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98F" w:rsidRPr="007422AF" w:rsidRDefault="00C5198F" w:rsidP="007422AF">
      <w:pPr>
        <w:spacing w:after="200" w:line="360" w:lineRule="auto"/>
        <w:jc w:val="both"/>
        <w:rPr>
          <w:rFonts w:ascii="Times New Roman" w:eastAsia="Times New Roman" w:hAnsi="Times New Roman"/>
          <w:sz w:val="24"/>
          <w:szCs w:val="24"/>
          <w:lang w:eastAsia="ru-RU"/>
        </w:rPr>
      </w:pPr>
      <w:bookmarkStart w:id="0" w:name="_GoBack"/>
      <w:bookmarkEnd w:id="0"/>
    </w:p>
    <w:p w:rsidR="000B12E7" w:rsidRDefault="000B12E7" w:rsidP="007422AF">
      <w:pPr>
        <w:pStyle w:val="af8"/>
        <w:spacing w:before="0" w:beforeAutospacing="0" w:after="0" w:afterAutospacing="0" w:line="360" w:lineRule="auto"/>
        <w:jc w:val="center"/>
        <w:rPr>
          <w:rFonts w:ascii="Times New Roman" w:hAnsi="Times New Roman"/>
          <w:b/>
          <w:color w:val="262626"/>
          <w:shd w:val="clear" w:color="auto" w:fill="FFFFFF"/>
          <w:lang w:val="ru-RU"/>
        </w:rPr>
      </w:pPr>
      <w:r w:rsidRPr="007422AF">
        <w:rPr>
          <w:rFonts w:ascii="Times New Roman" w:hAnsi="Times New Roman"/>
          <w:b/>
          <w:color w:val="262626"/>
          <w:shd w:val="clear" w:color="auto" w:fill="FFFFFF"/>
          <w:lang w:val="ru-RU"/>
        </w:rPr>
        <w:t>СПИСОК ПЕЧАТНЫХ РАБОТ</w:t>
      </w:r>
    </w:p>
    <w:p w:rsidR="0091730C" w:rsidRPr="007422AF" w:rsidRDefault="0091730C" w:rsidP="007422AF">
      <w:pPr>
        <w:pStyle w:val="af8"/>
        <w:spacing w:before="0" w:beforeAutospacing="0" w:after="0" w:afterAutospacing="0" w:line="360" w:lineRule="auto"/>
        <w:jc w:val="center"/>
        <w:rPr>
          <w:rFonts w:ascii="Times New Roman" w:hAnsi="Times New Roman"/>
          <w:b/>
          <w:color w:val="262626"/>
          <w:shd w:val="clear" w:color="auto" w:fill="FFFFFF"/>
          <w:lang w:val="ru-RU"/>
        </w:rPr>
      </w:pPr>
      <w:r>
        <w:rPr>
          <w:rFonts w:ascii="Times New Roman" w:hAnsi="Times New Roman"/>
          <w:b/>
          <w:color w:val="262626"/>
          <w:shd w:val="clear" w:color="auto" w:fill="FFFFFF"/>
          <w:lang w:val="ru-RU"/>
        </w:rPr>
        <w:t>сотрудников Центра диагностики и реабилитации заболеваний органов дыхания ФГБНУ «ЦНИИТ» за 2020г.</w:t>
      </w:r>
    </w:p>
    <w:p w:rsidR="000B12E7" w:rsidRPr="007422AF" w:rsidRDefault="000B12E7" w:rsidP="007422AF">
      <w:pPr>
        <w:pStyle w:val="af8"/>
        <w:spacing w:before="0" w:beforeAutospacing="0" w:after="0" w:afterAutospacing="0" w:line="360" w:lineRule="auto"/>
        <w:jc w:val="center"/>
        <w:rPr>
          <w:rFonts w:ascii="Times New Roman" w:hAnsi="Times New Roman"/>
          <w:b/>
          <w:color w:val="262626"/>
          <w:shd w:val="clear" w:color="auto" w:fill="FFFFFF"/>
          <w:lang w:val="ru-RU"/>
        </w:rPr>
      </w:pPr>
    </w:p>
    <w:p w:rsidR="00FE684D" w:rsidRPr="007422AF" w:rsidRDefault="00FE684D" w:rsidP="007422AF">
      <w:pPr>
        <w:pStyle w:val="aa"/>
        <w:widowControl/>
        <w:autoSpaceDE/>
        <w:autoSpaceDN/>
        <w:spacing w:before="0" w:after="160" w:line="360" w:lineRule="auto"/>
        <w:ind w:left="426" w:firstLine="0"/>
        <w:rPr>
          <w:rFonts w:ascii="Times New Roman" w:hAnsi="Times New Roman"/>
          <w:sz w:val="24"/>
          <w:szCs w:val="24"/>
        </w:rPr>
      </w:pPr>
    </w:p>
    <w:p w:rsidR="00FE684D" w:rsidRPr="007422AF" w:rsidRDefault="00FE684D" w:rsidP="007422AF">
      <w:pPr>
        <w:pStyle w:val="aa"/>
        <w:widowControl/>
        <w:numPr>
          <w:ilvl w:val="0"/>
          <w:numId w:val="6"/>
        </w:numPr>
        <w:autoSpaceDE/>
        <w:autoSpaceDN/>
        <w:spacing w:before="0" w:after="160" w:line="360" w:lineRule="auto"/>
        <w:ind w:left="360"/>
        <w:rPr>
          <w:rFonts w:ascii="Times New Roman" w:hAnsi="Times New Roman"/>
          <w:iCs/>
          <w:sz w:val="24"/>
          <w:szCs w:val="24"/>
          <w:lang w:val="en-US"/>
        </w:rPr>
      </w:pPr>
      <w:r w:rsidRPr="007422AF">
        <w:rPr>
          <w:rFonts w:ascii="Times New Roman" w:hAnsi="Times New Roman"/>
          <w:bCs/>
          <w:sz w:val="24"/>
          <w:szCs w:val="24"/>
          <w:lang w:val="en-US"/>
        </w:rPr>
        <w:t xml:space="preserve">Demikhova O.V. History of the international collaboration of the Central TB Research Institute of Russian Academy Medical Science. </w:t>
      </w:r>
      <w:r w:rsidRPr="007422AF">
        <w:rPr>
          <w:rFonts w:ascii="Times New Roman" w:hAnsi="Times New Roman"/>
          <w:iCs/>
          <w:sz w:val="24"/>
          <w:szCs w:val="24"/>
          <w:lang w:val="en-US"/>
        </w:rPr>
        <w:t xml:space="preserve">(CTRI) Central TB Research Institute, Moscow, 2020. </w:t>
      </w:r>
      <w:r w:rsidRPr="007422AF">
        <w:rPr>
          <w:rFonts w:ascii="Times New Roman" w:hAnsi="Times New Roman"/>
          <w:bCs/>
          <w:sz w:val="24"/>
          <w:szCs w:val="24"/>
          <w:lang w:val="en-US"/>
        </w:rPr>
        <w:t xml:space="preserve">DOI: </w:t>
      </w:r>
      <w:r w:rsidRPr="007422AF">
        <w:rPr>
          <w:rFonts w:ascii="Times New Roman" w:hAnsi="Times New Roman"/>
          <w:sz w:val="24"/>
          <w:szCs w:val="24"/>
          <w:lang w:val="en-US"/>
        </w:rPr>
        <w:t>10.26717/BJSTR.2020.30.004970</w:t>
      </w:r>
    </w:p>
    <w:p w:rsidR="00FE684D" w:rsidRPr="007422AF" w:rsidRDefault="00FE684D" w:rsidP="007422AF">
      <w:pPr>
        <w:pStyle w:val="aa"/>
        <w:widowControl/>
        <w:numPr>
          <w:ilvl w:val="0"/>
          <w:numId w:val="6"/>
        </w:numPr>
        <w:autoSpaceDE/>
        <w:autoSpaceDN/>
        <w:spacing w:before="0" w:after="160" w:line="360" w:lineRule="auto"/>
        <w:ind w:left="360"/>
        <w:rPr>
          <w:rFonts w:ascii="Times New Roman" w:hAnsi="Times New Roman"/>
          <w:iCs/>
          <w:sz w:val="24"/>
          <w:szCs w:val="24"/>
          <w:lang w:val="en-US"/>
        </w:rPr>
      </w:pPr>
      <w:r w:rsidRPr="007422AF">
        <w:rPr>
          <w:rFonts w:ascii="Times New Roman" w:hAnsi="Times New Roman"/>
          <w:sz w:val="24"/>
          <w:szCs w:val="24"/>
        </w:rPr>
        <w:t>Julia V. Ershova , Grigory V. Volchenkov, Tatiana R. Somova, Tatiana A. Kuznetsova, Natalia V. Kaunetis</w:t>
      </w:r>
      <w:r w:rsidRPr="007422AF">
        <w:rPr>
          <w:rFonts w:ascii="Times New Roman" w:hAnsi="Times New Roman"/>
          <w:sz w:val="24"/>
          <w:szCs w:val="24"/>
          <w:lang w:val="en-US"/>
        </w:rPr>
        <w:t>,Dorothy Kaminski, Olga V. Demikhova</w:t>
      </w:r>
      <w:r w:rsidRPr="007422AF">
        <w:rPr>
          <w:rFonts w:ascii="Times New Roman" w:hAnsi="Times New Roman"/>
          <w:sz w:val="24"/>
          <w:szCs w:val="24"/>
        </w:rPr>
        <w:t>, Larisa N. Chernousova, Irina A. Vasilyeva, Eleanor M. Kerr</w:t>
      </w:r>
      <w:r w:rsidRPr="007422AF">
        <w:rPr>
          <w:rFonts w:ascii="Times New Roman" w:hAnsi="Times New Roman"/>
          <w:sz w:val="24"/>
          <w:szCs w:val="24"/>
          <w:lang w:val="en-US"/>
        </w:rPr>
        <w:t>,</w:t>
      </w:r>
      <w:r w:rsidRPr="007422AF">
        <w:rPr>
          <w:rFonts w:ascii="Times New Roman" w:hAnsi="Times New Roman"/>
          <w:sz w:val="24"/>
          <w:szCs w:val="24"/>
        </w:rPr>
        <w:t>J. Peter Cegielski and Ekaterina V. Kurbatova</w:t>
      </w:r>
      <w:r w:rsidRPr="007422AF">
        <w:rPr>
          <w:rFonts w:ascii="Times New Roman" w:hAnsi="Times New Roman"/>
          <w:sz w:val="24"/>
          <w:szCs w:val="24"/>
          <w:lang w:val="en-US"/>
        </w:rPr>
        <w:t xml:space="preserve"> Impact of GeneXpert MTB/RIF® on treatment initiation and outcomes of RIFresistantand RIF-susceptible TB patients in Vladimir TB dispensary, Russia.</w:t>
      </w:r>
      <w:r w:rsidRPr="007422AF">
        <w:rPr>
          <w:rFonts w:ascii="Times New Roman" w:hAnsi="Times New Roman"/>
          <w:sz w:val="24"/>
          <w:szCs w:val="24"/>
        </w:rPr>
        <w:t xml:space="preserve"> </w:t>
      </w:r>
      <w:r w:rsidRPr="007422AF">
        <w:rPr>
          <w:rFonts w:ascii="Times New Roman" w:hAnsi="Times New Roman"/>
          <w:sz w:val="24"/>
          <w:szCs w:val="24"/>
          <w:lang w:val="en-US"/>
        </w:rPr>
        <w:t xml:space="preserve">Ershova et al. BMC Infectious Diseases </w:t>
      </w:r>
      <w:r w:rsidRPr="007422AF">
        <w:rPr>
          <w:rFonts w:ascii="Times New Roman" w:eastAsia="MyriadPro-Regular" w:hAnsi="Times New Roman"/>
          <w:sz w:val="24"/>
          <w:szCs w:val="24"/>
          <w:lang w:val="en-US"/>
        </w:rPr>
        <w:t xml:space="preserve">(2020) 20:543   </w:t>
      </w:r>
      <w:r w:rsidRPr="007422AF">
        <w:rPr>
          <w:rFonts w:ascii="Times New Roman" w:hAnsi="Times New Roman"/>
          <w:sz w:val="24"/>
          <w:szCs w:val="24"/>
          <w:lang w:val="en-US"/>
        </w:rPr>
        <w:t>Page 2 of 9</w:t>
      </w:r>
      <w:r w:rsidRPr="0091730C">
        <w:rPr>
          <w:rFonts w:ascii="Times New Roman" w:hAnsi="Times New Roman"/>
          <w:sz w:val="24"/>
          <w:szCs w:val="24"/>
          <w:lang w:val="en-US"/>
        </w:rPr>
        <w:t xml:space="preserve"> </w:t>
      </w:r>
      <w:r w:rsidRPr="007422AF">
        <w:rPr>
          <w:rFonts w:ascii="Times New Roman" w:hAnsi="Times New Roman"/>
          <w:sz w:val="24"/>
          <w:szCs w:val="24"/>
          <w:lang w:val="en-US"/>
        </w:rPr>
        <w:t>https</w:t>
      </w:r>
      <w:r w:rsidRPr="007422AF">
        <w:rPr>
          <w:rFonts w:ascii="Times New Roman" w:hAnsi="Times New Roman"/>
          <w:sz w:val="24"/>
          <w:szCs w:val="24"/>
        </w:rPr>
        <w:t>://</w:t>
      </w:r>
      <w:r w:rsidRPr="007422AF">
        <w:rPr>
          <w:rFonts w:ascii="Times New Roman" w:hAnsi="Times New Roman"/>
          <w:sz w:val="24"/>
          <w:szCs w:val="24"/>
          <w:lang w:val="en-US"/>
        </w:rPr>
        <w:t>doi</w:t>
      </w:r>
      <w:r w:rsidRPr="007422AF">
        <w:rPr>
          <w:rFonts w:ascii="Times New Roman" w:hAnsi="Times New Roman"/>
          <w:sz w:val="24"/>
          <w:szCs w:val="24"/>
        </w:rPr>
        <w:t>.</w:t>
      </w:r>
      <w:r w:rsidRPr="007422AF">
        <w:rPr>
          <w:rFonts w:ascii="Times New Roman" w:hAnsi="Times New Roman"/>
          <w:sz w:val="24"/>
          <w:szCs w:val="24"/>
          <w:lang w:val="en-US"/>
        </w:rPr>
        <w:t>org</w:t>
      </w:r>
      <w:r w:rsidRPr="007422AF">
        <w:rPr>
          <w:rFonts w:ascii="Times New Roman" w:hAnsi="Times New Roman"/>
          <w:sz w:val="24"/>
          <w:szCs w:val="24"/>
        </w:rPr>
        <w:t>/10.1186/</w:t>
      </w:r>
      <w:r w:rsidRPr="007422AF">
        <w:rPr>
          <w:rFonts w:ascii="Times New Roman" w:hAnsi="Times New Roman"/>
          <w:sz w:val="24"/>
          <w:szCs w:val="24"/>
          <w:lang w:val="en-US"/>
        </w:rPr>
        <w:t>s</w:t>
      </w:r>
      <w:r w:rsidRPr="007422AF">
        <w:rPr>
          <w:rFonts w:ascii="Times New Roman" w:hAnsi="Times New Roman"/>
          <w:sz w:val="24"/>
          <w:szCs w:val="24"/>
        </w:rPr>
        <w:t>12879-020-05243-9</w:t>
      </w:r>
    </w:p>
    <w:p w:rsidR="00FE684D" w:rsidRPr="007422AF" w:rsidRDefault="00FE684D" w:rsidP="007422AF">
      <w:pPr>
        <w:pStyle w:val="aa"/>
        <w:widowControl/>
        <w:numPr>
          <w:ilvl w:val="0"/>
          <w:numId w:val="6"/>
        </w:numPr>
        <w:autoSpaceDE/>
        <w:autoSpaceDN/>
        <w:spacing w:before="0" w:after="160" w:line="360" w:lineRule="auto"/>
        <w:ind w:left="360"/>
        <w:rPr>
          <w:rFonts w:ascii="Times New Roman" w:hAnsi="Times New Roman"/>
          <w:iCs/>
          <w:sz w:val="24"/>
          <w:szCs w:val="24"/>
          <w:lang w:val="ru-RU"/>
        </w:rPr>
      </w:pPr>
      <w:r w:rsidRPr="007422AF">
        <w:rPr>
          <w:rFonts w:ascii="Times New Roman" w:hAnsi="Times New Roman"/>
          <w:sz w:val="24"/>
          <w:szCs w:val="24"/>
          <w:lang w:val="ru-RU"/>
        </w:rPr>
        <w:t>Амансахедов</w:t>
      </w:r>
      <w:r w:rsidRPr="007422AF">
        <w:rPr>
          <w:rFonts w:ascii="Times New Roman" w:hAnsi="Times New Roman"/>
          <w:sz w:val="24"/>
          <w:szCs w:val="24"/>
        </w:rPr>
        <w:t xml:space="preserve"> </w:t>
      </w:r>
      <w:r w:rsidRPr="007422AF">
        <w:rPr>
          <w:rFonts w:ascii="Times New Roman" w:hAnsi="Times New Roman"/>
          <w:sz w:val="24"/>
          <w:szCs w:val="24"/>
          <w:lang w:val="ru-RU"/>
        </w:rPr>
        <w:t>Р</w:t>
      </w:r>
      <w:r w:rsidRPr="007422AF">
        <w:rPr>
          <w:rFonts w:ascii="Times New Roman" w:hAnsi="Times New Roman"/>
          <w:sz w:val="24"/>
          <w:szCs w:val="24"/>
        </w:rPr>
        <w:t>.</w:t>
      </w:r>
      <w:r w:rsidRPr="007422AF">
        <w:rPr>
          <w:rFonts w:ascii="Times New Roman" w:hAnsi="Times New Roman"/>
          <w:sz w:val="24"/>
          <w:szCs w:val="24"/>
          <w:lang w:val="ru-RU"/>
        </w:rPr>
        <w:t>Б</w:t>
      </w:r>
      <w:r w:rsidRPr="007422AF">
        <w:rPr>
          <w:rFonts w:ascii="Times New Roman" w:hAnsi="Times New Roman"/>
          <w:sz w:val="24"/>
          <w:szCs w:val="24"/>
        </w:rPr>
        <w:t xml:space="preserve">, </w:t>
      </w:r>
      <w:r w:rsidRPr="007422AF">
        <w:rPr>
          <w:rFonts w:ascii="Times New Roman" w:hAnsi="Times New Roman"/>
          <w:sz w:val="24"/>
          <w:szCs w:val="24"/>
          <w:lang w:val="ru-RU"/>
        </w:rPr>
        <w:t>Дмитриева</w:t>
      </w:r>
      <w:r w:rsidRPr="007422AF">
        <w:rPr>
          <w:rFonts w:ascii="Times New Roman" w:hAnsi="Times New Roman"/>
          <w:sz w:val="24"/>
          <w:szCs w:val="24"/>
        </w:rPr>
        <w:t xml:space="preserve"> </w:t>
      </w:r>
      <w:r w:rsidRPr="007422AF">
        <w:rPr>
          <w:rFonts w:ascii="Times New Roman" w:hAnsi="Times New Roman"/>
          <w:sz w:val="24"/>
          <w:szCs w:val="24"/>
          <w:lang w:val="ru-RU"/>
        </w:rPr>
        <w:t>Л</w:t>
      </w:r>
      <w:r w:rsidRPr="007422AF">
        <w:rPr>
          <w:rFonts w:ascii="Times New Roman" w:hAnsi="Times New Roman"/>
          <w:sz w:val="24"/>
          <w:szCs w:val="24"/>
        </w:rPr>
        <w:t>.</w:t>
      </w:r>
      <w:r w:rsidRPr="007422AF">
        <w:rPr>
          <w:rFonts w:ascii="Times New Roman" w:hAnsi="Times New Roman"/>
          <w:sz w:val="24"/>
          <w:szCs w:val="24"/>
          <w:lang w:val="ru-RU"/>
        </w:rPr>
        <w:t>И</w:t>
      </w:r>
      <w:r w:rsidRPr="007422AF">
        <w:rPr>
          <w:rFonts w:ascii="Times New Roman" w:hAnsi="Times New Roman"/>
          <w:sz w:val="24"/>
          <w:szCs w:val="24"/>
        </w:rPr>
        <w:t xml:space="preserve">, </w:t>
      </w:r>
      <w:r w:rsidRPr="007422AF">
        <w:rPr>
          <w:rFonts w:ascii="Times New Roman" w:hAnsi="Times New Roman"/>
          <w:sz w:val="24"/>
          <w:szCs w:val="24"/>
          <w:lang w:val="ru-RU"/>
        </w:rPr>
        <w:t>Карпина</w:t>
      </w:r>
      <w:r w:rsidRPr="007422AF">
        <w:rPr>
          <w:rFonts w:ascii="Times New Roman" w:hAnsi="Times New Roman"/>
          <w:sz w:val="24"/>
          <w:szCs w:val="24"/>
        </w:rPr>
        <w:t xml:space="preserve"> </w:t>
      </w:r>
      <w:r w:rsidRPr="007422AF">
        <w:rPr>
          <w:rFonts w:ascii="Times New Roman" w:hAnsi="Times New Roman"/>
          <w:sz w:val="24"/>
          <w:szCs w:val="24"/>
          <w:lang w:val="ru-RU"/>
        </w:rPr>
        <w:t>Н</w:t>
      </w:r>
      <w:r w:rsidRPr="007422AF">
        <w:rPr>
          <w:rFonts w:ascii="Times New Roman" w:hAnsi="Times New Roman"/>
          <w:sz w:val="24"/>
          <w:szCs w:val="24"/>
        </w:rPr>
        <w:t>.</w:t>
      </w:r>
      <w:r w:rsidRPr="007422AF">
        <w:rPr>
          <w:rFonts w:ascii="Times New Roman" w:hAnsi="Times New Roman"/>
          <w:sz w:val="24"/>
          <w:szCs w:val="24"/>
          <w:lang w:val="ru-RU"/>
        </w:rPr>
        <w:t>Л</w:t>
      </w:r>
      <w:r w:rsidRPr="007422AF">
        <w:rPr>
          <w:rFonts w:ascii="Times New Roman" w:hAnsi="Times New Roman"/>
          <w:sz w:val="24"/>
          <w:szCs w:val="24"/>
        </w:rPr>
        <w:t xml:space="preserve">., </w:t>
      </w:r>
      <w:r w:rsidRPr="007422AF">
        <w:rPr>
          <w:rFonts w:ascii="Times New Roman" w:hAnsi="Times New Roman"/>
          <w:sz w:val="24"/>
          <w:szCs w:val="24"/>
          <w:lang w:val="ru-RU"/>
        </w:rPr>
        <w:t>Лепеха</w:t>
      </w:r>
      <w:r w:rsidRPr="007422AF">
        <w:rPr>
          <w:rFonts w:ascii="Times New Roman" w:hAnsi="Times New Roman"/>
          <w:sz w:val="24"/>
          <w:szCs w:val="24"/>
        </w:rPr>
        <w:t xml:space="preserve"> </w:t>
      </w:r>
      <w:r w:rsidRPr="007422AF">
        <w:rPr>
          <w:rFonts w:ascii="Times New Roman" w:hAnsi="Times New Roman"/>
          <w:sz w:val="24"/>
          <w:szCs w:val="24"/>
          <w:lang w:val="ru-RU"/>
        </w:rPr>
        <w:t>Л</w:t>
      </w:r>
      <w:r w:rsidRPr="007422AF">
        <w:rPr>
          <w:rFonts w:ascii="Times New Roman" w:hAnsi="Times New Roman"/>
          <w:sz w:val="24"/>
          <w:szCs w:val="24"/>
        </w:rPr>
        <w:t>.</w:t>
      </w:r>
      <w:r w:rsidRPr="007422AF">
        <w:rPr>
          <w:rFonts w:ascii="Times New Roman" w:hAnsi="Times New Roman"/>
          <w:sz w:val="24"/>
          <w:szCs w:val="24"/>
          <w:lang w:val="ru-RU"/>
        </w:rPr>
        <w:t>Н</w:t>
      </w:r>
      <w:r w:rsidRPr="007422AF">
        <w:rPr>
          <w:rFonts w:ascii="Times New Roman" w:hAnsi="Times New Roman"/>
          <w:sz w:val="24"/>
          <w:szCs w:val="24"/>
        </w:rPr>
        <w:t xml:space="preserve">., </w:t>
      </w:r>
      <w:r w:rsidRPr="007422AF">
        <w:rPr>
          <w:rFonts w:ascii="Times New Roman" w:hAnsi="Times New Roman"/>
          <w:sz w:val="24"/>
          <w:szCs w:val="24"/>
          <w:lang w:val="ru-RU"/>
        </w:rPr>
        <w:t>Эргешов</w:t>
      </w:r>
      <w:r w:rsidRPr="007422AF">
        <w:rPr>
          <w:rFonts w:ascii="Times New Roman" w:hAnsi="Times New Roman"/>
          <w:sz w:val="24"/>
          <w:szCs w:val="24"/>
        </w:rPr>
        <w:t xml:space="preserve"> </w:t>
      </w:r>
      <w:r w:rsidRPr="007422AF">
        <w:rPr>
          <w:rFonts w:ascii="Times New Roman" w:hAnsi="Times New Roman"/>
          <w:sz w:val="24"/>
          <w:szCs w:val="24"/>
          <w:lang w:val="ru-RU"/>
        </w:rPr>
        <w:t>А</w:t>
      </w:r>
      <w:r w:rsidRPr="007422AF">
        <w:rPr>
          <w:rFonts w:ascii="Times New Roman" w:hAnsi="Times New Roman"/>
          <w:sz w:val="24"/>
          <w:szCs w:val="24"/>
        </w:rPr>
        <w:t>.</w:t>
      </w:r>
      <w:r w:rsidRPr="007422AF">
        <w:rPr>
          <w:rFonts w:ascii="Times New Roman" w:hAnsi="Times New Roman"/>
          <w:sz w:val="24"/>
          <w:szCs w:val="24"/>
          <w:lang w:val="ru-RU"/>
        </w:rPr>
        <w:t>Э</w:t>
      </w:r>
      <w:r w:rsidRPr="007422AF">
        <w:rPr>
          <w:rFonts w:ascii="Times New Roman" w:hAnsi="Times New Roman"/>
          <w:sz w:val="24"/>
          <w:szCs w:val="24"/>
        </w:rPr>
        <w:t xml:space="preserve">.  </w:t>
      </w:r>
      <w:r w:rsidRPr="007422AF">
        <w:rPr>
          <w:rFonts w:ascii="Times New Roman" w:hAnsi="Times New Roman"/>
          <w:sz w:val="24"/>
          <w:szCs w:val="24"/>
          <w:lang w:val="ru-RU"/>
        </w:rPr>
        <w:t>Лучевая семиотика легочных гранулематозов и метастатических опухолей легких по данным КТВР. Общероссийская межведомственная научно-практическая конференция</w:t>
      </w:r>
      <w:r w:rsidRPr="007422AF">
        <w:rPr>
          <w:rFonts w:ascii="Times New Roman" w:hAnsi="Times New Roman"/>
          <w:bCs/>
          <w:sz w:val="24"/>
          <w:szCs w:val="24"/>
          <w:lang w:val="ru-RU"/>
        </w:rPr>
        <w:t xml:space="preserve"> «Неотложная лучевая диагностика в многопрофильной клинике» 29.10.2020г. МО г. Ба</w:t>
      </w:r>
      <w:r w:rsidRPr="007422AF">
        <w:rPr>
          <w:rFonts w:ascii="Times New Roman" w:hAnsi="Times New Roman"/>
          <w:sz w:val="24"/>
          <w:szCs w:val="24"/>
          <w:lang w:val="ru-RU"/>
        </w:rPr>
        <w:t>лашиха.</w:t>
      </w:r>
    </w:p>
    <w:p w:rsidR="00FE684D" w:rsidRPr="007422AF" w:rsidRDefault="00FE684D" w:rsidP="007422AF">
      <w:pPr>
        <w:pStyle w:val="aa"/>
        <w:widowControl/>
        <w:numPr>
          <w:ilvl w:val="0"/>
          <w:numId w:val="6"/>
        </w:numPr>
        <w:autoSpaceDE/>
        <w:autoSpaceDN/>
        <w:spacing w:before="0" w:after="160" w:line="360" w:lineRule="auto"/>
        <w:ind w:left="360"/>
        <w:rPr>
          <w:rFonts w:ascii="Times New Roman" w:hAnsi="Times New Roman"/>
          <w:iCs/>
          <w:sz w:val="24"/>
          <w:szCs w:val="24"/>
          <w:lang w:val="ru-RU"/>
        </w:rPr>
      </w:pPr>
      <w:r w:rsidRPr="007422AF">
        <w:rPr>
          <w:rFonts w:ascii="Times New Roman" w:hAnsi="Times New Roman"/>
          <w:sz w:val="24"/>
          <w:szCs w:val="24"/>
          <w:lang w:val="ru-RU"/>
        </w:rPr>
        <w:t xml:space="preserve">Амансахедов Р.Б. Дмитриева Л.И, Кажо Р.М., Михайлов С. Г., Борисова А. Ю., Садиков П. В, Карпов С.С., Сигаев А.Т., Эргешов А.Э. </w:t>
      </w:r>
      <w:r w:rsidRPr="007422AF">
        <w:rPr>
          <w:rFonts w:ascii="Times New Roman" w:hAnsi="Times New Roman"/>
          <w:bCs/>
          <w:sz w:val="24"/>
          <w:szCs w:val="24"/>
          <w:lang w:val="ru-RU"/>
        </w:rPr>
        <w:t xml:space="preserve">Возможности компьютерной томографии высокого разрешения (КТВР) и однофотонной эмиссионной томографии (ОФЭКТ) в диагностике туберкулеза и альвеолита. </w:t>
      </w:r>
      <w:r w:rsidRPr="007422AF">
        <w:rPr>
          <w:rFonts w:ascii="Times New Roman" w:hAnsi="Times New Roman"/>
          <w:sz w:val="24"/>
          <w:szCs w:val="24"/>
          <w:lang w:val="ru-RU"/>
        </w:rPr>
        <w:t>Общероссийская межведомственная научно-практическая конференция</w:t>
      </w:r>
      <w:r w:rsidRPr="007422AF">
        <w:rPr>
          <w:rFonts w:ascii="Times New Roman" w:hAnsi="Times New Roman"/>
          <w:bCs/>
          <w:sz w:val="24"/>
          <w:szCs w:val="24"/>
          <w:lang w:val="ru-RU"/>
        </w:rPr>
        <w:t xml:space="preserve"> «Неотложная лучевая диагностика в многопрофильной клинике» 29.10.2020г. МО г. Балашиха.</w:t>
      </w:r>
    </w:p>
    <w:p w:rsidR="00FE684D" w:rsidRPr="007422AF" w:rsidRDefault="00FE684D" w:rsidP="007422AF">
      <w:pPr>
        <w:pStyle w:val="aa"/>
        <w:widowControl/>
        <w:numPr>
          <w:ilvl w:val="0"/>
          <w:numId w:val="6"/>
        </w:numPr>
        <w:autoSpaceDE/>
        <w:autoSpaceDN/>
        <w:spacing w:before="0" w:after="160" w:line="360" w:lineRule="auto"/>
        <w:ind w:left="360"/>
        <w:rPr>
          <w:rFonts w:ascii="Times New Roman" w:hAnsi="Times New Roman"/>
          <w:iCs/>
          <w:sz w:val="24"/>
          <w:szCs w:val="24"/>
          <w:lang w:val="ru-RU"/>
        </w:rPr>
      </w:pPr>
      <w:r w:rsidRPr="007422AF">
        <w:rPr>
          <w:rFonts w:ascii="Times New Roman" w:hAnsi="Times New Roman"/>
          <w:sz w:val="24"/>
          <w:szCs w:val="24"/>
          <w:lang w:val="ru-RU"/>
        </w:rPr>
        <w:t xml:space="preserve">Амансахедов Р.Б., Дмитриева Л.И., Карпина Н.Л., Кажо Р.М., Борисова А.Ю., Эргешов А.Э. КТВР диагностика бронхогенных форм легочных диссеминаций при туберкулезе легких. </w:t>
      </w:r>
      <w:r w:rsidRPr="007422AF">
        <w:rPr>
          <w:rFonts w:ascii="Times New Roman" w:hAnsi="Times New Roman"/>
          <w:bCs/>
          <w:color w:val="333333"/>
          <w:sz w:val="24"/>
          <w:szCs w:val="24"/>
          <w:shd w:val="clear" w:color="auto" w:fill="FFFFFF"/>
        </w:rPr>
        <w:t>VII</w:t>
      </w:r>
      <w:r w:rsidRPr="007422AF">
        <w:rPr>
          <w:rFonts w:ascii="Times New Roman" w:hAnsi="Times New Roman"/>
          <w:bCs/>
          <w:color w:val="333333"/>
          <w:sz w:val="24"/>
          <w:szCs w:val="24"/>
          <w:shd w:val="clear" w:color="auto" w:fill="FFFFFF"/>
          <w:lang w:val="ru-RU"/>
        </w:rPr>
        <w:t xml:space="preserve"> Международный конгресс и школа для врачей «Кардиоторакальная радиология»</w:t>
      </w:r>
      <w:r w:rsidRPr="007422AF">
        <w:rPr>
          <w:rFonts w:ascii="Times New Roman" w:hAnsi="Times New Roman"/>
          <w:color w:val="333333"/>
          <w:sz w:val="24"/>
          <w:szCs w:val="24"/>
          <w:shd w:val="clear" w:color="auto" w:fill="FFFFFF"/>
        </w:rPr>
        <w:t> </w:t>
      </w:r>
      <w:r w:rsidRPr="007422AF">
        <w:rPr>
          <w:rFonts w:ascii="Times New Roman" w:eastAsia="Times New Roman" w:hAnsi="Times New Roman"/>
          <w:bCs/>
          <w:color w:val="333333"/>
          <w:sz w:val="24"/>
          <w:szCs w:val="24"/>
          <w:lang w:val="ru-RU" w:eastAsia="ru-RU"/>
        </w:rPr>
        <w:t>26-27/03/2020, г. Москва.</w:t>
      </w:r>
    </w:p>
    <w:p w:rsidR="00FE684D" w:rsidRPr="007422AF" w:rsidRDefault="00FE684D" w:rsidP="007422AF">
      <w:pPr>
        <w:pStyle w:val="aa"/>
        <w:widowControl/>
        <w:numPr>
          <w:ilvl w:val="0"/>
          <w:numId w:val="6"/>
        </w:numPr>
        <w:autoSpaceDE/>
        <w:autoSpaceDN/>
        <w:spacing w:before="0" w:after="160" w:line="360" w:lineRule="auto"/>
        <w:rPr>
          <w:rFonts w:ascii="Times New Roman" w:hAnsi="Times New Roman"/>
          <w:sz w:val="24"/>
          <w:szCs w:val="24"/>
          <w:lang w:val="ru-RU"/>
        </w:rPr>
      </w:pPr>
      <w:r w:rsidRPr="007422AF">
        <w:rPr>
          <w:rFonts w:ascii="Times New Roman" w:hAnsi="Times New Roman"/>
          <w:color w:val="00000A"/>
          <w:sz w:val="24"/>
          <w:szCs w:val="24"/>
          <w:lang w:val="ru-RU"/>
        </w:rPr>
        <w:t xml:space="preserve">Гордеева О.М. </w:t>
      </w:r>
      <w:r w:rsidRPr="007422AF">
        <w:rPr>
          <w:rFonts w:ascii="Times New Roman" w:hAnsi="Times New Roman"/>
          <w:color w:val="000000"/>
          <w:sz w:val="24"/>
          <w:szCs w:val="24"/>
          <w:shd w:val="clear" w:color="auto" w:fill="FFFFFF"/>
          <w:lang w:val="ru-RU"/>
        </w:rPr>
        <w:t>Квантифероновый тест в комплексной диагностике туберкулеза у больных хронической болезнью почек в терминальной стадии.</w:t>
      </w:r>
      <w:r w:rsidRPr="007422AF">
        <w:rPr>
          <w:rFonts w:ascii="Times New Roman" w:hAnsi="Times New Roman"/>
          <w:sz w:val="24"/>
          <w:szCs w:val="24"/>
          <w:lang w:val="ru-RU"/>
        </w:rPr>
        <w:t xml:space="preserve"> Вестник ЦНИИТ. 2020. Специальный выпуск №1. с.45</w:t>
      </w:r>
    </w:p>
    <w:p w:rsidR="00C7614D" w:rsidRPr="007422AF" w:rsidRDefault="00C7614D" w:rsidP="007422AF">
      <w:pPr>
        <w:numPr>
          <w:ilvl w:val="0"/>
          <w:numId w:val="6"/>
        </w:numPr>
        <w:spacing w:line="360" w:lineRule="auto"/>
        <w:jc w:val="both"/>
        <w:rPr>
          <w:rFonts w:ascii="Times New Roman" w:hAnsi="Times New Roman"/>
          <w:sz w:val="24"/>
          <w:szCs w:val="24"/>
        </w:rPr>
      </w:pPr>
      <w:r w:rsidRPr="007422AF">
        <w:rPr>
          <w:rFonts w:ascii="Times New Roman" w:hAnsi="Times New Roman"/>
          <w:sz w:val="24"/>
          <w:szCs w:val="24"/>
          <w:lang w:val="ru-RU"/>
        </w:rPr>
        <w:lastRenderedPageBreak/>
        <w:t xml:space="preserve">Гордеева О.М., Карпина Н.Л., Ларионова Е.Е., Андриевская И.Ю., Смирнова Т.Г. Анализ данных лекарственной чувствительности </w:t>
      </w:r>
      <w:r w:rsidRPr="007422AF">
        <w:rPr>
          <w:rFonts w:ascii="Times New Roman" w:hAnsi="Times New Roman"/>
          <w:sz w:val="24"/>
          <w:szCs w:val="24"/>
        </w:rPr>
        <w:t>M</w:t>
      </w:r>
      <w:r w:rsidRPr="007422AF">
        <w:rPr>
          <w:rFonts w:ascii="Times New Roman" w:hAnsi="Times New Roman"/>
          <w:sz w:val="24"/>
          <w:szCs w:val="24"/>
          <w:lang w:val="ru-RU"/>
        </w:rPr>
        <w:t xml:space="preserve">. </w:t>
      </w:r>
      <w:r w:rsidRPr="007422AF">
        <w:rPr>
          <w:rFonts w:ascii="Times New Roman" w:hAnsi="Times New Roman"/>
          <w:sz w:val="24"/>
          <w:szCs w:val="24"/>
        </w:rPr>
        <w:t>Tuberculosis</w:t>
      </w:r>
      <w:r w:rsidRPr="007422AF">
        <w:rPr>
          <w:rFonts w:ascii="Times New Roman" w:hAnsi="Times New Roman"/>
          <w:sz w:val="24"/>
          <w:szCs w:val="24"/>
          <w:lang w:val="ru-RU"/>
        </w:rPr>
        <w:t xml:space="preserve"> среди больных терминальной стадией хронической болезни почек с впервые выявленным туберкулезом.</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«Вестник ЦНИИТ», 2020, №4.</w:t>
      </w:r>
    </w:p>
    <w:p w:rsidR="00FE684D" w:rsidRPr="007422AF" w:rsidRDefault="00FE684D" w:rsidP="007422AF">
      <w:pPr>
        <w:pStyle w:val="aa"/>
        <w:widowControl/>
        <w:numPr>
          <w:ilvl w:val="0"/>
          <w:numId w:val="6"/>
        </w:numPr>
        <w:autoSpaceDE/>
        <w:autoSpaceDN/>
        <w:spacing w:before="0" w:after="160" w:line="360" w:lineRule="auto"/>
        <w:ind w:left="360"/>
        <w:rPr>
          <w:rFonts w:ascii="Times New Roman" w:hAnsi="Times New Roman"/>
          <w:iCs/>
          <w:sz w:val="24"/>
          <w:szCs w:val="24"/>
          <w:lang w:val="ru-RU"/>
        </w:rPr>
      </w:pPr>
      <w:r w:rsidRPr="007422AF">
        <w:rPr>
          <w:rFonts w:ascii="Times New Roman" w:hAnsi="Times New Roman"/>
          <w:color w:val="00000A"/>
          <w:sz w:val="24"/>
          <w:szCs w:val="24"/>
          <w:lang w:val="ru-RU"/>
        </w:rPr>
        <w:t xml:space="preserve">Гордеева О.М., Карпина Н.Л. Диагностика туберкулеза у больных с терминальной стадией хронической болезни почек // Врач. – 2020. – Т.  31, № 2. – С. 23-29. </w:t>
      </w:r>
    </w:p>
    <w:p w:rsidR="00FE684D" w:rsidRPr="0091730C" w:rsidRDefault="00FE684D" w:rsidP="007422AF">
      <w:pPr>
        <w:pStyle w:val="aa"/>
        <w:numPr>
          <w:ilvl w:val="0"/>
          <w:numId w:val="6"/>
        </w:numPr>
        <w:spacing w:line="360" w:lineRule="auto"/>
        <w:rPr>
          <w:rFonts w:ascii="Times New Roman" w:hAnsi="Times New Roman"/>
          <w:sz w:val="22"/>
          <w:szCs w:val="22"/>
          <w:lang w:val="ru-RU"/>
        </w:rPr>
      </w:pPr>
      <w:r w:rsidRPr="007422AF">
        <w:rPr>
          <w:rFonts w:ascii="Times New Roman" w:hAnsi="Times New Roman"/>
          <w:sz w:val="24"/>
          <w:szCs w:val="24"/>
          <w:lang w:val="ru-RU"/>
        </w:rPr>
        <w:t xml:space="preserve">Гордеева О.М., Карпина Н.Л., Шабалина И.Ю., Туровцева Ю.В., Ларионова Е.Е. Мультидисциплинарный подход к диагностике и лечению сочетанной микобактериальной и грибковой инфекции легких у больного хронической болезнью почек в терминальной стадии с </w:t>
      </w:r>
      <w:r w:rsidRPr="007422AF">
        <w:rPr>
          <w:rFonts w:ascii="Times New Roman" w:hAnsi="Times New Roman"/>
          <w:sz w:val="24"/>
          <w:szCs w:val="24"/>
          <w:lang w:val="en-US"/>
        </w:rPr>
        <w:t>ANCA</w:t>
      </w:r>
      <w:r w:rsidRPr="007422AF">
        <w:rPr>
          <w:rFonts w:ascii="Times New Roman" w:hAnsi="Times New Roman"/>
          <w:sz w:val="24"/>
          <w:szCs w:val="24"/>
          <w:lang w:val="ru-RU"/>
        </w:rPr>
        <w:t xml:space="preserve">-ассоциированным системным васкулитом.  Случай из практики/ Статья принята в журнал нефрология </w:t>
      </w:r>
      <w:r w:rsidRPr="007422AF">
        <w:rPr>
          <w:rFonts w:ascii="Times New Roman" w:hAnsi="Times New Roman"/>
          <w:sz w:val="24"/>
          <w:szCs w:val="24"/>
          <w:lang w:val="en-US"/>
        </w:rPr>
        <w:t>SCOPUS</w:t>
      </w:r>
      <w:r w:rsidRPr="007422AF">
        <w:rPr>
          <w:rFonts w:ascii="Times New Roman" w:hAnsi="Times New Roman"/>
          <w:sz w:val="24"/>
          <w:szCs w:val="24"/>
          <w:lang w:val="ru-RU"/>
        </w:rPr>
        <w:t>.</w:t>
      </w:r>
      <w:r w:rsidR="0091730C" w:rsidRPr="0091730C">
        <w:rPr>
          <w:rFonts w:ascii="Arial" w:hAnsi="Arial" w:cs="Arial"/>
          <w:color w:val="343695"/>
          <w:sz w:val="20"/>
          <w:szCs w:val="20"/>
          <w:shd w:val="clear" w:color="auto" w:fill="FFFFFF"/>
        </w:rPr>
        <w:t xml:space="preserve"> </w:t>
      </w:r>
      <w:r w:rsidR="0091730C" w:rsidRPr="0091730C">
        <w:rPr>
          <w:rFonts w:ascii="Times New Roman" w:hAnsi="Times New Roman"/>
          <w:sz w:val="22"/>
          <w:szCs w:val="22"/>
          <w:shd w:val="clear" w:color="auto" w:fill="FFFFFF"/>
        </w:rPr>
        <w:t>2020. 22(4): 546-554.</w:t>
      </w:r>
    </w:p>
    <w:p w:rsidR="00FE684D" w:rsidRPr="007422AF" w:rsidRDefault="00FE684D" w:rsidP="007422AF">
      <w:pPr>
        <w:pStyle w:val="aa"/>
        <w:widowControl/>
        <w:numPr>
          <w:ilvl w:val="0"/>
          <w:numId w:val="6"/>
        </w:numPr>
        <w:autoSpaceDE/>
        <w:autoSpaceDN/>
        <w:spacing w:before="0" w:after="160" w:line="360" w:lineRule="auto"/>
        <w:rPr>
          <w:rFonts w:ascii="Times New Roman" w:hAnsi="Times New Roman"/>
          <w:sz w:val="24"/>
          <w:szCs w:val="24"/>
          <w:lang w:val="ru-RU"/>
        </w:rPr>
      </w:pPr>
      <w:r w:rsidRPr="007422AF">
        <w:rPr>
          <w:rFonts w:ascii="Times New Roman" w:hAnsi="Times New Roman"/>
          <w:sz w:val="24"/>
          <w:szCs w:val="24"/>
          <w:lang w:val="ru-RU"/>
        </w:rPr>
        <w:t xml:space="preserve">Гордеева О.М., Никитина И.В., Телепнев М.В. </w:t>
      </w:r>
      <w:r w:rsidRPr="007422AF">
        <w:rPr>
          <w:rFonts w:ascii="Times New Roman" w:hAnsi="Times New Roman"/>
          <w:color w:val="000000"/>
          <w:sz w:val="24"/>
          <w:szCs w:val="24"/>
          <w:shd w:val="clear" w:color="auto" w:fill="FFFFFF"/>
          <w:lang w:val="ru-RU"/>
        </w:rPr>
        <w:t xml:space="preserve">Перспективы применения </w:t>
      </w:r>
      <w:r w:rsidRPr="007422AF">
        <w:rPr>
          <w:rFonts w:ascii="Times New Roman" w:hAnsi="Times New Roman"/>
          <w:sz w:val="24"/>
          <w:szCs w:val="24"/>
          <w:shd w:val="clear" w:color="auto" w:fill="FFFFFF"/>
          <w:lang w:val="ru-RU"/>
        </w:rPr>
        <w:t xml:space="preserve">квантиферонового теста в определении активности </w:t>
      </w:r>
      <w:r w:rsidRPr="007422AF">
        <w:rPr>
          <w:rFonts w:ascii="Times New Roman" w:hAnsi="Times New Roman"/>
          <w:color w:val="000000"/>
          <w:sz w:val="24"/>
          <w:szCs w:val="24"/>
          <w:shd w:val="clear" w:color="auto" w:fill="FFFFFF"/>
          <w:lang w:val="ru-RU"/>
        </w:rPr>
        <w:t>туберкулеза у больных хронической болезнью почек в терминальной стадии</w:t>
      </w:r>
      <w:r w:rsidRPr="007422AF">
        <w:rPr>
          <w:rFonts w:ascii="Times New Roman" w:hAnsi="Times New Roman"/>
          <w:sz w:val="24"/>
          <w:szCs w:val="24"/>
          <w:lang w:val="ru-RU"/>
        </w:rPr>
        <w:t>. Вестник ЦНИИТ. 2020. Специальный выпуск №1. с.46</w:t>
      </w:r>
    </w:p>
    <w:p w:rsidR="00FE684D" w:rsidRPr="007422AF" w:rsidRDefault="00FE684D" w:rsidP="007422AF">
      <w:pPr>
        <w:pStyle w:val="aa"/>
        <w:numPr>
          <w:ilvl w:val="0"/>
          <w:numId w:val="6"/>
        </w:numPr>
        <w:suppressAutoHyphens/>
        <w:autoSpaceDE/>
        <w:autoSpaceDN/>
        <w:spacing w:before="0" w:after="0" w:line="360" w:lineRule="auto"/>
        <w:textAlignment w:val="baseline"/>
        <w:rPr>
          <w:rFonts w:ascii="Times New Roman" w:eastAsia="Andale Sans UI" w:hAnsi="Times New Roman"/>
          <w:kern w:val="1"/>
          <w:sz w:val="24"/>
          <w:szCs w:val="24"/>
          <w:lang w:val="ru-RU" w:eastAsia="zh-CN"/>
        </w:rPr>
      </w:pPr>
      <w:r w:rsidRPr="007422AF">
        <w:rPr>
          <w:rFonts w:ascii="Times New Roman" w:hAnsi="Times New Roman"/>
          <w:sz w:val="24"/>
          <w:szCs w:val="24"/>
          <w:lang w:val="ru-RU"/>
        </w:rPr>
        <w:t xml:space="preserve">Гордеева О.М., Сивокозов И.В. </w:t>
      </w:r>
      <w:r w:rsidRPr="007422AF">
        <w:rPr>
          <w:rFonts w:ascii="Times New Roman" w:eastAsia="Andale Sans UI" w:hAnsi="Times New Roman"/>
          <w:kern w:val="1"/>
          <w:sz w:val="24"/>
          <w:szCs w:val="24"/>
          <w:lang w:val="ru-RU" w:eastAsia="zh-CN"/>
        </w:rPr>
        <w:t xml:space="preserve">Значение бронхоскопии в диагностике заболеваний органов дыхания у больных хронической болезнью почек в терминальной стадии </w:t>
      </w:r>
      <w:r w:rsidRPr="007422AF">
        <w:rPr>
          <w:rFonts w:ascii="Times New Roman" w:hAnsi="Times New Roman"/>
          <w:sz w:val="24"/>
          <w:szCs w:val="24"/>
          <w:lang w:val="ru-RU"/>
        </w:rPr>
        <w:t>Вестник ЦНИИТ. 2020. Специальный выпуск №1. с.47</w:t>
      </w:r>
    </w:p>
    <w:p w:rsidR="00FE684D" w:rsidRPr="007422AF" w:rsidRDefault="00FE684D" w:rsidP="007422AF">
      <w:pPr>
        <w:pStyle w:val="aa"/>
        <w:widowControl/>
        <w:numPr>
          <w:ilvl w:val="0"/>
          <w:numId w:val="6"/>
        </w:numPr>
        <w:autoSpaceDE/>
        <w:autoSpaceDN/>
        <w:spacing w:before="0" w:after="0" w:line="360" w:lineRule="auto"/>
        <w:rPr>
          <w:rFonts w:ascii="Times New Roman" w:hAnsi="Times New Roman"/>
          <w:sz w:val="24"/>
          <w:szCs w:val="24"/>
        </w:rPr>
      </w:pPr>
      <w:r w:rsidRPr="007422AF">
        <w:rPr>
          <w:rFonts w:ascii="Times New Roman" w:eastAsia="Times New Roman" w:hAnsi="Times New Roman"/>
          <w:color w:val="000000"/>
          <w:sz w:val="24"/>
          <w:szCs w:val="24"/>
          <w:lang w:val="ru-RU" w:eastAsia="ru-RU"/>
        </w:rPr>
        <w:t>Дуванский В.А., Карпенкова В.И., Князев М.В., Королев М.П., Короткевич А.Г.,</w:t>
      </w:r>
      <w:r w:rsidRPr="007422AF">
        <w:rPr>
          <w:rFonts w:ascii="Times New Roman" w:eastAsia="Times New Roman" w:hAnsi="Times New Roman"/>
          <w:color w:val="000000"/>
          <w:sz w:val="24"/>
          <w:szCs w:val="24"/>
          <w:lang w:eastAsia="ru-RU"/>
        </w:rPr>
        <w:t> </w:t>
      </w:r>
      <w:r w:rsidRPr="007422AF">
        <w:rPr>
          <w:rFonts w:ascii="Times New Roman" w:eastAsia="Times New Roman" w:hAnsi="Times New Roman"/>
          <w:color w:val="000000"/>
          <w:sz w:val="24"/>
          <w:szCs w:val="24"/>
          <w:lang w:val="ru-RU" w:eastAsia="ru-RU"/>
        </w:rPr>
        <w:t>Кузин М.Н., Сазонов Д.В., Сивокозов И.В., Субботин А.М., Старков Ю.Г., Федоров</w:t>
      </w:r>
      <w:r w:rsidRPr="007422AF">
        <w:rPr>
          <w:rFonts w:ascii="Times New Roman" w:eastAsia="Times New Roman" w:hAnsi="Times New Roman"/>
          <w:color w:val="000000"/>
          <w:sz w:val="24"/>
          <w:szCs w:val="24"/>
          <w:lang w:eastAsia="ru-RU"/>
        </w:rPr>
        <w:t> </w:t>
      </w:r>
      <w:r w:rsidRPr="007422AF">
        <w:rPr>
          <w:rFonts w:ascii="Times New Roman" w:eastAsia="Times New Roman" w:hAnsi="Times New Roman"/>
          <w:color w:val="000000"/>
          <w:sz w:val="24"/>
          <w:szCs w:val="24"/>
          <w:lang w:val="ru-RU" w:eastAsia="ru-RU"/>
        </w:rPr>
        <w:t>Е.Д., Федоровский А.Ф., Филин А.А., Гренкова Т.А., Селькова Е.П. Организация работы эндоскопических подразделений и обеспечение эпидемиологической</w:t>
      </w:r>
      <w:r w:rsidRPr="007422AF">
        <w:rPr>
          <w:rFonts w:ascii="Times New Roman" w:eastAsia="Times New Roman" w:hAnsi="Times New Roman"/>
          <w:color w:val="000000"/>
          <w:sz w:val="24"/>
          <w:szCs w:val="24"/>
          <w:lang w:eastAsia="ru-RU"/>
        </w:rPr>
        <w:t> </w:t>
      </w:r>
      <w:r w:rsidRPr="007422AF">
        <w:rPr>
          <w:rFonts w:ascii="Times New Roman" w:eastAsia="Times New Roman" w:hAnsi="Times New Roman"/>
          <w:color w:val="000000"/>
          <w:sz w:val="24"/>
          <w:szCs w:val="24"/>
          <w:lang w:val="ru-RU" w:eastAsia="ru-RU"/>
        </w:rPr>
        <w:t>безопасности эндоскопических вмешательств в условиях эпидемии новой</w:t>
      </w:r>
      <w:r w:rsidRPr="007422AF">
        <w:rPr>
          <w:rFonts w:ascii="Times New Roman" w:eastAsia="Times New Roman" w:hAnsi="Times New Roman"/>
          <w:color w:val="000000"/>
          <w:sz w:val="24"/>
          <w:szCs w:val="24"/>
          <w:lang w:eastAsia="ru-RU"/>
        </w:rPr>
        <w:t> </w:t>
      </w:r>
      <w:r w:rsidRPr="007422AF">
        <w:rPr>
          <w:rFonts w:ascii="Times New Roman" w:eastAsia="Times New Roman" w:hAnsi="Times New Roman"/>
          <w:color w:val="000000"/>
          <w:sz w:val="24"/>
          <w:szCs w:val="24"/>
          <w:lang w:val="ru-RU" w:eastAsia="ru-RU"/>
        </w:rPr>
        <w:t xml:space="preserve">коронавирусной инфекции - ВРЕМЕННЫЕ РЕКОМЕНДАЦИИ (версия 4 от 27 апреля2020 года) // Клиническая эндоскопия. 2020, 1(56). С. 49 </w:t>
      </w:r>
      <w:r w:rsidR="0026186B" w:rsidRPr="007422AF">
        <w:rPr>
          <w:rFonts w:ascii="Times New Roman" w:eastAsia="Times New Roman" w:hAnsi="Times New Roman"/>
          <w:color w:val="000000"/>
          <w:sz w:val="24"/>
          <w:szCs w:val="24"/>
          <w:lang w:val="ru-RU" w:eastAsia="ru-RU"/>
        </w:rPr>
        <w:t>–</w:t>
      </w:r>
      <w:r w:rsidRPr="007422AF">
        <w:rPr>
          <w:rFonts w:ascii="Times New Roman" w:eastAsia="Times New Roman" w:hAnsi="Times New Roman"/>
          <w:color w:val="000000"/>
          <w:sz w:val="24"/>
          <w:szCs w:val="24"/>
          <w:lang w:val="ru-RU" w:eastAsia="ru-RU"/>
        </w:rPr>
        <w:t xml:space="preserve"> 65</w:t>
      </w:r>
    </w:p>
    <w:p w:rsidR="0026186B" w:rsidRPr="007422AF" w:rsidRDefault="0026186B" w:rsidP="007422AF">
      <w:pPr>
        <w:pStyle w:val="aa"/>
        <w:widowControl/>
        <w:numPr>
          <w:ilvl w:val="0"/>
          <w:numId w:val="6"/>
        </w:numPr>
        <w:autoSpaceDE/>
        <w:autoSpaceDN/>
        <w:spacing w:before="0" w:after="0" w:line="360" w:lineRule="auto"/>
        <w:rPr>
          <w:rFonts w:ascii="Times New Roman" w:hAnsi="Times New Roman"/>
          <w:sz w:val="24"/>
          <w:szCs w:val="24"/>
        </w:rPr>
      </w:pPr>
      <w:r w:rsidRPr="007422AF">
        <w:rPr>
          <w:rFonts w:ascii="Times New Roman" w:hAnsi="Times New Roman"/>
          <w:color w:val="262626"/>
          <w:sz w:val="24"/>
          <w:szCs w:val="24"/>
          <w:shd w:val="clear" w:color="auto" w:fill="FFFFFF"/>
        </w:rPr>
        <w:t> Егорова А.Д., Шишкина Е.Р., Карпина Н.Л. - "Коморбидные заболевания при туберкулёзе органов дыхания".Вестник Центрального научно-исследовательского института N S1, 2020г., с.49-50</w:t>
      </w:r>
    </w:p>
    <w:p w:rsidR="00C7614D" w:rsidRPr="007422AF" w:rsidRDefault="00C7614D" w:rsidP="007422AF">
      <w:pPr>
        <w:numPr>
          <w:ilvl w:val="0"/>
          <w:numId w:val="6"/>
        </w:numPr>
        <w:spacing w:line="360" w:lineRule="auto"/>
        <w:jc w:val="both"/>
        <w:rPr>
          <w:rFonts w:ascii="Times New Roman" w:hAnsi="Times New Roman"/>
          <w:sz w:val="24"/>
          <w:szCs w:val="24"/>
        </w:rPr>
      </w:pPr>
      <w:r w:rsidRPr="007422AF">
        <w:rPr>
          <w:rFonts w:ascii="Times New Roman" w:hAnsi="Times New Roman"/>
          <w:sz w:val="24"/>
          <w:szCs w:val="24"/>
          <w:lang w:val="ru-RU"/>
        </w:rPr>
        <w:t>Егорова А.Д., Шишкина Е.Р., Карпина Н.Л. Частота и структура сопутствующей патологии у пациентов с туберкулезом органов дыхания.</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«Вестник ЦНИИТ», 2020, №4.</w:t>
      </w:r>
    </w:p>
    <w:p w:rsidR="00FE684D" w:rsidRPr="007422AF" w:rsidRDefault="00FE684D" w:rsidP="007422AF">
      <w:pPr>
        <w:pStyle w:val="aa"/>
        <w:widowControl/>
        <w:numPr>
          <w:ilvl w:val="0"/>
          <w:numId w:val="6"/>
        </w:numPr>
        <w:autoSpaceDE/>
        <w:autoSpaceDN/>
        <w:spacing w:before="0" w:after="160" w:line="360" w:lineRule="auto"/>
        <w:ind w:left="360"/>
        <w:rPr>
          <w:rFonts w:ascii="Times New Roman" w:hAnsi="Times New Roman"/>
          <w:iCs/>
          <w:sz w:val="24"/>
          <w:szCs w:val="24"/>
          <w:lang w:val="ru-RU"/>
        </w:rPr>
      </w:pPr>
      <w:r w:rsidRPr="007422AF">
        <w:rPr>
          <w:rFonts w:ascii="Times New Roman" w:hAnsi="Times New Roman"/>
          <w:sz w:val="24"/>
          <w:szCs w:val="24"/>
          <w:lang w:val="ru-RU"/>
        </w:rPr>
        <w:t xml:space="preserve">Кажо Р.М., Карпина Н.Л., Сигаев А.Т., Амансахедов Р.Б. Эффективность однофотонной эмиссионной компьютерной томографии с радио фармпрепаратом </w:t>
      </w:r>
      <w:r w:rsidRPr="007422AF">
        <w:rPr>
          <w:rFonts w:ascii="Times New Roman" w:hAnsi="Times New Roman"/>
          <w:sz w:val="24"/>
          <w:szCs w:val="24"/>
          <w:lang w:val="ru-RU"/>
        </w:rPr>
        <w:lastRenderedPageBreak/>
        <w:t xml:space="preserve">99мТс – макротехом в оценке микроциркуляции у больных с фиброзно-кавернозным туберкулезом легких. </w:t>
      </w:r>
      <w:r w:rsidRPr="007422AF">
        <w:rPr>
          <w:rFonts w:ascii="Times New Roman" w:hAnsi="Times New Roman"/>
          <w:bCs/>
          <w:color w:val="333333"/>
          <w:sz w:val="24"/>
          <w:szCs w:val="24"/>
          <w:shd w:val="clear" w:color="auto" w:fill="FFFFFF"/>
        </w:rPr>
        <w:t>VII</w:t>
      </w:r>
      <w:r w:rsidRPr="007422AF">
        <w:rPr>
          <w:rFonts w:ascii="Times New Roman" w:hAnsi="Times New Roman"/>
          <w:bCs/>
          <w:color w:val="333333"/>
          <w:sz w:val="24"/>
          <w:szCs w:val="24"/>
          <w:shd w:val="clear" w:color="auto" w:fill="FFFFFF"/>
          <w:lang w:val="ru-RU"/>
        </w:rPr>
        <w:t xml:space="preserve"> Международный конгресс и школа для врачей «Кардиоторакальная радиология»</w:t>
      </w:r>
      <w:r w:rsidRPr="007422AF">
        <w:rPr>
          <w:rFonts w:ascii="Times New Roman" w:hAnsi="Times New Roman"/>
          <w:color w:val="333333"/>
          <w:sz w:val="24"/>
          <w:szCs w:val="24"/>
          <w:shd w:val="clear" w:color="auto" w:fill="FFFFFF"/>
        </w:rPr>
        <w:t> </w:t>
      </w:r>
      <w:r w:rsidRPr="007422AF">
        <w:rPr>
          <w:rFonts w:ascii="Times New Roman" w:eastAsia="Times New Roman" w:hAnsi="Times New Roman"/>
          <w:bCs/>
          <w:color w:val="333333"/>
          <w:sz w:val="24"/>
          <w:szCs w:val="24"/>
          <w:lang w:val="ru-RU" w:eastAsia="ru-RU"/>
        </w:rPr>
        <w:t>26-27/03/2020, г. Москва.</w:t>
      </w:r>
    </w:p>
    <w:p w:rsidR="00913696" w:rsidRPr="007422AF" w:rsidRDefault="00913696" w:rsidP="007422AF">
      <w:pPr>
        <w:numPr>
          <w:ilvl w:val="0"/>
          <w:numId w:val="6"/>
        </w:numPr>
        <w:spacing w:line="360" w:lineRule="auto"/>
        <w:jc w:val="both"/>
        <w:rPr>
          <w:rFonts w:ascii="Times New Roman" w:hAnsi="Times New Roman"/>
          <w:sz w:val="24"/>
          <w:szCs w:val="24"/>
        </w:rPr>
      </w:pPr>
      <w:r w:rsidRPr="007422AF">
        <w:rPr>
          <w:rFonts w:ascii="Times New Roman" w:hAnsi="Times New Roman"/>
          <w:sz w:val="24"/>
          <w:szCs w:val="24"/>
          <w:lang w:val="ru-RU"/>
        </w:rPr>
        <w:t>Карпина Н.Л., Асанов Р.Б., Шишкина Е.Р., Ларионова Е.Е., Шабалина И.Ю., Эргешов А.Э. Возможности этиологической верификации нетуберкулезного микобактериоза при полостных образованиях легких.</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«Вестник ЦНИИТ», 2020, №4.</w:t>
      </w:r>
    </w:p>
    <w:p w:rsidR="00FE684D" w:rsidRPr="007422AF" w:rsidRDefault="00FE684D" w:rsidP="007422AF">
      <w:pPr>
        <w:pStyle w:val="aa"/>
        <w:widowControl/>
        <w:numPr>
          <w:ilvl w:val="0"/>
          <w:numId w:val="6"/>
        </w:numPr>
        <w:autoSpaceDE/>
        <w:autoSpaceDN/>
        <w:spacing w:before="0" w:after="160" w:line="360" w:lineRule="auto"/>
        <w:ind w:left="360"/>
        <w:rPr>
          <w:rFonts w:ascii="Times New Roman" w:hAnsi="Times New Roman"/>
          <w:iCs/>
          <w:sz w:val="24"/>
          <w:szCs w:val="24"/>
          <w:lang w:val="ru-RU"/>
        </w:rPr>
      </w:pPr>
      <w:r w:rsidRPr="007422AF">
        <w:rPr>
          <w:rFonts w:ascii="Times New Roman" w:hAnsi="Times New Roman"/>
          <w:sz w:val="24"/>
          <w:szCs w:val="24"/>
          <w:lang w:val="ru-RU"/>
        </w:rPr>
        <w:t>Карпина Н.Л., Асанов Р.Б., Шишкина Е.Р., Егорова А.Д., Эргешов А.Э. - «Современный взгляд на диагностические ошибки при полостных образованиях в легких». Журнал «Врач», № 2020г.-в печати</w:t>
      </w:r>
    </w:p>
    <w:p w:rsidR="00FE684D" w:rsidRPr="007422AF" w:rsidRDefault="00FE684D" w:rsidP="007422AF">
      <w:pPr>
        <w:pStyle w:val="aa"/>
        <w:widowControl/>
        <w:numPr>
          <w:ilvl w:val="0"/>
          <w:numId w:val="6"/>
        </w:numPr>
        <w:autoSpaceDE/>
        <w:autoSpaceDN/>
        <w:spacing w:before="0" w:after="160" w:line="360" w:lineRule="auto"/>
        <w:ind w:left="360"/>
        <w:rPr>
          <w:rFonts w:ascii="Times New Roman" w:hAnsi="Times New Roman"/>
          <w:iCs/>
          <w:sz w:val="24"/>
          <w:szCs w:val="24"/>
          <w:lang w:val="ru-RU"/>
        </w:rPr>
      </w:pPr>
      <w:r w:rsidRPr="007422AF">
        <w:rPr>
          <w:rFonts w:ascii="Times New Roman" w:hAnsi="Times New Roman"/>
          <w:sz w:val="24"/>
          <w:szCs w:val="24"/>
          <w:lang w:val="ru-RU"/>
        </w:rPr>
        <w:t xml:space="preserve">Карпина Н.Л., Асанов Р.Б., Шишкина Е.Р., Ларионова Е.Е., Шабалина И.Ю., Эргешов А.Э. - «Клинические и микробиологические аспекты диагностики нетуберкулезных микобактериозов при полостных образованиях легких». </w:t>
      </w:r>
      <w:r w:rsidRPr="007422AF">
        <w:rPr>
          <w:rFonts w:ascii="Times New Roman" w:eastAsia="SimSun" w:hAnsi="Times New Roman"/>
          <w:color w:val="000000"/>
          <w:sz w:val="24"/>
          <w:szCs w:val="24"/>
          <w:shd w:val="clear" w:color="auto" w:fill="FFFFFF"/>
          <w:lang w:val="ru-RU"/>
        </w:rPr>
        <w:t>Вестник Центрального научно-исследовательского института туберкулеза №</w:t>
      </w:r>
      <w:r w:rsidRPr="007422AF">
        <w:rPr>
          <w:rFonts w:ascii="Times New Roman" w:hAnsi="Times New Roman"/>
          <w:color w:val="000000"/>
          <w:sz w:val="24"/>
          <w:szCs w:val="24"/>
          <w:shd w:val="clear" w:color="auto" w:fill="FFFFFF"/>
          <w:lang w:val="ru-RU"/>
        </w:rPr>
        <w:t xml:space="preserve"> 4</w:t>
      </w:r>
      <w:r w:rsidRPr="007422AF">
        <w:rPr>
          <w:rFonts w:ascii="Times New Roman" w:eastAsia="SimSun" w:hAnsi="Times New Roman"/>
          <w:color w:val="000000"/>
          <w:sz w:val="24"/>
          <w:szCs w:val="24"/>
          <w:shd w:val="clear" w:color="auto" w:fill="FFFFFF"/>
          <w:lang w:val="ru-RU"/>
        </w:rPr>
        <w:t>,</w:t>
      </w:r>
      <w:r w:rsidRPr="007422AF">
        <w:rPr>
          <w:rFonts w:ascii="Times New Roman" w:hAnsi="Times New Roman"/>
          <w:color w:val="000000"/>
          <w:sz w:val="24"/>
          <w:szCs w:val="24"/>
          <w:shd w:val="clear" w:color="auto" w:fill="FFFFFF"/>
          <w:lang w:val="ru-RU"/>
        </w:rPr>
        <w:t xml:space="preserve"> </w:t>
      </w:r>
      <w:r w:rsidRPr="007422AF">
        <w:rPr>
          <w:rFonts w:ascii="Times New Roman" w:eastAsia="SimSun" w:hAnsi="Times New Roman"/>
          <w:color w:val="000000"/>
          <w:sz w:val="24"/>
          <w:szCs w:val="24"/>
          <w:shd w:val="clear" w:color="auto" w:fill="FFFFFF"/>
          <w:lang w:val="ru-RU"/>
        </w:rPr>
        <w:t>20</w:t>
      </w:r>
      <w:r w:rsidRPr="007422AF">
        <w:rPr>
          <w:rFonts w:ascii="Times New Roman" w:hAnsi="Times New Roman"/>
          <w:color w:val="000000"/>
          <w:sz w:val="24"/>
          <w:szCs w:val="24"/>
          <w:shd w:val="clear" w:color="auto" w:fill="FFFFFF"/>
          <w:lang w:val="ru-RU"/>
        </w:rPr>
        <w:t>20г.</w:t>
      </w:r>
      <w:r w:rsidRPr="007422AF">
        <w:rPr>
          <w:rFonts w:ascii="Times New Roman" w:eastAsia="SimSun" w:hAnsi="Times New Roman"/>
          <w:color w:val="000000"/>
          <w:sz w:val="24"/>
          <w:szCs w:val="24"/>
          <w:shd w:val="clear" w:color="auto" w:fill="FFFFFF"/>
          <w:lang w:val="ru-RU"/>
        </w:rPr>
        <w:t>, с.</w:t>
      </w:r>
      <w:r w:rsidRPr="007422AF">
        <w:rPr>
          <w:rFonts w:ascii="Times New Roman" w:hAnsi="Times New Roman"/>
          <w:color w:val="000000"/>
          <w:sz w:val="24"/>
          <w:szCs w:val="24"/>
          <w:shd w:val="clear" w:color="auto" w:fill="FFFFFF"/>
          <w:lang w:val="ru-RU"/>
        </w:rPr>
        <w:t>7</w:t>
      </w:r>
      <w:r w:rsidRPr="007422AF">
        <w:rPr>
          <w:rFonts w:ascii="Times New Roman" w:eastAsia="SimSun" w:hAnsi="Times New Roman"/>
          <w:color w:val="000000"/>
          <w:sz w:val="24"/>
          <w:szCs w:val="24"/>
          <w:shd w:val="clear" w:color="auto" w:fill="FFFFFF"/>
          <w:lang w:val="ru-RU"/>
        </w:rPr>
        <w:t>3-</w:t>
      </w:r>
      <w:r w:rsidRPr="007422AF">
        <w:rPr>
          <w:rFonts w:ascii="Times New Roman" w:hAnsi="Times New Roman"/>
          <w:color w:val="000000"/>
          <w:sz w:val="24"/>
          <w:szCs w:val="24"/>
          <w:shd w:val="clear" w:color="auto" w:fill="FFFFFF"/>
          <w:lang w:val="ru-RU"/>
        </w:rPr>
        <w:t>80</w:t>
      </w:r>
      <w:r w:rsidRPr="007422AF">
        <w:rPr>
          <w:rFonts w:ascii="Times New Roman" w:eastAsia="SimSun" w:hAnsi="Times New Roman"/>
          <w:color w:val="000000"/>
          <w:sz w:val="24"/>
          <w:szCs w:val="24"/>
          <w:shd w:val="clear" w:color="auto" w:fill="FFFFFF"/>
        </w:rPr>
        <w:t> </w:t>
      </w:r>
      <w:r w:rsidRPr="007422AF">
        <w:rPr>
          <w:rFonts w:ascii="Times New Roman" w:eastAsia="SimSun" w:hAnsi="Times New Roman"/>
          <w:sz w:val="24"/>
          <w:szCs w:val="24"/>
        </w:rPr>
        <w:t>DOI</w:t>
      </w:r>
      <w:r w:rsidRPr="007422AF">
        <w:rPr>
          <w:rFonts w:ascii="Times New Roman" w:eastAsia="SimSun" w:hAnsi="Times New Roman"/>
          <w:sz w:val="24"/>
          <w:szCs w:val="24"/>
          <w:lang w:val="ru-RU"/>
        </w:rPr>
        <w:t>: 10.7868/</w:t>
      </w:r>
      <w:r w:rsidRPr="007422AF">
        <w:rPr>
          <w:rFonts w:ascii="Times New Roman" w:eastAsia="SimSun" w:hAnsi="Times New Roman"/>
          <w:sz w:val="24"/>
          <w:szCs w:val="24"/>
        </w:rPr>
        <w:t>S</w:t>
      </w:r>
      <w:r w:rsidRPr="007422AF">
        <w:rPr>
          <w:rFonts w:ascii="Times New Roman" w:eastAsia="SimSun" w:hAnsi="Times New Roman"/>
          <w:sz w:val="24"/>
          <w:szCs w:val="24"/>
          <w:lang w:val="ru-RU"/>
        </w:rPr>
        <w:t>2587667820040081</w:t>
      </w:r>
    </w:p>
    <w:p w:rsidR="00FE684D" w:rsidRPr="007422AF" w:rsidRDefault="00FE684D" w:rsidP="007422AF">
      <w:pPr>
        <w:pStyle w:val="aa"/>
        <w:widowControl/>
        <w:numPr>
          <w:ilvl w:val="0"/>
          <w:numId w:val="6"/>
        </w:numPr>
        <w:autoSpaceDE/>
        <w:autoSpaceDN/>
        <w:spacing w:before="0" w:after="160" w:line="360" w:lineRule="auto"/>
        <w:ind w:left="360"/>
        <w:rPr>
          <w:rFonts w:ascii="Times New Roman" w:hAnsi="Times New Roman"/>
          <w:iCs/>
          <w:sz w:val="24"/>
          <w:szCs w:val="24"/>
          <w:lang w:val="ru-RU"/>
        </w:rPr>
      </w:pPr>
      <w:r w:rsidRPr="007422AF">
        <w:rPr>
          <w:rFonts w:ascii="Times New Roman" w:hAnsi="Times New Roman"/>
          <w:bCs/>
          <w:sz w:val="24"/>
          <w:szCs w:val="24"/>
          <w:lang w:val="ru-RU"/>
        </w:rPr>
        <w:t>Карпина Н.Л., Сивокозов И.В., Шабалина И.Ю., Асанов Р.Б., Борисова А.Ю., Егорова А.Д.,</w:t>
      </w:r>
      <w:r w:rsidRPr="007422AF">
        <w:rPr>
          <w:rFonts w:ascii="Times New Roman" w:hAnsi="Times New Roman"/>
          <w:b/>
          <w:sz w:val="24"/>
          <w:szCs w:val="24"/>
          <w:lang w:val="ru-RU"/>
        </w:rPr>
        <w:t xml:space="preserve"> </w:t>
      </w:r>
      <w:r w:rsidRPr="007422AF">
        <w:rPr>
          <w:rFonts w:ascii="Times New Roman" w:eastAsia="Times New Roman" w:hAnsi="Times New Roman"/>
          <w:sz w:val="24"/>
          <w:szCs w:val="24"/>
          <w:lang w:val="ru-RU" w:eastAsia="ru-RU"/>
        </w:rPr>
        <w:t>Семенова Л. А./</w:t>
      </w:r>
      <w:r w:rsidRPr="007422AF">
        <w:rPr>
          <w:rFonts w:ascii="Times New Roman" w:hAnsi="Times New Roman"/>
          <w:bCs/>
          <w:sz w:val="24"/>
          <w:szCs w:val="24"/>
          <w:lang w:val="ru-RU"/>
        </w:rPr>
        <w:t xml:space="preserve">Дифференциальная диагностика впервые выявленных в легких изменений по типу «матового стекла» в период пандемии </w:t>
      </w:r>
      <w:bookmarkStart w:id="1" w:name="_Hlk46572218"/>
      <w:r w:rsidRPr="007422AF">
        <w:rPr>
          <w:rFonts w:ascii="Times New Roman" w:hAnsi="Times New Roman"/>
          <w:bCs/>
          <w:sz w:val="24"/>
          <w:szCs w:val="24"/>
        </w:rPr>
        <w:t>Covid</w:t>
      </w:r>
      <w:r w:rsidRPr="007422AF">
        <w:rPr>
          <w:rFonts w:ascii="Times New Roman" w:hAnsi="Times New Roman"/>
          <w:bCs/>
          <w:sz w:val="24"/>
          <w:szCs w:val="24"/>
          <w:lang w:val="ru-RU"/>
        </w:rPr>
        <w:t>-19</w:t>
      </w:r>
      <w:bookmarkEnd w:id="1"/>
      <w:r w:rsidRPr="007422AF">
        <w:rPr>
          <w:rFonts w:ascii="Times New Roman" w:hAnsi="Times New Roman"/>
          <w:bCs/>
          <w:sz w:val="24"/>
          <w:szCs w:val="24"/>
          <w:lang w:val="ru-RU"/>
        </w:rPr>
        <w:t xml:space="preserve"> – случай их клинической практики// Вестник рентгенологии и радиологии-выйдет в декабре-</w:t>
      </w:r>
      <w:r w:rsidRPr="007422AF">
        <w:rPr>
          <w:rFonts w:ascii="Times New Roman" w:hAnsi="Times New Roman"/>
          <w:bCs/>
          <w:sz w:val="24"/>
          <w:szCs w:val="24"/>
        </w:rPr>
        <w:t>SCOPUS</w:t>
      </w:r>
    </w:p>
    <w:p w:rsidR="00FE684D" w:rsidRPr="00AF7598" w:rsidRDefault="00FE684D" w:rsidP="007422AF">
      <w:pPr>
        <w:pStyle w:val="aa"/>
        <w:widowControl/>
        <w:numPr>
          <w:ilvl w:val="0"/>
          <w:numId w:val="6"/>
        </w:numPr>
        <w:autoSpaceDE/>
        <w:autoSpaceDN/>
        <w:spacing w:before="0" w:after="160" w:line="360" w:lineRule="auto"/>
        <w:ind w:left="360"/>
        <w:rPr>
          <w:rFonts w:ascii="Times New Roman" w:hAnsi="Times New Roman"/>
          <w:iCs/>
          <w:sz w:val="24"/>
          <w:szCs w:val="24"/>
          <w:lang w:val="ru-RU"/>
        </w:rPr>
      </w:pPr>
      <w:r w:rsidRPr="00AF7598">
        <w:rPr>
          <w:rFonts w:ascii="Times New Roman" w:hAnsi="Times New Roman"/>
          <w:sz w:val="24"/>
          <w:szCs w:val="24"/>
          <w:lang w:val="ru-RU"/>
        </w:rPr>
        <w:t>Каюкова С.И., Стержанова Н.В., Никоненко Б.В. Нарушения в репродуктивной системе при экспериментальном моделировании туберкулеза. //</w:t>
      </w:r>
      <w:r w:rsidRPr="00AF7598">
        <w:rPr>
          <w:rFonts w:ascii="Times New Roman" w:hAnsi="Times New Roman"/>
          <w:sz w:val="24"/>
          <w:szCs w:val="24"/>
        </w:rPr>
        <w:t> </w:t>
      </w:r>
      <w:r w:rsidRPr="00AF7598">
        <w:rPr>
          <w:rFonts w:ascii="Times New Roman" w:hAnsi="Times New Roman"/>
          <w:sz w:val="24"/>
          <w:szCs w:val="24"/>
          <w:lang w:val="ru-RU"/>
        </w:rPr>
        <w:t>Туберкулёз и болезни лёгких, Том 98, № 2, 2020.</w:t>
      </w:r>
      <w:r w:rsidRPr="00AF7598">
        <w:rPr>
          <w:rFonts w:ascii="Times New Roman" w:hAnsi="Times New Roman"/>
          <w:sz w:val="24"/>
          <w:szCs w:val="24"/>
        </w:rPr>
        <w:t> </w:t>
      </w:r>
      <w:hyperlink r:id="rId8" w:tgtFrame="_blank" w:history="1">
        <w:r w:rsidRPr="00AF7598">
          <w:rPr>
            <w:rStyle w:val="af3"/>
            <w:rFonts w:ascii="Times New Roman" w:hAnsi="Times New Roman"/>
            <w:color w:val="auto"/>
            <w:sz w:val="24"/>
            <w:szCs w:val="24"/>
          </w:rPr>
          <w:t>HTTP://DOI.ORG/10.21292/2075-1230-2020-98-2-52-56</w:t>
        </w:r>
      </w:hyperlink>
    </w:p>
    <w:p w:rsidR="00847FAE" w:rsidRPr="00AF7598" w:rsidRDefault="00847FAE" w:rsidP="007422AF">
      <w:pPr>
        <w:numPr>
          <w:ilvl w:val="0"/>
          <w:numId w:val="6"/>
        </w:numPr>
        <w:spacing w:line="360" w:lineRule="auto"/>
        <w:jc w:val="both"/>
        <w:rPr>
          <w:rFonts w:ascii="Times New Roman" w:hAnsi="Times New Roman"/>
          <w:sz w:val="24"/>
          <w:szCs w:val="24"/>
        </w:rPr>
      </w:pPr>
      <w:r w:rsidRPr="00AF7598">
        <w:rPr>
          <w:rFonts w:ascii="Times New Roman" w:hAnsi="Times New Roman"/>
          <w:sz w:val="24"/>
          <w:szCs w:val="24"/>
          <w:lang w:val="ru-RU"/>
        </w:rPr>
        <w:t>Каюкова С.И., Карпина Н.Л., Евсеева Н.И., Лулуева Ж.С., Улюмджиева В.А., Эргешов А.Э. Микробиом человека: от простого к сложному.</w:t>
      </w:r>
      <w:r w:rsidRPr="00AF7598">
        <w:rPr>
          <w:rStyle w:val="normaltextrun"/>
          <w:rFonts w:ascii="Times New Roman" w:hAnsi="Times New Roman"/>
          <w:sz w:val="24"/>
          <w:szCs w:val="24"/>
          <w:lang w:val="ru-RU"/>
        </w:rPr>
        <w:t xml:space="preserve"> </w:t>
      </w:r>
      <w:r w:rsidRPr="00AF7598">
        <w:rPr>
          <w:rStyle w:val="normaltextrun"/>
          <w:rFonts w:ascii="Times New Roman" w:hAnsi="Times New Roman"/>
          <w:sz w:val="24"/>
          <w:szCs w:val="24"/>
        </w:rPr>
        <w:t>«Вестник ЦНИИТ», 2020, №4.</w:t>
      </w:r>
    </w:p>
    <w:p w:rsidR="00FE684D" w:rsidRPr="00AF7598" w:rsidRDefault="00FE684D" w:rsidP="007422AF">
      <w:pPr>
        <w:pStyle w:val="aa"/>
        <w:widowControl/>
        <w:numPr>
          <w:ilvl w:val="0"/>
          <w:numId w:val="6"/>
        </w:numPr>
        <w:autoSpaceDE/>
        <w:autoSpaceDN/>
        <w:spacing w:before="0" w:after="160" w:line="360" w:lineRule="auto"/>
        <w:ind w:left="360"/>
        <w:rPr>
          <w:rFonts w:ascii="Times New Roman" w:hAnsi="Times New Roman"/>
          <w:iCs/>
          <w:sz w:val="24"/>
          <w:szCs w:val="24"/>
          <w:lang w:val="ru-RU"/>
        </w:rPr>
      </w:pPr>
      <w:r w:rsidRPr="00AF7598">
        <w:rPr>
          <w:rFonts w:ascii="Times New Roman" w:hAnsi="Times New Roman"/>
          <w:sz w:val="24"/>
          <w:szCs w:val="24"/>
          <w:lang w:val="ru-RU"/>
        </w:rPr>
        <w:t>Каюкова</w:t>
      </w:r>
      <w:r w:rsidRPr="00AF7598">
        <w:rPr>
          <w:rFonts w:ascii="Times New Roman" w:hAnsi="Times New Roman"/>
          <w:sz w:val="24"/>
          <w:szCs w:val="24"/>
        </w:rPr>
        <w:t> </w:t>
      </w:r>
      <w:r w:rsidRPr="00AF7598">
        <w:rPr>
          <w:rFonts w:ascii="Times New Roman" w:hAnsi="Times New Roman"/>
          <w:sz w:val="24"/>
          <w:szCs w:val="24"/>
          <w:lang w:val="ru-RU"/>
        </w:rPr>
        <w:t>С</w:t>
      </w:r>
      <w:r w:rsidRPr="00AF7598">
        <w:rPr>
          <w:rFonts w:ascii="Times New Roman" w:hAnsi="Times New Roman"/>
          <w:sz w:val="24"/>
          <w:szCs w:val="24"/>
          <w:lang w:val="en-US"/>
        </w:rPr>
        <w:t>.</w:t>
      </w:r>
      <w:r w:rsidRPr="00AF7598">
        <w:rPr>
          <w:rFonts w:ascii="Times New Roman" w:hAnsi="Times New Roman"/>
          <w:sz w:val="24"/>
          <w:szCs w:val="24"/>
          <w:lang w:val="ru-RU"/>
        </w:rPr>
        <w:t>И</w:t>
      </w:r>
      <w:r w:rsidRPr="00AF7598">
        <w:rPr>
          <w:rFonts w:ascii="Times New Roman" w:hAnsi="Times New Roman"/>
          <w:sz w:val="24"/>
          <w:szCs w:val="24"/>
          <w:lang w:val="en-US"/>
        </w:rPr>
        <w:t>.,</w:t>
      </w:r>
      <w:r w:rsidRPr="00AF7598">
        <w:rPr>
          <w:rFonts w:ascii="Times New Roman" w:hAnsi="Times New Roman"/>
          <w:sz w:val="24"/>
          <w:szCs w:val="24"/>
        </w:rPr>
        <w:t> </w:t>
      </w:r>
      <w:r w:rsidRPr="00AF7598">
        <w:rPr>
          <w:rFonts w:ascii="Times New Roman" w:hAnsi="Times New Roman"/>
          <w:sz w:val="24"/>
          <w:szCs w:val="24"/>
          <w:lang w:val="ru-RU"/>
        </w:rPr>
        <w:t>Эргешов</w:t>
      </w:r>
      <w:r w:rsidRPr="00AF7598">
        <w:rPr>
          <w:rFonts w:ascii="Times New Roman" w:hAnsi="Times New Roman"/>
          <w:sz w:val="24"/>
          <w:szCs w:val="24"/>
        </w:rPr>
        <w:t> </w:t>
      </w:r>
      <w:r w:rsidRPr="00AF7598">
        <w:rPr>
          <w:rFonts w:ascii="Times New Roman" w:hAnsi="Times New Roman"/>
          <w:sz w:val="24"/>
          <w:szCs w:val="24"/>
          <w:lang w:val="ru-RU"/>
        </w:rPr>
        <w:t>А</w:t>
      </w:r>
      <w:r w:rsidRPr="00AF7598">
        <w:rPr>
          <w:rFonts w:ascii="Times New Roman" w:hAnsi="Times New Roman"/>
          <w:sz w:val="24"/>
          <w:szCs w:val="24"/>
          <w:lang w:val="en-US"/>
        </w:rPr>
        <w:t>.</w:t>
      </w:r>
      <w:r w:rsidRPr="00AF7598">
        <w:rPr>
          <w:rFonts w:ascii="Times New Roman" w:hAnsi="Times New Roman"/>
          <w:sz w:val="24"/>
          <w:szCs w:val="24"/>
          <w:lang w:val="ru-RU"/>
        </w:rPr>
        <w:t>Э</w:t>
      </w:r>
      <w:r w:rsidRPr="00AF7598">
        <w:rPr>
          <w:rFonts w:ascii="Times New Roman" w:hAnsi="Times New Roman"/>
          <w:sz w:val="24"/>
          <w:szCs w:val="24"/>
          <w:lang w:val="en-US"/>
        </w:rPr>
        <w:t>.,</w:t>
      </w:r>
      <w:r w:rsidRPr="00AF7598">
        <w:rPr>
          <w:rFonts w:ascii="Times New Roman" w:hAnsi="Times New Roman"/>
          <w:sz w:val="24"/>
          <w:szCs w:val="24"/>
        </w:rPr>
        <w:t> </w:t>
      </w:r>
      <w:r w:rsidRPr="00AF7598">
        <w:rPr>
          <w:rFonts w:ascii="Times New Roman" w:hAnsi="Times New Roman"/>
          <w:sz w:val="24"/>
          <w:szCs w:val="24"/>
          <w:lang w:val="ru-RU"/>
        </w:rPr>
        <w:t>Лулуева</w:t>
      </w:r>
      <w:r w:rsidRPr="00AF7598">
        <w:rPr>
          <w:rFonts w:ascii="Times New Roman" w:hAnsi="Times New Roman"/>
          <w:sz w:val="24"/>
          <w:szCs w:val="24"/>
        </w:rPr>
        <w:t> </w:t>
      </w:r>
      <w:r w:rsidRPr="00AF7598">
        <w:rPr>
          <w:rFonts w:ascii="Times New Roman" w:hAnsi="Times New Roman"/>
          <w:sz w:val="24"/>
          <w:szCs w:val="24"/>
          <w:lang w:val="ru-RU"/>
        </w:rPr>
        <w:t>Ж</w:t>
      </w:r>
      <w:r w:rsidRPr="00AF7598">
        <w:rPr>
          <w:rFonts w:ascii="Times New Roman" w:hAnsi="Times New Roman"/>
          <w:sz w:val="24"/>
          <w:szCs w:val="24"/>
          <w:lang w:val="en-US"/>
        </w:rPr>
        <w:t>.</w:t>
      </w:r>
      <w:r w:rsidRPr="00AF7598">
        <w:rPr>
          <w:rFonts w:ascii="Times New Roman" w:hAnsi="Times New Roman"/>
          <w:sz w:val="24"/>
          <w:szCs w:val="24"/>
          <w:lang w:val="ru-RU"/>
        </w:rPr>
        <w:t>С</w:t>
      </w:r>
      <w:r w:rsidRPr="00AF7598">
        <w:rPr>
          <w:rFonts w:ascii="Times New Roman" w:hAnsi="Times New Roman"/>
          <w:sz w:val="24"/>
          <w:szCs w:val="24"/>
          <w:lang w:val="en-US"/>
        </w:rPr>
        <w:t>.,</w:t>
      </w:r>
      <w:r w:rsidRPr="00AF7598">
        <w:rPr>
          <w:rFonts w:ascii="Times New Roman" w:hAnsi="Times New Roman"/>
          <w:sz w:val="24"/>
          <w:szCs w:val="24"/>
        </w:rPr>
        <w:t> </w:t>
      </w:r>
      <w:r w:rsidRPr="00AF7598">
        <w:rPr>
          <w:rFonts w:ascii="Times New Roman" w:hAnsi="Times New Roman"/>
          <w:sz w:val="24"/>
          <w:szCs w:val="24"/>
          <w:lang w:val="ru-RU"/>
        </w:rPr>
        <w:t>Багдасарян</w:t>
      </w:r>
      <w:r w:rsidRPr="00AF7598">
        <w:rPr>
          <w:rFonts w:ascii="Times New Roman" w:hAnsi="Times New Roman"/>
          <w:sz w:val="24"/>
          <w:szCs w:val="24"/>
        </w:rPr>
        <w:t> </w:t>
      </w:r>
      <w:r w:rsidRPr="00AF7598">
        <w:rPr>
          <w:rFonts w:ascii="Times New Roman" w:hAnsi="Times New Roman"/>
          <w:sz w:val="24"/>
          <w:szCs w:val="24"/>
          <w:lang w:val="ru-RU"/>
        </w:rPr>
        <w:t>Т</w:t>
      </w:r>
      <w:r w:rsidRPr="00AF7598">
        <w:rPr>
          <w:rFonts w:ascii="Times New Roman" w:hAnsi="Times New Roman"/>
          <w:sz w:val="24"/>
          <w:szCs w:val="24"/>
          <w:lang w:val="en-US"/>
        </w:rPr>
        <w:t>.</w:t>
      </w:r>
      <w:r w:rsidRPr="00AF7598">
        <w:rPr>
          <w:rFonts w:ascii="Times New Roman" w:hAnsi="Times New Roman"/>
          <w:sz w:val="24"/>
          <w:szCs w:val="24"/>
          <w:lang w:val="ru-RU"/>
        </w:rPr>
        <w:t>Р</w:t>
      </w:r>
      <w:r w:rsidRPr="00AF7598">
        <w:rPr>
          <w:rFonts w:ascii="Times New Roman" w:hAnsi="Times New Roman"/>
          <w:sz w:val="24"/>
          <w:szCs w:val="24"/>
          <w:lang w:val="en-US"/>
        </w:rPr>
        <w:t>.,</w:t>
      </w:r>
      <w:r w:rsidRPr="00AF7598">
        <w:rPr>
          <w:rFonts w:ascii="Times New Roman" w:hAnsi="Times New Roman"/>
          <w:sz w:val="24"/>
          <w:szCs w:val="24"/>
        </w:rPr>
        <w:t> </w:t>
      </w:r>
      <w:r w:rsidRPr="00AF7598">
        <w:rPr>
          <w:rFonts w:ascii="Times New Roman" w:hAnsi="Times New Roman"/>
          <w:sz w:val="24"/>
          <w:szCs w:val="24"/>
          <w:lang w:val="ru-RU"/>
        </w:rPr>
        <w:t>Донников</w:t>
      </w:r>
      <w:r w:rsidRPr="00AF7598">
        <w:rPr>
          <w:rFonts w:ascii="Times New Roman" w:hAnsi="Times New Roman"/>
          <w:sz w:val="24"/>
          <w:szCs w:val="24"/>
        </w:rPr>
        <w:t> </w:t>
      </w:r>
      <w:r w:rsidRPr="00AF7598">
        <w:rPr>
          <w:rFonts w:ascii="Times New Roman" w:hAnsi="Times New Roman"/>
          <w:sz w:val="24"/>
          <w:szCs w:val="24"/>
          <w:lang w:val="ru-RU"/>
        </w:rPr>
        <w:t>А</w:t>
      </w:r>
      <w:r w:rsidRPr="00AF7598">
        <w:rPr>
          <w:rFonts w:ascii="Times New Roman" w:hAnsi="Times New Roman"/>
          <w:sz w:val="24"/>
          <w:szCs w:val="24"/>
          <w:lang w:val="en-US"/>
        </w:rPr>
        <w:t>.</w:t>
      </w:r>
      <w:r w:rsidRPr="00AF7598">
        <w:rPr>
          <w:rFonts w:ascii="Times New Roman" w:hAnsi="Times New Roman"/>
          <w:sz w:val="24"/>
          <w:szCs w:val="24"/>
          <w:lang w:val="ru-RU"/>
        </w:rPr>
        <w:t>Е</w:t>
      </w:r>
      <w:r w:rsidRPr="00AF7598">
        <w:rPr>
          <w:rFonts w:ascii="Times New Roman" w:hAnsi="Times New Roman"/>
          <w:sz w:val="24"/>
          <w:szCs w:val="24"/>
          <w:lang w:val="en-US"/>
        </w:rPr>
        <w:t>.,</w:t>
      </w:r>
      <w:r w:rsidRPr="00AF7598">
        <w:rPr>
          <w:rFonts w:ascii="Times New Roman" w:hAnsi="Times New Roman"/>
          <w:sz w:val="24"/>
          <w:szCs w:val="24"/>
        </w:rPr>
        <w:t> </w:t>
      </w:r>
      <w:r w:rsidRPr="00AF7598">
        <w:rPr>
          <w:rFonts w:ascii="Times New Roman" w:hAnsi="Times New Roman"/>
          <w:sz w:val="24"/>
          <w:szCs w:val="24"/>
          <w:lang w:val="ru-RU"/>
        </w:rPr>
        <w:t>Щелыкалина</w:t>
      </w:r>
      <w:r w:rsidRPr="00AF7598">
        <w:rPr>
          <w:rFonts w:ascii="Times New Roman" w:hAnsi="Times New Roman"/>
          <w:sz w:val="24"/>
          <w:szCs w:val="24"/>
        </w:rPr>
        <w:t> </w:t>
      </w:r>
      <w:r w:rsidRPr="00AF7598">
        <w:rPr>
          <w:rFonts w:ascii="Times New Roman" w:hAnsi="Times New Roman"/>
          <w:sz w:val="24"/>
          <w:szCs w:val="24"/>
          <w:lang w:val="ru-RU"/>
        </w:rPr>
        <w:t>С</w:t>
      </w:r>
      <w:r w:rsidRPr="00AF7598">
        <w:rPr>
          <w:rFonts w:ascii="Times New Roman" w:hAnsi="Times New Roman"/>
          <w:sz w:val="24"/>
          <w:szCs w:val="24"/>
          <w:lang w:val="en-US"/>
        </w:rPr>
        <w:t>.</w:t>
      </w:r>
      <w:r w:rsidRPr="00AF7598">
        <w:rPr>
          <w:rFonts w:ascii="Times New Roman" w:hAnsi="Times New Roman"/>
          <w:sz w:val="24"/>
          <w:szCs w:val="24"/>
          <w:lang w:val="ru-RU"/>
        </w:rPr>
        <w:t>П</w:t>
      </w:r>
      <w:r w:rsidRPr="00AF7598">
        <w:rPr>
          <w:rFonts w:ascii="Times New Roman" w:hAnsi="Times New Roman"/>
          <w:sz w:val="24"/>
          <w:szCs w:val="24"/>
          <w:lang w:val="en-US"/>
        </w:rPr>
        <w:t>.,</w:t>
      </w:r>
      <w:r w:rsidRPr="00AF7598">
        <w:rPr>
          <w:rFonts w:ascii="Times New Roman" w:hAnsi="Times New Roman"/>
          <w:sz w:val="24"/>
          <w:szCs w:val="24"/>
        </w:rPr>
        <w:t> </w:t>
      </w:r>
      <w:r w:rsidRPr="00AF7598">
        <w:rPr>
          <w:rFonts w:ascii="Times New Roman" w:hAnsi="Times New Roman"/>
          <w:sz w:val="24"/>
          <w:szCs w:val="24"/>
          <w:lang w:val="ru-RU"/>
        </w:rPr>
        <w:t>Карпина</w:t>
      </w:r>
      <w:r w:rsidRPr="00AF7598">
        <w:rPr>
          <w:rFonts w:ascii="Times New Roman" w:hAnsi="Times New Roman"/>
          <w:sz w:val="24"/>
          <w:szCs w:val="24"/>
        </w:rPr>
        <w:t> </w:t>
      </w:r>
      <w:r w:rsidRPr="00AF7598">
        <w:rPr>
          <w:rFonts w:ascii="Times New Roman" w:hAnsi="Times New Roman"/>
          <w:sz w:val="24"/>
          <w:szCs w:val="24"/>
          <w:lang w:val="ru-RU"/>
        </w:rPr>
        <w:t>Н</w:t>
      </w:r>
      <w:r w:rsidRPr="00AF7598">
        <w:rPr>
          <w:rFonts w:ascii="Times New Roman" w:hAnsi="Times New Roman"/>
          <w:sz w:val="24"/>
          <w:szCs w:val="24"/>
          <w:lang w:val="en-US"/>
        </w:rPr>
        <w:t>.</w:t>
      </w:r>
      <w:r w:rsidRPr="00AF7598">
        <w:rPr>
          <w:rFonts w:ascii="Times New Roman" w:hAnsi="Times New Roman"/>
          <w:sz w:val="24"/>
          <w:szCs w:val="24"/>
          <w:lang w:val="ru-RU"/>
        </w:rPr>
        <w:t>Л</w:t>
      </w:r>
      <w:r w:rsidRPr="00AF7598">
        <w:rPr>
          <w:rFonts w:ascii="Times New Roman" w:hAnsi="Times New Roman"/>
          <w:sz w:val="24"/>
          <w:szCs w:val="24"/>
          <w:lang w:val="en-US"/>
        </w:rPr>
        <w:t>.,</w:t>
      </w:r>
      <w:r w:rsidRPr="00AF7598">
        <w:rPr>
          <w:rFonts w:ascii="Times New Roman" w:hAnsi="Times New Roman"/>
          <w:sz w:val="24"/>
          <w:szCs w:val="24"/>
        </w:rPr>
        <w:t> </w:t>
      </w:r>
      <w:r w:rsidRPr="00AF7598">
        <w:rPr>
          <w:rFonts w:ascii="Times New Roman" w:hAnsi="Times New Roman"/>
          <w:sz w:val="24"/>
          <w:szCs w:val="24"/>
          <w:lang w:val="ru-RU"/>
        </w:rPr>
        <w:t>Евсеева</w:t>
      </w:r>
      <w:r w:rsidRPr="00AF7598">
        <w:rPr>
          <w:rFonts w:ascii="Times New Roman" w:hAnsi="Times New Roman"/>
          <w:sz w:val="24"/>
          <w:szCs w:val="24"/>
        </w:rPr>
        <w:t> </w:t>
      </w:r>
      <w:r w:rsidRPr="00AF7598">
        <w:rPr>
          <w:rFonts w:ascii="Times New Roman" w:hAnsi="Times New Roman"/>
          <w:sz w:val="24"/>
          <w:szCs w:val="24"/>
          <w:lang w:val="ru-RU"/>
        </w:rPr>
        <w:t>Н</w:t>
      </w:r>
      <w:r w:rsidRPr="00AF7598">
        <w:rPr>
          <w:rFonts w:ascii="Times New Roman" w:hAnsi="Times New Roman"/>
          <w:sz w:val="24"/>
          <w:szCs w:val="24"/>
          <w:lang w:val="en-US"/>
        </w:rPr>
        <w:t>.</w:t>
      </w:r>
      <w:r w:rsidRPr="00AF7598">
        <w:rPr>
          <w:rFonts w:ascii="Times New Roman" w:hAnsi="Times New Roman"/>
          <w:sz w:val="24"/>
          <w:szCs w:val="24"/>
          <w:lang w:val="ru-RU"/>
        </w:rPr>
        <w:t>И</w:t>
      </w:r>
      <w:r w:rsidRPr="00AF7598">
        <w:rPr>
          <w:rFonts w:ascii="Times New Roman" w:hAnsi="Times New Roman"/>
          <w:sz w:val="24"/>
          <w:szCs w:val="24"/>
          <w:lang w:val="en-US"/>
        </w:rPr>
        <w:t>.,</w:t>
      </w:r>
      <w:r w:rsidRPr="00AF7598">
        <w:rPr>
          <w:rFonts w:ascii="Times New Roman" w:hAnsi="Times New Roman"/>
          <w:sz w:val="24"/>
          <w:szCs w:val="24"/>
        </w:rPr>
        <w:t> </w:t>
      </w:r>
      <w:r w:rsidRPr="00AF7598">
        <w:rPr>
          <w:rFonts w:ascii="Times New Roman" w:hAnsi="Times New Roman"/>
          <w:sz w:val="24"/>
          <w:szCs w:val="24"/>
          <w:lang w:val="ru-RU"/>
        </w:rPr>
        <w:t>Уварова</w:t>
      </w:r>
      <w:r w:rsidRPr="00AF7598">
        <w:rPr>
          <w:rFonts w:ascii="Times New Roman" w:hAnsi="Times New Roman"/>
          <w:sz w:val="24"/>
          <w:szCs w:val="24"/>
        </w:rPr>
        <w:t> </w:t>
      </w:r>
      <w:r w:rsidRPr="00AF7598">
        <w:rPr>
          <w:rFonts w:ascii="Times New Roman" w:hAnsi="Times New Roman"/>
          <w:sz w:val="24"/>
          <w:szCs w:val="24"/>
          <w:lang w:val="ru-RU"/>
        </w:rPr>
        <w:t>Е</w:t>
      </w:r>
      <w:r w:rsidRPr="00AF7598">
        <w:rPr>
          <w:rFonts w:ascii="Times New Roman" w:hAnsi="Times New Roman"/>
          <w:sz w:val="24"/>
          <w:szCs w:val="24"/>
          <w:lang w:val="en-US"/>
        </w:rPr>
        <w:t>.</w:t>
      </w:r>
      <w:r w:rsidRPr="00AF7598">
        <w:rPr>
          <w:rFonts w:ascii="Times New Roman" w:hAnsi="Times New Roman"/>
          <w:sz w:val="24"/>
          <w:szCs w:val="24"/>
          <w:lang w:val="ru-RU"/>
        </w:rPr>
        <w:t>В</w:t>
      </w:r>
      <w:r w:rsidRPr="00AF7598">
        <w:rPr>
          <w:rFonts w:ascii="Times New Roman" w:hAnsi="Times New Roman"/>
          <w:sz w:val="24"/>
          <w:szCs w:val="24"/>
          <w:lang w:val="en-US"/>
        </w:rPr>
        <w:t>.</w:t>
      </w:r>
      <w:r w:rsidRPr="00AF7598">
        <w:rPr>
          <w:rFonts w:ascii="Times New Roman" w:hAnsi="Times New Roman"/>
          <w:sz w:val="24"/>
          <w:szCs w:val="24"/>
        </w:rPr>
        <w:t> </w:t>
      </w:r>
      <w:r w:rsidRPr="00AF7598">
        <w:rPr>
          <w:rFonts w:ascii="Times New Roman" w:hAnsi="Times New Roman"/>
          <w:sz w:val="24"/>
          <w:szCs w:val="24"/>
          <w:lang w:val="ru-RU"/>
        </w:rPr>
        <w:t>Туберкулез</w:t>
      </w:r>
      <w:r w:rsidRPr="00AF7598">
        <w:rPr>
          <w:rFonts w:ascii="Times New Roman" w:hAnsi="Times New Roman"/>
          <w:sz w:val="24"/>
          <w:szCs w:val="24"/>
        </w:rPr>
        <w:t> </w:t>
      </w:r>
      <w:r w:rsidRPr="00AF7598">
        <w:rPr>
          <w:rFonts w:ascii="Times New Roman" w:hAnsi="Times New Roman"/>
          <w:sz w:val="24"/>
          <w:szCs w:val="24"/>
          <w:lang w:val="ru-RU"/>
        </w:rPr>
        <w:t>органов</w:t>
      </w:r>
      <w:r w:rsidRPr="00AF7598">
        <w:rPr>
          <w:rFonts w:ascii="Times New Roman" w:hAnsi="Times New Roman"/>
          <w:sz w:val="24"/>
          <w:szCs w:val="24"/>
        </w:rPr>
        <w:t> </w:t>
      </w:r>
      <w:r w:rsidRPr="00AF7598">
        <w:rPr>
          <w:rFonts w:ascii="Times New Roman" w:hAnsi="Times New Roman"/>
          <w:sz w:val="24"/>
          <w:szCs w:val="24"/>
          <w:lang w:val="ru-RU"/>
        </w:rPr>
        <w:t>дыхания</w:t>
      </w:r>
      <w:r w:rsidRPr="00AF7598">
        <w:rPr>
          <w:rFonts w:ascii="Times New Roman" w:hAnsi="Times New Roman"/>
          <w:sz w:val="24"/>
          <w:szCs w:val="24"/>
        </w:rPr>
        <w:t> </w:t>
      </w:r>
      <w:r w:rsidRPr="00AF7598">
        <w:rPr>
          <w:rFonts w:ascii="Times New Roman" w:hAnsi="Times New Roman"/>
          <w:sz w:val="24"/>
          <w:szCs w:val="24"/>
          <w:lang w:val="ru-RU"/>
        </w:rPr>
        <w:t>и</w:t>
      </w:r>
      <w:r w:rsidRPr="00AF7598">
        <w:rPr>
          <w:rFonts w:ascii="Times New Roman" w:hAnsi="Times New Roman"/>
          <w:sz w:val="24"/>
          <w:szCs w:val="24"/>
        </w:rPr>
        <w:t> </w:t>
      </w:r>
      <w:r w:rsidRPr="00AF7598">
        <w:rPr>
          <w:rFonts w:ascii="Times New Roman" w:hAnsi="Times New Roman"/>
          <w:sz w:val="24"/>
          <w:szCs w:val="24"/>
          <w:lang w:val="ru-RU"/>
        </w:rPr>
        <w:t>его</w:t>
      </w:r>
      <w:r w:rsidRPr="00AF7598">
        <w:rPr>
          <w:rFonts w:ascii="Times New Roman" w:hAnsi="Times New Roman"/>
          <w:sz w:val="24"/>
          <w:szCs w:val="24"/>
        </w:rPr>
        <w:t> </w:t>
      </w:r>
      <w:r w:rsidRPr="00AF7598">
        <w:rPr>
          <w:rFonts w:ascii="Times New Roman" w:hAnsi="Times New Roman"/>
          <w:sz w:val="24"/>
          <w:szCs w:val="24"/>
          <w:lang w:val="ru-RU"/>
        </w:rPr>
        <w:t>химиотерапия</w:t>
      </w:r>
      <w:r w:rsidRPr="00AF7598">
        <w:rPr>
          <w:rFonts w:ascii="Times New Roman" w:hAnsi="Times New Roman"/>
          <w:sz w:val="24"/>
          <w:szCs w:val="24"/>
          <w:lang w:val="en-US"/>
        </w:rPr>
        <w:t>:</w:t>
      </w:r>
      <w:r w:rsidRPr="00AF7598">
        <w:rPr>
          <w:rFonts w:ascii="Times New Roman" w:hAnsi="Times New Roman"/>
          <w:sz w:val="24"/>
          <w:szCs w:val="24"/>
        </w:rPr>
        <w:t> </w:t>
      </w:r>
      <w:r w:rsidRPr="00AF7598">
        <w:rPr>
          <w:rFonts w:ascii="Times New Roman" w:hAnsi="Times New Roman"/>
          <w:sz w:val="24"/>
          <w:szCs w:val="24"/>
          <w:lang w:val="ru-RU"/>
        </w:rPr>
        <w:t>влияние</w:t>
      </w:r>
      <w:r w:rsidRPr="00AF7598">
        <w:rPr>
          <w:rFonts w:ascii="Times New Roman" w:hAnsi="Times New Roman"/>
          <w:sz w:val="24"/>
          <w:szCs w:val="24"/>
        </w:rPr>
        <w:t> </w:t>
      </w:r>
      <w:r w:rsidRPr="00AF7598">
        <w:rPr>
          <w:rFonts w:ascii="Times New Roman" w:hAnsi="Times New Roman"/>
          <w:sz w:val="24"/>
          <w:szCs w:val="24"/>
          <w:lang w:val="ru-RU"/>
        </w:rPr>
        <w:t>на</w:t>
      </w:r>
      <w:r w:rsidRPr="00AF7598">
        <w:rPr>
          <w:rFonts w:ascii="Times New Roman" w:hAnsi="Times New Roman"/>
          <w:sz w:val="24"/>
          <w:szCs w:val="24"/>
        </w:rPr>
        <w:t> </w:t>
      </w:r>
      <w:r w:rsidRPr="00AF7598">
        <w:rPr>
          <w:rFonts w:ascii="Times New Roman" w:hAnsi="Times New Roman"/>
          <w:sz w:val="24"/>
          <w:szCs w:val="24"/>
          <w:lang w:val="ru-RU"/>
        </w:rPr>
        <w:t>состояние</w:t>
      </w:r>
      <w:r w:rsidRPr="00AF7598">
        <w:rPr>
          <w:rFonts w:ascii="Times New Roman" w:hAnsi="Times New Roman"/>
          <w:sz w:val="24"/>
          <w:szCs w:val="24"/>
        </w:rPr>
        <w:t> </w:t>
      </w:r>
      <w:r w:rsidRPr="00AF7598">
        <w:rPr>
          <w:rFonts w:ascii="Times New Roman" w:hAnsi="Times New Roman"/>
          <w:sz w:val="24"/>
          <w:szCs w:val="24"/>
          <w:lang w:val="ru-RU"/>
        </w:rPr>
        <w:t>вагинальной</w:t>
      </w:r>
      <w:r w:rsidRPr="00AF7598">
        <w:rPr>
          <w:rFonts w:ascii="Times New Roman" w:hAnsi="Times New Roman"/>
          <w:sz w:val="24"/>
          <w:szCs w:val="24"/>
        </w:rPr>
        <w:t> </w:t>
      </w:r>
      <w:r w:rsidRPr="00AF7598">
        <w:rPr>
          <w:rFonts w:ascii="Times New Roman" w:hAnsi="Times New Roman"/>
          <w:sz w:val="24"/>
          <w:szCs w:val="24"/>
          <w:lang w:val="ru-RU"/>
        </w:rPr>
        <w:t>микробиоты</w:t>
      </w:r>
      <w:r w:rsidRPr="00AF7598">
        <w:rPr>
          <w:rFonts w:ascii="Times New Roman" w:hAnsi="Times New Roman"/>
          <w:sz w:val="24"/>
          <w:szCs w:val="24"/>
          <w:lang w:val="en-US"/>
        </w:rPr>
        <w:t xml:space="preserve">. // </w:t>
      </w:r>
      <w:r w:rsidRPr="00AF7598">
        <w:rPr>
          <w:rFonts w:ascii="Times New Roman" w:hAnsi="Times New Roman"/>
          <w:sz w:val="24"/>
          <w:szCs w:val="24"/>
          <w:lang w:val="ru-RU"/>
        </w:rPr>
        <w:t>Акушерство</w:t>
      </w:r>
      <w:r w:rsidRPr="00AF7598">
        <w:rPr>
          <w:rFonts w:ascii="Times New Roman" w:hAnsi="Times New Roman"/>
          <w:sz w:val="24"/>
          <w:szCs w:val="24"/>
          <w:lang w:val="en-US"/>
        </w:rPr>
        <w:t xml:space="preserve"> </w:t>
      </w:r>
      <w:r w:rsidRPr="00AF7598">
        <w:rPr>
          <w:rFonts w:ascii="Times New Roman" w:hAnsi="Times New Roman"/>
          <w:sz w:val="24"/>
          <w:szCs w:val="24"/>
          <w:lang w:val="ru-RU"/>
        </w:rPr>
        <w:t>и</w:t>
      </w:r>
      <w:r w:rsidRPr="00AF7598">
        <w:rPr>
          <w:rFonts w:ascii="Times New Roman" w:hAnsi="Times New Roman"/>
          <w:sz w:val="24"/>
          <w:szCs w:val="24"/>
          <w:lang w:val="en-US"/>
        </w:rPr>
        <w:t xml:space="preserve"> </w:t>
      </w:r>
      <w:r w:rsidRPr="00AF7598">
        <w:rPr>
          <w:rFonts w:ascii="Times New Roman" w:hAnsi="Times New Roman"/>
          <w:sz w:val="24"/>
          <w:szCs w:val="24"/>
          <w:lang w:val="ru-RU"/>
        </w:rPr>
        <w:t>гинекология</w:t>
      </w:r>
      <w:r w:rsidRPr="00AF7598">
        <w:rPr>
          <w:rFonts w:ascii="Times New Roman" w:hAnsi="Times New Roman"/>
          <w:sz w:val="24"/>
          <w:szCs w:val="24"/>
          <w:lang w:val="en-US"/>
        </w:rPr>
        <w:t>, 2020, №8,</w:t>
      </w:r>
      <w:r w:rsidRPr="00AF7598">
        <w:rPr>
          <w:rFonts w:ascii="Times New Roman" w:hAnsi="Times New Roman"/>
          <w:sz w:val="24"/>
          <w:szCs w:val="24"/>
        </w:rPr>
        <w:t> </w:t>
      </w:r>
      <w:r w:rsidRPr="00AF7598">
        <w:rPr>
          <w:rFonts w:ascii="Times New Roman" w:hAnsi="Times New Roman"/>
          <w:sz w:val="24"/>
          <w:szCs w:val="24"/>
          <w:lang w:val="ru-RU"/>
        </w:rPr>
        <w:t>с</w:t>
      </w:r>
      <w:r w:rsidRPr="00AF7598">
        <w:rPr>
          <w:rFonts w:ascii="Times New Roman" w:hAnsi="Times New Roman"/>
          <w:sz w:val="24"/>
          <w:szCs w:val="24"/>
          <w:lang w:val="en-US"/>
        </w:rPr>
        <w:t xml:space="preserve">. 120-125. </w:t>
      </w:r>
      <w:r w:rsidRPr="00AF7598">
        <w:rPr>
          <w:rFonts w:ascii="Times New Roman" w:hAnsi="Times New Roman"/>
          <w:sz w:val="24"/>
          <w:szCs w:val="24"/>
        </w:rPr>
        <w:t>DOI</w:t>
      </w:r>
      <w:r w:rsidRPr="00AF7598">
        <w:rPr>
          <w:rFonts w:ascii="Times New Roman" w:hAnsi="Times New Roman"/>
          <w:sz w:val="24"/>
          <w:szCs w:val="24"/>
          <w:lang w:val="ru-RU"/>
        </w:rPr>
        <w:t>:</w:t>
      </w:r>
      <w:r w:rsidRPr="00AF7598">
        <w:rPr>
          <w:rFonts w:ascii="Times New Roman" w:hAnsi="Times New Roman"/>
          <w:sz w:val="24"/>
          <w:szCs w:val="24"/>
        </w:rPr>
        <w:t> </w:t>
      </w:r>
      <w:hyperlink r:id="rId9" w:tgtFrame="_blank" w:history="1">
        <w:r w:rsidRPr="00AF7598">
          <w:rPr>
            <w:rStyle w:val="af3"/>
            <w:rFonts w:ascii="Times New Roman" w:hAnsi="Times New Roman"/>
            <w:color w:val="auto"/>
            <w:sz w:val="24"/>
            <w:szCs w:val="24"/>
          </w:rPr>
          <w:t>https</w:t>
        </w:r>
        <w:r w:rsidRPr="00AF7598">
          <w:rPr>
            <w:rStyle w:val="af3"/>
            <w:rFonts w:ascii="Times New Roman" w:hAnsi="Times New Roman"/>
            <w:color w:val="auto"/>
            <w:sz w:val="24"/>
            <w:szCs w:val="24"/>
            <w:lang w:val="ru-RU"/>
          </w:rPr>
          <w:t>://</w:t>
        </w:r>
        <w:r w:rsidRPr="00AF7598">
          <w:rPr>
            <w:rStyle w:val="af3"/>
            <w:rFonts w:ascii="Times New Roman" w:hAnsi="Times New Roman"/>
            <w:color w:val="auto"/>
            <w:sz w:val="24"/>
            <w:szCs w:val="24"/>
          </w:rPr>
          <w:t>dx</w:t>
        </w:r>
        <w:r w:rsidRPr="00AF7598">
          <w:rPr>
            <w:rStyle w:val="af3"/>
            <w:rFonts w:ascii="Times New Roman" w:hAnsi="Times New Roman"/>
            <w:color w:val="auto"/>
            <w:sz w:val="24"/>
            <w:szCs w:val="24"/>
            <w:lang w:val="ru-RU"/>
          </w:rPr>
          <w:t>.</w:t>
        </w:r>
        <w:r w:rsidRPr="00AF7598">
          <w:rPr>
            <w:rStyle w:val="af3"/>
            <w:rFonts w:ascii="Times New Roman" w:hAnsi="Times New Roman"/>
            <w:color w:val="auto"/>
            <w:sz w:val="24"/>
            <w:szCs w:val="24"/>
          </w:rPr>
          <w:t>doi</w:t>
        </w:r>
        <w:r w:rsidRPr="00AF7598">
          <w:rPr>
            <w:rStyle w:val="af3"/>
            <w:rFonts w:ascii="Times New Roman" w:hAnsi="Times New Roman"/>
            <w:color w:val="auto"/>
            <w:sz w:val="24"/>
            <w:szCs w:val="24"/>
            <w:lang w:val="ru-RU"/>
          </w:rPr>
          <w:t>.</w:t>
        </w:r>
        <w:r w:rsidRPr="00AF7598">
          <w:rPr>
            <w:rStyle w:val="af3"/>
            <w:rFonts w:ascii="Times New Roman" w:hAnsi="Times New Roman"/>
            <w:color w:val="auto"/>
            <w:sz w:val="24"/>
            <w:szCs w:val="24"/>
          </w:rPr>
          <w:t>org</w:t>
        </w:r>
        <w:r w:rsidRPr="00AF7598">
          <w:rPr>
            <w:rStyle w:val="af3"/>
            <w:rFonts w:ascii="Times New Roman" w:hAnsi="Times New Roman"/>
            <w:color w:val="auto"/>
            <w:sz w:val="24"/>
            <w:szCs w:val="24"/>
            <w:lang w:val="ru-RU"/>
          </w:rPr>
          <w:t>/10.18565/</w:t>
        </w:r>
        <w:r w:rsidRPr="00AF7598">
          <w:rPr>
            <w:rStyle w:val="af3"/>
            <w:rFonts w:ascii="Times New Roman" w:hAnsi="Times New Roman"/>
            <w:color w:val="auto"/>
            <w:sz w:val="24"/>
            <w:szCs w:val="24"/>
          </w:rPr>
          <w:t>aig</w:t>
        </w:r>
        <w:r w:rsidRPr="00AF7598">
          <w:rPr>
            <w:rStyle w:val="af3"/>
            <w:rFonts w:ascii="Times New Roman" w:hAnsi="Times New Roman"/>
            <w:color w:val="auto"/>
            <w:sz w:val="24"/>
            <w:szCs w:val="24"/>
            <w:lang w:val="ru-RU"/>
          </w:rPr>
          <w:t>.2020.8.120-125</w:t>
        </w:r>
      </w:hyperlink>
    </w:p>
    <w:p w:rsidR="00FE684D" w:rsidRPr="007422AF" w:rsidRDefault="00FE684D" w:rsidP="007422AF">
      <w:pPr>
        <w:pStyle w:val="aa"/>
        <w:widowControl/>
        <w:numPr>
          <w:ilvl w:val="0"/>
          <w:numId w:val="6"/>
        </w:numPr>
        <w:autoSpaceDE/>
        <w:autoSpaceDN/>
        <w:spacing w:before="0" w:after="160" w:line="360" w:lineRule="auto"/>
        <w:ind w:left="426" w:hanging="426"/>
        <w:rPr>
          <w:rFonts w:ascii="Times New Roman" w:eastAsia="Times New Roman" w:hAnsi="Times New Roman"/>
          <w:sz w:val="24"/>
          <w:szCs w:val="24"/>
          <w:lang w:val="ru-RU"/>
        </w:rPr>
      </w:pPr>
      <w:r w:rsidRPr="00AF7598">
        <w:rPr>
          <w:rFonts w:ascii="Times New Roman" w:hAnsi="Times New Roman"/>
          <w:bCs/>
          <w:sz w:val="24"/>
          <w:szCs w:val="24"/>
          <w:lang w:val="ru-RU"/>
        </w:rPr>
        <w:t xml:space="preserve">Михайлов С.Г. </w:t>
      </w:r>
      <w:r w:rsidRPr="00AF7598">
        <w:rPr>
          <w:rFonts w:ascii="Times New Roman" w:eastAsia="Times New Roman" w:hAnsi="Times New Roman"/>
          <w:bCs/>
          <w:sz w:val="24"/>
          <w:szCs w:val="24"/>
          <w:lang w:val="ru-RU" w:eastAsia="ru-RU"/>
        </w:rPr>
        <w:t>Рентгенсемиотика туберкулеза органов дыхания у больных</w:t>
      </w:r>
      <w:r w:rsidRPr="007422AF">
        <w:rPr>
          <w:rFonts w:ascii="Times New Roman" w:eastAsia="Times New Roman" w:hAnsi="Times New Roman"/>
          <w:bCs/>
          <w:sz w:val="24"/>
          <w:szCs w:val="24"/>
          <w:lang w:val="ru-RU" w:eastAsia="ru-RU"/>
        </w:rPr>
        <w:t xml:space="preserve"> хронической болезнью почек в терминальной стадии</w:t>
      </w:r>
      <w:r w:rsidRPr="007422AF">
        <w:rPr>
          <w:rFonts w:ascii="Times New Roman" w:hAnsi="Times New Roman"/>
          <w:bCs/>
          <w:sz w:val="24"/>
          <w:szCs w:val="24"/>
          <w:lang w:val="ru-RU"/>
        </w:rPr>
        <w:t xml:space="preserve"> // Вестник центрального научно-исследовательского института туберкулеза. 2020. </w:t>
      </w:r>
      <w:r w:rsidRPr="007422AF">
        <w:rPr>
          <w:rFonts w:ascii="Times New Roman" w:eastAsia="Times New Roman" w:hAnsi="Times New Roman"/>
          <w:color w:val="000000"/>
          <w:sz w:val="24"/>
          <w:szCs w:val="24"/>
        </w:rPr>
        <w:t>DOI</w:t>
      </w:r>
      <w:r w:rsidRPr="007422AF">
        <w:rPr>
          <w:rFonts w:ascii="Times New Roman" w:eastAsia="Times New Roman" w:hAnsi="Times New Roman"/>
          <w:color w:val="000000"/>
          <w:sz w:val="24"/>
          <w:szCs w:val="24"/>
          <w:lang w:val="ru-RU"/>
        </w:rPr>
        <w:t>:</w:t>
      </w:r>
      <w:r w:rsidRPr="007422AF">
        <w:rPr>
          <w:rFonts w:ascii="Times New Roman" w:eastAsia="Times New Roman" w:hAnsi="Times New Roman"/>
          <w:color w:val="000000"/>
          <w:sz w:val="24"/>
          <w:szCs w:val="24"/>
        </w:rPr>
        <w:t> </w:t>
      </w:r>
      <w:r w:rsidRPr="007422AF">
        <w:rPr>
          <w:rFonts w:ascii="Times New Roman" w:hAnsi="Times New Roman"/>
          <w:sz w:val="24"/>
          <w:szCs w:val="24"/>
          <w:lang w:val="ru-RU"/>
        </w:rPr>
        <w:t>10.7868/</w:t>
      </w:r>
      <w:r w:rsidRPr="007422AF">
        <w:rPr>
          <w:rFonts w:ascii="Times New Roman" w:hAnsi="Times New Roman"/>
          <w:sz w:val="24"/>
          <w:szCs w:val="24"/>
        </w:rPr>
        <w:t>S</w:t>
      </w:r>
      <w:r w:rsidRPr="007422AF">
        <w:rPr>
          <w:rFonts w:ascii="Times New Roman" w:hAnsi="Times New Roman"/>
          <w:sz w:val="24"/>
          <w:szCs w:val="24"/>
          <w:lang w:val="ru-RU"/>
        </w:rPr>
        <w:t>2587667820010057</w:t>
      </w:r>
      <w:r w:rsidRPr="007422AF">
        <w:rPr>
          <w:rFonts w:ascii="Times New Roman" w:hAnsi="Times New Roman"/>
          <w:sz w:val="24"/>
          <w:szCs w:val="24"/>
          <w:lang w:val="ru-RU"/>
        </w:rPr>
        <w:tab/>
      </w:r>
    </w:p>
    <w:p w:rsidR="00AF7598" w:rsidRPr="00AF7598" w:rsidRDefault="00FE684D" w:rsidP="00AF7598">
      <w:pPr>
        <w:pStyle w:val="aa"/>
        <w:widowControl/>
        <w:numPr>
          <w:ilvl w:val="0"/>
          <w:numId w:val="6"/>
        </w:numPr>
        <w:autoSpaceDE/>
        <w:autoSpaceDN/>
        <w:spacing w:before="0" w:after="160" w:line="360" w:lineRule="auto"/>
        <w:ind w:left="360"/>
        <w:rPr>
          <w:rFonts w:ascii="Times New Roman" w:hAnsi="Times New Roman"/>
          <w:iCs/>
          <w:sz w:val="24"/>
          <w:szCs w:val="24"/>
          <w:lang w:val="ru-RU"/>
        </w:rPr>
      </w:pPr>
      <w:r w:rsidRPr="007422AF">
        <w:rPr>
          <w:rFonts w:ascii="Times New Roman" w:eastAsia="+mn-ea" w:hAnsi="Times New Roman"/>
          <w:color w:val="000000"/>
          <w:kern w:val="24"/>
          <w:sz w:val="24"/>
          <w:szCs w:val="24"/>
          <w:lang w:val="ru-RU"/>
        </w:rPr>
        <w:lastRenderedPageBreak/>
        <w:t>Поляков А.А., Оприщенко С.А., Герасимов Л.Н., Демихова О.В.</w:t>
      </w:r>
      <w:r w:rsidRPr="007422AF">
        <w:rPr>
          <w:rFonts w:ascii="Times New Roman" w:eastAsia="+mj-ea" w:hAnsi="Times New Roman"/>
          <w:kern w:val="24"/>
          <w:sz w:val="24"/>
          <w:szCs w:val="24"/>
          <w:lang w:val="ru-RU"/>
        </w:rPr>
        <w:t xml:space="preserve"> Опыт применения селективного высокообъемного плзамафереза и каскадной плазмофильтрации в лечении острой печеночной недостаточности у больных туберкулезом на поздних стадиях </w:t>
      </w:r>
      <w:r w:rsidRPr="007422AF">
        <w:rPr>
          <w:rFonts w:ascii="Times New Roman" w:eastAsia="+mj-ea" w:hAnsi="Times New Roman"/>
          <w:kern w:val="24"/>
          <w:sz w:val="24"/>
          <w:szCs w:val="24"/>
        </w:rPr>
        <w:t>ВИЧ-инфекции</w:t>
      </w:r>
      <w:r w:rsidRPr="007422AF">
        <w:rPr>
          <w:rFonts w:ascii="Times New Roman" w:eastAsia="+mj-ea" w:hAnsi="Times New Roman"/>
          <w:kern w:val="24"/>
          <w:sz w:val="24"/>
          <w:szCs w:val="24"/>
          <w:lang w:val="ru-RU"/>
        </w:rPr>
        <w:t>. Статья направлена в журнал "Врач", 2020</w:t>
      </w:r>
    </w:p>
    <w:p w:rsidR="00E41C7B" w:rsidRPr="00AF7598" w:rsidRDefault="00E41C7B" w:rsidP="00AF7598">
      <w:pPr>
        <w:pStyle w:val="aa"/>
        <w:widowControl/>
        <w:numPr>
          <w:ilvl w:val="0"/>
          <w:numId w:val="6"/>
        </w:numPr>
        <w:autoSpaceDE/>
        <w:autoSpaceDN/>
        <w:spacing w:before="0" w:after="160" w:line="360" w:lineRule="auto"/>
        <w:ind w:left="360"/>
        <w:rPr>
          <w:rFonts w:ascii="Times New Roman" w:hAnsi="Times New Roman"/>
          <w:iCs/>
          <w:sz w:val="24"/>
          <w:szCs w:val="24"/>
          <w:lang w:val="ru-RU"/>
        </w:rPr>
      </w:pPr>
      <w:r w:rsidRPr="00AF7598">
        <w:rPr>
          <w:rFonts w:ascii="Times New Roman" w:hAnsi="Times New Roman"/>
          <w:sz w:val="24"/>
          <w:szCs w:val="24"/>
          <w:lang w:val="ru-RU"/>
        </w:rPr>
        <w:t>Попова Л.А., Чушкин М.И., Шергина Е.А., Карпина Н.Л. Чувствительность функциональных параметров при бронходилатационном тесте у больных с бронхиальной обструкцией.</w:t>
      </w:r>
      <w:r w:rsidRPr="00AF7598">
        <w:rPr>
          <w:rStyle w:val="normaltextrun"/>
          <w:rFonts w:ascii="Times New Roman" w:hAnsi="Times New Roman"/>
          <w:sz w:val="24"/>
          <w:szCs w:val="24"/>
          <w:lang w:val="ru-RU"/>
        </w:rPr>
        <w:t xml:space="preserve"> </w:t>
      </w:r>
      <w:r w:rsidRPr="00AF7598">
        <w:rPr>
          <w:rStyle w:val="normaltextrun"/>
          <w:rFonts w:ascii="Times New Roman" w:hAnsi="Times New Roman"/>
          <w:sz w:val="24"/>
          <w:szCs w:val="24"/>
        </w:rPr>
        <w:t>«Вестник ЦНИИТ», 2020, №4.</w:t>
      </w:r>
    </w:p>
    <w:p w:rsidR="00AF7598" w:rsidRPr="00AF7598" w:rsidRDefault="00FE684D" w:rsidP="00AF7598">
      <w:pPr>
        <w:pStyle w:val="aa"/>
        <w:widowControl/>
        <w:numPr>
          <w:ilvl w:val="0"/>
          <w:numId w:val="6"/>
        </w:numPr>
        <w:autoSpaceDE/>
        <w:autoSpaceDN/>
        <w:spacing w:before="0" w:after="160" w:line="360" w:lineRule="auto"/>
        <w:ind w:left="360"/>
        <w:rPr>
          <w:rStyle w:val="eop"/>
          <w:rFonts w:ascii="Times New Roman" w:hAnsi="Times New Roman"/>
          <w:iCs/>
          <w:sz w:val="24"/>
          <w:szCs w:val="24"/>
          <w:lang w:val="ru-RU"/>
        </w:rPr>
      </w:pPr>
      <w:r w:rsidRPr="007422AF">
        <w:rPr>
          <w:rStyle w:val="normaltextrun"/>
          <w:rFonts w:ascii="Times New Roman" w:hAnsi="Times New Roman"/>
          <w:sz w:val="24"/>
          <w:szCs w:val="24"/>
          <w:lang w:val="ru-RU"/>
        </w:rPr>
        <w:t>Попова Л.А., Карпина Н.Л., Чушкин М.И.,</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Мандрыкин</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С.Ю., Янус В.М., Анохин Н.В., Стручков П.В. Ошибки при проведении нагрузочного теста для диагностики ИБС: отрицательный результат при наличии</w:t>
      </w:r>
      <w:r w:rsidRPr="007422AF">
        <w:rPr>
          <w:rStyle w:val="normaltextrun"/>
          <w:rFonts w:ascii="Times New Roman" w:hAnsi="Times New Roman"/>
          <w:sz w:val="24"/>
          <w:szCs w:val="24"/>
        </w:rPr>
        <w:t> </w:t>
      </w:r>
      <w:r w:rsidRPr="007422AF">
        <w:rPr>
          <w:rStyle w:val="spellingerror"/>
          <w:rFonts w:ascii="Times New Roman" w:hAnsi="Times New Roman"/>
          <w:sz w:val="24"/>
          <w:szCs w:val="24"/>
          <w:lang w:val="ru-RU"/>
        </w:rPr>
        <w:t>трехсосудистого</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поражения коронарных артерий. Направлена</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в</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журнал</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Медицинский алфавит. Серия «Современная функциональная диагностика».</w:t>
      </w:r>
      <w:r w:rsidRPr="007422AF">
        <w:rPr>
          <w:rStyle w:val="eop"/>
          <w:rFonts w:ascii="Times New Roman" w:hAnsi="Times New Roman"/>
          <w:sz w:val="24"/>
          <w:szCs w:val="24"/>
        </w:rPr>
        <w:t> </w:t>
      </w:r>
    </w:p>
    <w:p w:rsidR="00E41C7B" w:rsidRPr="00AF7598" w:rsidRDefault="00E41C7B" w:rsidP="00AF7598">
      <w:pPr>
        <w:pStyle w:val="aa"/>
        <w:widowControl/>
        <w:numPr>
          <w:ilvl w:val="0"/>
          <w:numId w:val="6"/>
        </w:numPr>
        <w:autoSpaceDE/>
        <w:autoSpaceDN/>
        <w:spacing w:before="0" w:after="160" w:line="360" w:lineRule="auto"/>
        <w:ind w:left="360"/>
        <w:rPr>
          <w:rFonts w:ascii="Times New Roman" w:hAnsi="Times New Roman"/>
          <w:iCs/>
          <w:sz w:val="24"/>
          <w:szCs w:val="24"/>
          <w:lang w:val="ru-RU"/>
        </w:rPr>
      </w:pPr>
      <w:r w:rsidRPr="00AF7598">
        <w:rPr>
          <w:rFonts w:ascii="Times New Roman" w:hAnsi="Times New Roman"/>
          <w:sz w:val="24"/>
          <w:szCs w:val="24"/>
          <w:lang w:val="ru-RU"/>
        </w:rPr>
        <w:t>Сивокозов И.В., Шабалина И.Ю., Дедушкин Д.В., Чесалина Я.О., Карпина Н.Л. Эндоскопическая ультрасонография в диагностике лимфом – возможности и ограничения методики.</w:t>
      </w:r>
      <w:r w:rsidRPr="00AF7598">
        <w:rPr>
          <w:rStyle w:val="normaltextrun"/>
          <w:rFonts w:ascii="Times New Roman" w:hAnsi="Times New Roman"/>
          <w:sz w:val="24"/>
          <w:szCs w:val="24"/>
          <w:lang w:val="ru-RU"/>
        </w:rPr>
        <w:t xml:space="preserve"> </w:t>
      </w:r>
      <w:r w:rsidRPr="00AF7598">
        <w:rPr>
          <w:rStyle w:val="normaltextrun"/>
          <w:rFonts w:ascii="Times New Roman" w:hAnsi="Times New Roman"/>
          <w:sz w:val="24"/>
          <w:szCs w:val="24"/>
        </w:rPr>
        <w:t>«Вестник ЦНИИТ», 2020, №4.</w:t>
      </w:r>
    </w:p>
    <w:p w:rsidR="00FE684D" w:rsidRPr="007422AF" w:rsidRDefault="00FE684D" w:rsidP="007422AF">
      <w:pPr>
        <w:pStyle w:val="aa"/>
        <w:widowControl/>
        <w:numPr>
          <w:ilvl w:val="0"/>
          <w:numId w:val="6"/>
        </w:numPr>
        <w:autoSpaceDE/>
        <w:autoSpaceDN/>
        <w:spacing w:before="0" w:after="160" w:line="360" w:lineRule="auto"/>
        <w:ind w:left="360"/>
        <w:rPr>
          <w:rFonts w:ascii="Times New Roman" w:hAnsi="Times New Roman"/>
          <w:iCs/>
          <w:sz w:val="24"/>
          <w:szCs w:val="24"/>
          <w:lang w:val="ru-RU"/>
        </w:rPr>
      </w:pPr>
      <w:r w:rsidRPr="007422AF">
        <w:rPr>
          <w:rFonts w:ascii="Times New Roman" w:eastAsia="Times New Roman" w:hAnsi="Times New Roman"/>
          <w:color w:val="000000"/>
          <w:sz w:val="24"/>
          <w:szCs w:val="24"/>
          <w:lang w:eastAsia="ru-RU"/>
        </w:rPr>
        <w:t>Чесалина Я. О., Карпина Н. Л., Березовский Ю. С., Шишова С. В., Сивокозов И. В. Сравнительная эффективность виртуальной бронхоскопии и эндобронхиальной ультрасонографии в малоинвазивной диагностике периферических образований легких – первый опыт - Пульмонология (подана к публикации)</w:t>
      </w:r>
    </w:p>
    <w:p w:rsidR="00FE684D" w:rsidRPr="007422AF" w:rsidRDefault="00FE684D" w:rsidP="007422AF">
      <w:pPr>
        <w:pStyle w:val="aa"/>
        <w:widowControl/>
        <w:numPr>
          <w:ilvl w:val="0"/>
          <w:numId w:val="6"/>
        </w:numPr>
        <w:autoSpaceDE/>
        <w:autoSpaceDN/>
        <w:spacing w:before="0" w:after="160" w:line="360" w:lineRule="auto"/>
        <w:ind w:left="360"/>
        <w:rPr>
          <w:rStyle w:val="normaltextrun"/>
          <w:rFonts w:ascii="Times New Roman" w:hAnsi="Times New Roman"/>
          <w:i/>
          <w:iCs/>
          <w:sz w:val="24"/>
          <w:szCs w:val="24"/>
          <w:lang w:val="ru-RU"/>
        </w:rPr>
      </w:pPr>
      <w:r w:rsidRPr="007422AF">
        <w:rPr>
          <w:rStyle w:val="normaltextrun"/>
          <w:rFonts w:ascii="Times New Roman" w:hAnsi="Times New Roman"/>
          <w:sz w:val="24"/>
          <w:szCs w:val="24"/>
          <w:lang w:val="ru-RU"/>
        </w:rPr>
        <w:t>Чушкин М.И., Попова Л.А. Метод</w:t>
      </w:r>
      <w:r w:rsidRPr="007422AF">
        <w:rPr>
          <w:rStyle w:val="normaltextrun"/>
          <w:rFonts w:ascii="Times New Roman" w:hAnsi="Times New Roman"/>
          <w:sz w:val="24"/>
          <w:szCs w:val="24"/>
        </w:rPr>
        <w:t> </w:t>
      </w:r>
      <w:r w:rsidRPr="007422AF">
        <w:rPr>
          <w:rStyle w:val="spellingerror"/>
          <w:rFonts w:ascii="Times New Roman" w:hAnsi="Times New Roman"/>
          <w:sz w:val="24"/>
          <w:szCs w:val="24"/>
          <w:lang w:val="ru-RU"/>
        </w:rPr>
        <w:t>Бланда-Алтмена</w:t>
      </w:r>
      <w:r w:rsidRPr="007422AF">
        <w:rPr>
          <w:rStyle w:val="normaltextrun"/>
          <w:rFonts w:ascii="Times New Roman" w:hAnsi="Times New Roman"/>
          <w:sz w:val="24"/>
          <w:szCs w:val="24"/>
          <w:lang w:val="ru-RU"/>
        </w:rPr>
        <w:t>: сопоставимость результатов, полученных разными</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способами. Направлена</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в журнал «Вестник ЦНИИТ»</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в 2020</w:t>
      </w:r>
    </w:p>
    <w:p w:rsidR="00FE684D" w:rsidRPr="007422AF" w:rsidRDefault="00FE684D" w:rsidP="007422AF">
      <w:pPr>
        <w:pStyle w:val="aa"/>
        <w:widowControl/>
        <w:numPr>
          <w:ilvl w:val="0"/>
          <w:numId w:val="6"/>
        </w:numPr>
        <w:autoSpaceDE/>
        <w:autoSpaceDN/>
        <w:spacing w:before="0" w:after="160" w:line="360" w:lineRule="auto"/>
        <w:ind w:left="360"/>
        <w:rPr>
          <w:rStyle w:val="eop"/>
          <w:rFonts w:ascii="Times New Roman" w:hAnsi="Times New Roman"/>
          <w:iCs/>
          <w:sz w:val="24"/>
          <w:szCs w:val="24"/>
          <w:lang w:val="ru-RU"/>
        </w:rPr>
      </w:pPr>
      <w:r w:rsidRPr="007422AF">
        <w:rPr>
          <w:rFonts w:ascii="Times New Roman" w:hAnsi="Times New Roman"/>
          <w:iCs/>
          <w:sz w:val="24"/>
          <w:szCs w:val="24"/>
          <w:lang w:val="ru-RU"/>
        </w:rPr>
        <w:t xml:space="preserve">Чушкин М.И., Попова Л.А., Мандрыкин С.Ю., Карпина Н.Л. </w:t>
      </w:r>
      <w:r w:rsidRPr="007422AF">
        <w:rPr>
          <w:rStyle w:val="normaltextrun"/>
          <w:rFonts w:ascii="Times New Roman" w:hAnsi="Times New Roman"/>
          <w:sz w:val="24"/>
          <w:szCs w:val="24"/>
          <w:lang w:val="ru-RU"/>
        </w:rPr>
        <w:t>Использование нагрузочных тестов и физических тренировок в легочной реабилитации. .Направлена в</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журнал «Вопросы курортологии, физиотерапии и лечебной физической культуры».</w:t>
      </w:r>
      <w:r w:rsidRPr="007422AF">
        <w:rPr>
          <w:rStyle w:val="eop"/>
          <w:rFonts w:ascii="Times New Roman" w:hAnsi="Times New Roman"/>
          <w:sz w:val="24"/>
          <w:szCs w:val="24"/>
        </w:rPr>
        <w:t> </w:t>
      </w:r>
    </w:p>
    <w:p w:rsidR="00FE684D" w:rsidRPr="007422AF" w:rsidRDefault="00FE684D" w:rsidP="007422AF">
      <w:pPr>
        <w:pStyle w:val="aa"/>
        <w:widowControl/>
        <w:numPr>
          <w:ilvl w:val="0"/>
          <w:numId w:val="6"/>
        </w:numPr>
        <w:autoSpaceDE/>
        <w:autoSpaceDN/>
        <w:spacing w:before="0" w:after="160" w:line="360" w:lineRule="auto"/>
        <w:ind w:left="360"/>
        <w:rPr>
          <w:rStyle w:val="eop"/>
          <w:rFonts w:ascii="Times New Roman" w:hAnsi="Times New Roman"/>
          <w:iCs/>
          <w:sz w:val="24"/>
          <w:szCs w:val="24"/>
          <w:lang w:val="ru-RU"/>
        </w:rPr>
      </w:pPr>
      <w:r w:rsidRPr="007422AF">
        <w:rPr>
          <w:rStyle w:val="normaltextrun"/>
          <w:rFonts w:ascii="Times New Roman" w:hAnsi="Times New Roman"/>
          <w:sz w:val="24"/>
          <w:szCs w:val="24"/>
          <w:lang w:val="ru-RU"/>
        </w:rPr>
        <w:t xml:space="preserve">Чушкин М.И., Попова Л.А., Шергина Е.А., Карпина Н.Л. </w:t>
      </w:r>
      <w:r w:rsidRPr="007422AF">
        <w:rPr>
          <w:rStyle w:val="spellingerror"/>
          <w:rFonts w:ascii="Times New Roman" w:hAnsi="Times New Roman"/>
          <w:sz w:val="24"/>
          <w:szCs w:val="24"/>
          <w:lang w:val="ru-RU"/>
        </w:rPr>
        <w:t>Бронходилатационный</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тест у больных с бронхиальной обструкцией: чувствительность параметров функции легких.</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Направлена</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в</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журнал</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Медицинский алфавит. Серия «Современная функциональная диагностика».</w:t>
      </w:r>
      <w:r w:rsidRPr="007422AF">
        <w:rPr>
          <w:rStyle w:val="eop"/>
          <w:rFonts w:ascii="Times New Roman" w:hAnsi="Times New Roman"/>
          <w:sz w:val="24"/>
          <w:szCs w:val="24"/>
        </w:rPr>
        <w:t> </w:t>
      </w:r>
    </w:p>
    <w:p w:rsidR="00FE684D" w:rsidRPr="007422AF" w:rsidRDefault="00FE684D" w:rsidP="007422AF">
      <w:pPr>
        <w:pStyle w:val="aa"/>
        <w:widowControl/>
        <w:numPr>
          <w:ilvl w:val="0"/>
          <w:numId w:val="6"/>
        </w:numPr>
        <w:autoSpaceDE/>
        <w:autoSpaceDN/>
        <w:spacing w:before="0" w:after="160" w:line="360" w:lineRule="auto"/>
        <w:ind w:left="426" w:hanging="426"/>
        <w:rPr>
          <w:rFonts w:ascii="Times New Roman" w:hAnsi="Times New Roman"/>
          <w:sz w:val="24"/>
          <w:szCs w:val="24"/>
          <w:lang w:val="ru-RU"/>
        </w:rPr>
      </w:pPr>
      <w:r w:rsidRPr="007422AF">
        <w:rPr>
          <w:rStyle w:val="normaltextrun"/>
          <w:rFonts w:ascii="Times New Roman" w:hAnsi="Times New Roman"/>
          <w:bCs/>
          <w:sz w:val="24"/>
          <w:szCs w:val="24"/>
          <w:lang w:val="ru-RU"/>
        </w:rPr>
        <w:t xml:space="preserve">Чушкин М.И., Шергина Е.А., </w:t>
      </w:r>
      <w:r w:rsidRPr="007422AF">
        <w:rPr>
          <w:rStyle w:val="spellingerror"/>
          <w:rFonts w:ascii="Times New Roman" w:hAnsi="Times New Roman"/>
          <w:sz w:val="24"/>
          <w:szCs w:val="24"/>
          <w:lang w:val="ru-RU"/>
        </w:rPr>
        <w:t>Айсанов</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З.Р.,</w:t>
      </w:r>
      <w:r w:rsidRPr="007422AF">
        <w:rPr>
          <w:rStyle w:val="normaltextrun"/>
          <w:rFonts w:ascii="Times New Roman" w:hAnsi="Times New Roman"/>
          <w:sz w:val="24"/>
          <w:szCs w:val="24"/>
        </w:rPr>
        <w:t> </w:t>
      </w:r>
      <w:r w:rsidRPr="007422AF">
        <w:rPr>
          <w:rStyle w:val="spellingerror"/>
          <w:rFonts w:ascii="Times New Roman" w:hAnsi="Times New Roman"/>
          <w:sz w:val="24"/>
          <w:szCs w:val="24"/>
          <w:lang w:val="ru-RU"/>
        </w:rPr>
        <w:t>Калманова</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Е.Н., Каменева</w:t>
      </w:r>
      <w:r w:rsidRPr="007422AF">
        <w:rPr>
          <w:rStyle w:val="normaltextrun"/>
          <w:rFonts w:ascii="Times New Roman" w:hAnsi="Times New Roman"/>
          <w:sz w:val="24"/>
          <w:szCs w:val="24"/>
        </w:rPr>
        <w:t> </w:t>
      </w:r>
      <w:r w:rsidRPr="007422AF">
        <w:rPr>
          <w:rStyle w:val="spellingerror"/>
          <w:rFonts w:ascii="Times New Roman" w:hAnsi="Times New Roman"/>
          <w:sz w:val="24"/>
          <w:szCs w:val="24"/>
          <w:lang w:val="ru-RU"/>
        </w:rPr>
        <w:t>М.Ю.,Кирюхина</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Л.Д., Лукина О.Ф., Науменко Ж.К., Неклюдова Г.В., Перельман Ю.М., Савушкина О.И.,</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Стручков П.В., Черняк А.В. Рекомендации Российского респираторного общества по проведению функциональных исследований системы дыхания в период пандемии</w:t>
      </w:r>
      <w:r w:rsidRPr="007422AF">
        <w:rPr>
          <w:rStyle w:val="normaltextrun"/>
          <w:rFonts w:ascii="Times New Roman" w:hAnsi="Times New Roman"/>
          <w:sz w:val="24"/>
          <w:szCs w:val="24"/>
        </w:rPr>
        <w:t> COVID</w:t>
      </w:r>
      <w:r w:rsidRPr="007422AF">
        <w:rPr>
          <w:rStyle w:val="normaltextrun"/>
          <w:rFonts w:ascii="Times New Roman" w:hAnsi="Times New Roman"/>
          <w:sz w:val="24"/>
          <w:szCs w:val="24"/>
          <w:lang w:val="ru-RU"/>
        </w:rPr>
        <w:t>-19. Версия 1.1. от19.05.2020</w:t>
      </w:r>
      <w:r w:rsidRPr="007422AF">
        <w:rPr>
          <w:rStyle w:val="eop"/>
          <w:rFonts w:ascii="Times New Roman" w:hAnsi="Times New Roman"/>
          <w:sz w:val="24"/>
          <w:szCs w:val="24"/>
        </w:rPr>
        <w:t> </w:t>
      </w:r>
      <w:r w:rsidRPr="007422AF">
        <w:rPr>
          <w:rStyle w:val="normaltextrun"/>
          <w:rFonts w:ascii="Times New Roman" w:hAnsi="Times New Roman"/>
          <w:sz w:val="24"/>
          <w:szCs w:val="24"/>
          <w:lang w:val="ru-RU"/>
        </w:rPr>
        <w:t>в</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журнале</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«Практическая пульмонология 2020, №1, стр. 104-106.</w:t>
      </w:r>
      <w:r w:rsidRPr="007422AF">
        <w:rPr>
          <w:rStyle w:val="eop"/>
          <w:rFonts w:ascii="Times New Roman" w:hAnsi="Times New Roman"/>
          <w:sz w:val="24"/>
          <w:szCs w:val="24"/>
        </w:rPr>
        <w:t> </w:t>
      </w:r>
    </w:p>
    <w:p w:rsidR="00FE684D" w:rsidRPr="007422AF" w:rsidRDefault="00FE684D" w:rsidP="007422AF">
      <w:pPr>
        <w:pStyle w:val="aa"/>
        <w:widowControl/>
        <w:numPr>
          <w:ilvl w:val="0"/>
          <w:numId w:val="6"/>
        </w:numPr>
        <w:autoSpaceDE/>
        <w:autoSpaceDN/>
        <w:spacing w:before="0" w:after="160" w:line="360" w:lineRule="auto"/>
        <w:ind w:left="360"/>
        <w:rPr>
          <w:rStyle w:val="eop"/>
          <w:rFonts w:ascii="Times New Roman" w:hAnsi="Times New Roman"/>
          <w:i/>
          <w:iCs/>
          <w:sz w:val="24"/>
          <w:szCs w:val="24"/>
          <w:lang w:val="ru-RU"/>
        </w:rPr>
      </w:pPr>
      <w:r w:rsidRPr="007422AF">
        <w:rPr>
          <w:rStyle w:val="normaltextrun"/>
          <w:rFonts w:ascii="Times New Roman" w:hAnsi="Times New Roman"/>
          <w:sz w:val="24"/>
          <w:szCs w:val="24"/>
          <w:lang w:val="ru-RU"/>
        </w:rPr>
        <w:lastRenderedPageBreak/>
        <w:t>Чушкин М.И.,</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Мандрыкин</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С.Ю., Янус В.М., Анохин Н.В., Попова Л.А., Стручков П.В. Отрицательный результат нагрузочного теста у больного с</w:t>
      </w:r>
      <w:r w:rsidRPr="007422AF">
        <w:rPr>
          <w:rStyle w:val="normaltextrun"/>
          <w:rFonts w:ascii="Times New Roman" w:hAnsi="Times New Roman"/>
          <w:sz w:val="24"/>
          <w:szCs w:val="24"/>
        </w:rPr>
        <w:t> </w:t>
      </w:r>
      <w:r w:rsidRPr="007422AF">
        <w:rPr>
          <w:rStyle w:val="spellingerror"/>
          <w:rFonts w:ascii="Times New Roman" w:hAnsi="Times New Roman"/>
          <w:sz w:val="24"/>
          <w:szCs w:val="24"/>
          <w:lang w:val="ru-RU"/>
        </w:rPr>
        <w:t>трехсосудистым</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поражением коронарных сосудов. Кардиология», 2020, №3:149-153</w:t>
      </w:r>
      <w:r w:rsidRPr="007422AF">
        <w:rPr>
          <w:rStyle w:val="eop"/>
          <w:rFonts w:ascii="Times New Roman" w:hAnsi="Times New Roman"/>
          <w:sz w:val="24"/>
          <w:szCs w:val="24"/>
          <w:lang w:val="ru-RU"/>
        </w:rPr>
        <w:t>.</w:t>
      </w:r>
    </w:p>
    <w:p w:rsidR="00FE684D" w:rsidRPr="007422AF" w:rsidRDefault="00FE684D" w:rsidP="007422AF">
      <w:pPr>
        <w:pStyle w:val="aa"/>
        <w:widowControl/>
        <w:numPr>
          <w:ilvl w:val="0"/>
          <w:numId w:val="6"/>
        </w:numPr>
        <w:autoSpaceDE/>
        <w:autoSpaceDN/>
        <w:spacing w:before="0" w:after="0" w:line="360" w:lineRule="auto"/>
        <w:rPr>
          <w:rFonts w:ascii="Times New Roman" w:hAnsi="Times New Roman"/>
          <w:sz w:val="24"/>
          <w:szCs w:val="24"/>
        </w:rPr>
      </w:pPr>
      <w:r w:rsidRPr="007422AF">
        <w:rPr>
          <w:rFonts w:ascii="Times New Roman" w:hAnsi="Times New Roman"/>
          <w:sz w:val="24"/>
          <w:szCs w:val="24"/>
        </w:rPr>
        <w:t>Шабалина И.Ю., Дедушкин Д.В., Тихонов А.М., Шишова, Семенова Л.А., Сивокозов И. В. Радиальная эндобронхиальная ультрасонография в комбинации с эндоскопической трансбронхиальной криобиопсией в дифференциальной диагностике инфильтрата в легком. – Эндоскопическая хирургия (принят к публикации в 2020 году)</w:t>
      </w:r>
    </w:p>
    <w:p w:rsidR="00E41C7B" w:rsidRPr="007422AF" w:rsidRDefault="00E41C7B" w:rsidP="007422AF">
      <w:pPr>
        <w:numPr>
          <w:ilvl w:val="0"/>
          <w:numId w:val="6"/>
        </w:numPr>
        <w:spacing w:line="360" w:lineRule="auto"/>
        <w:jc w:val="both"/>
        <w:rPr>
          <w:rFonts w:ascii="Times New Roman" w:hAnsi="Times New Roman"/>
          <w:sz w:val="24"/>
          <w:szCs w:val="24"/>
        </w:rPr>
      </w:pPr>
      <w:r w:rsidRPr="007422AF">
        <w:rPr>
          <w:rFonts w:ascii="Times New Roman" w:hAnsi="Times New Roman"/>
          <w:sz w:val="24"/>
          <w:szCs w:val="24"/>
          <w:lang w:val="ru-RU"/>
        </w:rPr>
        <w:t>Шергина Е.А., Чушкин М.И., Попова Л.А., Карпина Н.Л. Насыщение крови кислородом: сравнение результатов разных методов исследования.</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«Вестник ЦНИИТ», 2020, №4.</w:t>
      </w:r>
    </w:p>
    <w:p w:rsidR="00FE684D" w:rsidRPr="007422AF" w:rsidRDefault="00FE684D" w:rsidP="007422AF">
      <w:pPr>
        <w:pStyle w:val="aa"/>
        <w:widowControl/>
        <w:numPr>
          <w:ilvl w:val="0"/>
          <w:numId w:val="6"/>
        </w:numPr>
        <w:autoSpaceDE/>
        <w:autoSpaceDN/>
        <w:spacing w:before="0" w:after="160" w:line="360" w:lineRule="auto"/>
        <w:ind w:left="426" w:hanging="426"/>
        <w:rPr>
          <w:rFonts w:ascii="Times New Roman" w:hAnsi="Times New Roman"/>
          <w:sz w:val="24"/>
          <w:szCs w:val="24"/>
          <w:lang w:val="ru-RU"/>
        </w:rPr>
      </w:pPr>
      <w:r w:rsidRPr="007422AF">
        <w:rPr>
          <w:rStyle w:val="normaltextrun"/>
          <w:rFonts w:ascii="Times New Roman" w:hAnsi="Times New Roman"/>
          <w:bCs/>
          <w:sz w:val="24"/>
          <w:szCs w:val="24"/>
          <w:lang w:val="ru-RU"/>
        </w:rPr>
        <w:t>Шергина Е.А</w:t>
      </w:r>
      <w:r w:rsidRPr="007422AF">
        <w:rPr>
          <w:rStyle w:val="normaltextrun"/>
          <w:rFonts w:ascii="Times New Roman" w:hAnsi="Times New Roman"/>
          <w:sz w:val="24"/>
          <w:szCs w:val="24"/>
          <w:lang w:val="ru-RU"/>
        </w:rPr>
        <w:t>., Леонова Е.И., Шмелев Е.И. Сосудистая жесткость и распространенность легочного фиброза как предикторы развития систолической дисфункции правого желудочка у больных хроническим гиперчувствительным</w:t>
      </w:r>
      <w:r w:rsidRPr="007422AF">
        <w:rPr>
          <w:rStyle w:val="normaltextrun"/>
          <w:rFonts w:ascii="Times New Roman" w:hAnsi="Times New Roman"/>
          <w:sz w:val="24"/>
          <w:szCs w:val="24"/>
        </w:rPr>
        <w:t> </w:t>
      </w:r>
      <w:r w:rsidRPr="007422AF">
        <w:rPr>
          <w:rStyle w:val="spellingerror"/>
          <w:rFonts w:ascii="Times New Roman" w:hAnsi="Times New Roman"/>
          <w:sz w:val="24"/>
          <w:szCs w:val="24"/>
          <w:lang w:val="ru-RU"/>
        </w:rPr>
        <w:t>пневмонитом</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«Вестник ЦНИИТ», 2020, №3, с.65-74</w:t>
      </w:r>
      <w:r w:rsidRPr="007422AF">
        <w:rPr>
          <w:rStyle w:val="normaltextrun"/>
          <w:rFonts w:ascii="Times New Roman" w:hAnsi="Times New Roman"/>
          <w:sz w:val="24"/>
          <w:szCs w:val="24"/>
        </w:rPr>
        <w:t> DOI</w:t>
      </w:r>
      <w:r w:rsidRPr="007422AF">
        <w:rPr>
          <w:rStyle w:val="normaltextrun"/>
          <w:rFonts w:ascii="Times New Roman" w:hAnsi="Times New Roman"/>
          <w:sz w:val="24"/>
          <w:szCs w:val="24"/>
          <w:lang w:val="ru-RU"/>
        </w:rPr>
        <w:t>:10/7868/52587667820030097</w:t>
      </w:r>
      <w:r w:rsidRPr="007422AF">
        <w:rPr>
          <w:rStyle w:val="eop"/>
          <w:rFonts w:ascii="Times New Roman" w:hAnsi="Times New Roman"/>
          <w:sz w:val="24"/>
          <w:szCs w:val="24"/>
        </w:rPr>
        <w:t> </w:t>
      </w:r>
    </w:p>
    <w:p w:rsidR="00FE684D" w:rsidRPr="007422AF" w:rsidRDefault="00FE684D" w:rsidP="007422AF">
      <w:pPr>
        <w:pStyle w:val="aa"/>
        <w:widowControl/>
        <w:numPr>
          <w:ilvl w:val="0"/>
          <w:numId w:val="6"/>
        </w:numPr>
        <w:autoSpaceDE/>
        <w:autoSpaceDN/>
        <w:spacing w:before="0" w:after="160" w:line="360" w:lineRule="auto"/>
        <w:ind w:left="360"/>
        <w:rPr>
          <w:rStyle w:val="eop"/>
          <w:rFonts w:ascii="Times New Roman" w:hAnsi="Times New Roman"/>
          <w:iCs/>
          <w:sz w:val="24"/>
          <w:szCs w:val="24"/>
          <w:lang w:val="ru-RU"/>
        </w:rPr>
      </w:pPr>
      <w:r w:rsidRPr="007422AF">
        <w:rPr>
          <w:rStyle w:val="normaltextrun"/>
          <w:rFonts w:ascii="Times New Roman" w:hAnsi="Times New Roman"/>
          <w:sz w:val="24"/>
          <w:szCs w:val="24"/>
          <w:lang w:val="ru-RU"/>
        </w:rPr>
        <w:t xml:space="preserve">Шергина Е.А., Чушкин М.И., Попова Л.А., Карпина Насыщение крови кислородом: сравнение результатов разных методов исследования. </w:t>
      </w:r>
      <w:r w:rsidRPr="007422AF">
        <w:rPr>
          <w:rStyle w:val="normaltextrun"/>
          <w:rFonts w:ascii="Times New Roman" w:hAnsi="Times New Roman"/>
          <w:sz w:val="24"/>
          <w:szCs w:val="24"/>
        </w:rPr>
        <w:t>Направлена в журнал «Вестник ЦНИИТ» в 2020</w:t>
      </w:r>
      <w:r w:rsidRPr="007422AF">
        <w:rPr>
          <w:rStyle w:val="eop"/>
          <w:rFonts w:ascii="Times New Roman" w:hAnsi="Times New Roman"/>
          <w:sz w:val="24"/>
          <w:szCs w:val="24"/>
        </w:rPr>
        <w:t> </w:t>
      </w:r>
    </w:p>
    <w:p w:rsidR="0026186B" w:rsidRPr="007422AF" w:rsidRDefault="0026186B" w:rsidP="007422AF">
      <w:pPr>
        <w:pStyle w:val="aa"/>
        <w:widowControl/>
        <w:numPr>
          <w:ilvl w:val="0"/>
          <w:numId w:val="6"/>
        </w:numPr>
        <w:autoSpaceDE/>
        <w:autoSpaceDN/>
        <w:spacing w:before="0" w:after="160" w:line="360" w:lineRule="auto"/>
        <w:ind w:left="360"/>
        <w:rPr>
          <w:rStyle w:val="eop"/>
          <w:rFonts w:ascii="Times New Roman" w:hAnsi="Times New Roman"/>
          <w:iCs/>
          <w:sz w:val="24"/>
          <w:szCs w:val="24"/>
          <w:lang w:val="ru-RU"/>
        </w:rPr>
      </w:pPr>
      <w:r w:rsidRPr="007422AF">
        <w:rPr>
          <w:rFonts w:ascii="Times New Roman" w:hAnsi="Times New Roman"/>
          <w:color w:val="262626"/>
          <w:sz w:val="24"/>
          <w:szCs w:val="24"/>
          <w:shd w:val="clear" w:color="auto" w:fill="FFFFFF"/>
        </w:rPr>
        <w:t>Шишкина Е.Р., Асанов Р.Б., Карпина Н.Л. - "Микробиологическая характеристика микобактериоза при полостных образованиях лёгких". Вестник Центрального научно-исследовательского института N S1, 2020г., с.64-65.</w:t>
      </w:r>
    </w:p>
    <w:p w:rsidR="00FE684D" w:rsidRPr="007422AF" w:rsidRDefault="00FE684D" w:rsidP="007422AF">
      <w:pPr>
        <w:pStyle w:val="aa"/>
        <w:widowControl/>
        <w:numPr>
          <w:ilvl w:val="0"/>
          <w:numId w:val="6"/>
        </w:numPr>
        <w:autoSpaceDE/>
        <w:autoSpaceDN/>
        <w:spacing w:before="0" w:after="160" w:line="360" w:lineRule="auto"/>
        <w:ind w:left="360"/>
        <w:rPr>
          <w:rStyle w:val="eop"/>
          <w:rFonts w:ascii="Times New Roman" w:hAnsi="Times New Roman"/>
          <w:iCs/>
          <w:sz w:val="24"/>
          <w:szCs w:val="24"/>
          <w:lang w:val="ru-RU"/>
        </w:rPr>
      </w:pPr>
      <w:r w:rsidRPr="007422AF">
        <w:rPr>
          <w:rStyle w:val="spellingerror"/>
          <w:rFonts w:ascii="Times New Roman" w:hAnsi="Times New Roman"/>
          <w:sz w:val="24"/>
          <w:szCs w:val="24"/>
          <w:lang w:val="ru-RU"/>
        </w:rPr>
        <w:t>Эргешова</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А.Э.,</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 xml:space="preserve">Попова Л.А., Шергина Е.А., Чушкин М.И., Карпина Н.Л. </w:t>
      </w:r>
      <w:r w:rsidRPr="007422AF">
        <w:rPr>
          <w:rStyle w:val="normaltextrun"/>
          <w:rFonts w:ascii="Times New Roman" w:hAnsi="Times New Roman"/>
          <w:bCs/>
          <w:sz w:val="24"/>
          <w:szCs w:val="24"/>
          <w:lang w:val="ru-RU"/>
        </w:rPr>
        <w:t xml:space="preserve">Оценка динамики показателей спирометрии у больных деструктивными формами туберкулеза легких после пневмонэктомии с пластикой переднего средостения. </w:t>
      </w:r>
      <w:r w:rsidRPr="007422AF">
        <w:rPr>
          <w:rStyle w:val="normaltextrun"/>
          <w:rFonts w:ascii="Times New Roman" w:hAnsi="Times New Roman"/>
          <w:sz w:val="24"/>
          <w:szCs w:val="24"/>
          <w:lang w:val="ru-RU"/>
        </w:rPr>
        <w:t>Направлена в Приложение к журналу «Вестник ЦНИИТ» 04.03.20.</w:t>
      </w:r>
      <w:r w:rsidRPr="007422AF">
        <w:rPr>
          <w:rStyle w:val="eop"/>
          <w:rFonts w:ascii="Times New Roman" w:hAnsi="Times New Roman"/>
          <w:sz w:val="24"/>
          <w:szCs w:val="24"/>
        </w:rPr>
        <w:t> </w:t>
      </w:r>
    </w:p>
    <w:p w:rsidR="00E41C7B" w:rsidRPr="007422AF" w:rsidRDefault="00E41C7B" w:rsidP="007422AF">
      <w:pPr>
        <w:numPr>
          <w:ilvl w:val="0"/>
          <w:numId w:val="6"/>
        </w:numPr>
        <w:spacing w:line="360" w:lineRule="auto"/>
        <w:jc w:val="both"/>
        <w:rPr>
          <w:rFonts w:ascii="Times New Roman" w:hAnsi="Times New Roman"/>
          <w:sz w:val="24"/>
          <w:szCs w:val="24"/>
        </w:rPr>
      </w:pPr>
      <w:r w:rsidRPr="007422AF">
        <w:rPr>
          <w:rFonts w:ascii="Times New Roman" w:hAnsi="Times New Roman"/>
          <w:sz w:val="24"/>
          <w:szCs w:val="24"/>
          <w:lang w:val="ru-RU"/>
        </w:rPr>
        <w:t>Эргешов А.Э., Демихова О.В. Научная эстафета В.В. Ерохина в трансляции достижений ФГБНУ «ЦНИИТ» в практику здравоохранения.</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«Вестник ЦНИИТ», 2020, №4.</w:t>
      </w:r>
    </w:p>
    <w:p w:rsidR="00E41C7B" w:rsidRPr="007422AF" w:rsidRDefault="00E41C7B" w:rsidP="007422AF">
      <w:pPr>
        <w:numPr>
          <w:ilvl w:val="0"/>
          <w:numId w:val="6"/>
        </w:numPr>
        <w:spacing w:line="360" w:lineRule="auto"/>
        <w:jc w:val="both"/>
        <w:rPr>
          <w:rFonts w:ascii="Times New Roman" w:hAnsi="Times New Roman"/>
          <w:sz w:val="24"/>
          <w:szCs w:val="24"/>
        </w:rPr>
      </w:pPr>
      <w:r w:rsidRPr="007422AF">
        <w:rPr>
          <w:rFonts w:ascii="Times New Roman" w:hAnsi="Times New Roman"/>
          <w:sz w:val="24"/>
          <w:szCs w:val="24"/>
          <w:lang w:val="ru-RU"/>
        </w:rPr>
        <w:t>Эргешова Л.А., Карпина Н.Л. Частота и характер изменений гемодинамики у больных с ограниченными и распространенными формами туберкулеза легких.</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«Вестник ЦНИИТ», 2020, №4.</w:t>
      </w:r>
    </w:p>
    <w:p w:rsidR="00FE684D" w:rsidRPr="007422AF" w:rsidRDefault="00FE684D" w:rsidP="007422AF">
      <w:pPr>
        <w:pStyle w:val="aa"/>
        <w:widowControl/>
        <w:autoSpaceDE/>
        <w:autoSpaceDN/>
        <w:spacing w:before="0" w:after="160" w:line="360" w:lineRule="auto"/>
        <w:ind w:left="360" w:firstLine="0"/>
        <w:rPr>
          <w:rFonts w:ascii="Times New Roman" w:hAnsi="Times New Roman"/>
          <w:iCs/>
          <w:sz w:val="24"/>
          <w:szCs w:val="24"/>
          <w:lang w:val="ru-RU"/>
        </w:rPr>
      </w:pPr>
    </w:p>
    <w:p w:rsidR="00250168" w:rsidRPr="007422AF" w:rsidRDefault="00250168" w:rsidP="007422AF">
      <w:pPr>
        <w:pStyle w:val="af8"/>
        <w:spacing w:before="0" w:beforeAutospacing="0" w:after="0" w:afterAutospacing="0" w:line="360" w:lineRule="auto"/>
        <w:jc w:val="center"/>
        <w:rPr>
          <w:rFonts w:ascii="Times New Roman" w:hAnsi="Times New Roman"/>
          <w:b/>
          <w:color w:val="262626"/>
          <w:shd w:val="clear" w:color="auto" w:fill="FFFFFF"/>
        </w:rPr>
      </w:pPr>
      <w:r w:rsidRPr="007422AF">
        <w:rPr>
          <w:rFonts w:ascii="Times New Roman" w:hAnsi="Times New Roman"/>
          <w:b/>
          <w:color w:val="262626"/>
          <w:shd w:val="clear" w:color="auto" w:fill="FFFFFF"/>
          <w:lang w:val="ru-RU"/>
        </w:rPr>
        <w:lastRenderedPageBreak/>
        <w:t>ТЕЗИСЫ</w:t>
      </w:r>
    </w:p>
    <w:p w:rsidR="00250168" w:rsidRPr="007422AF" w:rsidRDefault="00250168" w:rsidP="007422AF">
      <w:pPr>
        <w:pStyle w:val="af8"/>
        <w:spacing w:before="0" w:beforeAutospacing="0" w:after="0" w:afterAutospacing="0" w:line="360" w:lineRule="auto"/>
        <w:jc w:val="center"/>
        <w:rPr>
          <w:rFonts w:ascii="Times New Roman" w:hAnsi="Times New Roman"/>
          <w:b/>
          <w:color w:val="262626"/>
          <w:shd w:val="clear" w:color="auto" w:fill="FFFFFF"/>
        </w:rPr>
      </w:pPr>
    </w:p>
    <w:p w:rsidR="00FE684D" w:rsidRPr="007422AF" w:rsidRDefault="00FE684D" w:rsidP="007422AF">
      <w:pPr>
        <w:pStyle w:val="aa"/>
        <w:widowControl/>
        <w:numPr>
          <w:ilvl w:val="0"/>
          <w:numId w:val="10"/>
        </w:numPr>
        <w:autoSpaceDE/>
        <w:autoSpaceDN/>
        <w:spacing w:before="0" w:after="160" w:line="360" w:lineRule="auto"/>
        <w:ind w:left="426" w:hanging="426"/>
        <w:rPr>
          <w:rFonts w:ascii="Times New Roman" w:hAnsi="Times New Roman"/>
          <w:i/>
          <w:iCs/>
          <w:sz w:val="24"/>
          <w:szCs w:val="24"/>
        </w:rPr>
      </w:pPr>
      <w:r w:rsidRPr="007422AF">
        <w:rPr>
          <w:rFonts w:ascii="Times New Roman" w:hAnsi="Times New Roman"/>
          <w:sz w:val="24"/>
          <w:szCs w:val="24"/>
          <w:lang w:val="en-GB"/>
        </w:rPr>
        <w:t>Amansakhedov R.B., Dmitrieva L.I., Karpina N.L., Lepekha L.N., Kazho R.M., Sigaev A.T., Ergeshov A.E.</w:t>
      </w:r>
      <w:r w:rsidRPr="007422AF">
        <w:rPr>
          <w:rFonts w:ascii="Times New Roman" w:hAnsi="Times New Roman"/>
          <w:sz w:val="24"/>
          <w:szCs w:val="24"/>
        </w:rPr>
        <w:t xml:space="preserve"> </w:t>
      </w:r>
      <w:r w:rsidRPr="007422AF">
        <w:rPr>
          <w:rFonts w:ascii="Times New Roman" w:hAnsi="Times New Roman"/>
          <w:sz w:val="24"/>
          <w:szCs w:val="24"/>
          <w:lang w:val="en-GB"/>
        </w:rPr>
        <w:t>Evaluation of dissemination activity in pulmonary diseases</w:t>
      </w:r>
      <w:r w:rsidRPr="007422AF">
        <w:rPr>
          <w:rFonts w:ascii="Times New Roman" w:hAnsi="Times New Roman"/>
          <w:sz w:val="24"/>
          <w:szCs w:val="24"/>
        </w:rPr>
        <w:t>. Тезисы ERS Вена.</w:t>
      </w:r>
      <w:r w:rsidRPr="007422AF">
        <w:rPr>
          <w:rFonts w:ascii="Times New Roman" w:hAnsi="Times New Roman"/>
          <w:sz w:val="24"/>
          <w:szCs w:val="24"/>
          <w:lang w:val="en-GB"/>
        </w:rPr>
        <w:t xml:space="preserve"> </w:t>
      </w:r>
      <w:r w:rsidRPr="007422AF">
        <w:rPr>
          <w:rFonts w:ascii="Times New Roman" w:hAnsi="Times New Roman"/>
          <w:sz w:val="24"/>
          <w:szCs w:val="24"/>
        </w:rPr>
        <w:t xml:space="preserve">07-09.09.2020.  </w:t>
      </w:r>
    </w:p>
    <w:p w:rsidR="00FE684D" w:rsidRPr="007422AF" w:rsidRDefault="00FE684D" w:rsidP="007422AF">
      <w:pPr>
        <w:pStyle w:val="aa"/>
        <w:widowControl/>
        <w:numPr>
          <w:ilvl w:val="0"/>
          <w:numId w:val="10"/>
        </w:numPr>
        <w:autoSpaceDE/>
        <w:autoSpaceDN/>
        <w:spacing w:before="0" w:after="160" w:line="360" w:lineRule="auto"/>
        <w:ind w:left="426" w:hanging="426"/>
        <w:rPr>
          <w:rFonts w:ascii="Times New Roman" w:hAnsi="Times New Roman"/>
          <w:i/>
          <w:iCs/>
          <w:sz w:val="24"/>
          <w:szCs w:val="24"/>
        </w:rPr>
      </w:pPr>
      <w:r w:rsidRPr="007422AF">
        <w:rPr>
          <w:rFonts w:ascii="Times New Roman" w:hAnsi="Times New Roman"/>
          <w:sz w:val="24"/>
          <w:szCs w:val="24"/>
          <w:lang w:val="en-GB"/>
        </w:rPr>
        <w:t>Amansakhedov R.B., Dmitrieva L.I., Komissarova O.G., Abdullaev R.Yu., Ergeshov A.E.</w:t>
      </w:r>
      <w:r w:rsidRPr="007422AF">
        <w:rPr>
          <w:rFonts w:ascii="Times New Roman" w:hAnsi="Times New Roman"/>
          <w:sz w:val="24"/>
          <w:szCs w:val="24"/>
        </w:rPr>
        <w:t xml:space="preserve"> </w:t>
      </w:r>
      <w:r w:rsidRPr="007422AF">
        <w:rPr>
          <w:rFonts w:ascii="Times New Roman" w:hAnsi="Times New Roman"/>
          <w:sz w:val="24"/>
          <w:szCs w:val="24"/>
          <w:lang w:val="en-GB"/>
        </w:rPr>
        <w:t xml:space="preserve">The diagnosis of </w:t>
      </w:r>
      <w:r w:rsidRPr="007422AF">
        <w:rPr>
          <w:rStyle w:val="a6"/>
          <w:rFonts w:ascii="Times New Roman" w:hAnsi="Times New Roman"/>
          <w:i w:val="0"/>
          <w:sz w:val="24"/>
          <w:szCs w:val="24"/>
          <w:lang w:val="en-GB"/>
        </w:rPr>
        <w:t>bronchogenic dissemination in pulmonary TB</w:t>
      </w:r>
      <w:r w:rsidRPr="007422AF">
        <w:rPr>
          <w:rStyle w:val="a6"/>
          <w:rFonts w:ascii="Times New Roman" w:hAnsi="Times New Roman"/>
          <w:i w:val="0"/>
          <w:sz w:val="24"/>
          <w:szCs w:val="24"/>
        </w:rPr>
        <w:t>.</w:t>
      </w:r>
      <w:r w:rsidRPr="007422AF">
        <w:rPr>
          <w:rFonts w:ascii="Times New Roman" w:hAnsi="Times New Roman"/>
          <w:i/>
          <w:sz w:val="24"/>
          <w:szCs w:val="24"/>
        </w:rPr>
        <w:t xml:space="preserve"> </w:t>
      </w:r>
      <w:r w:rsidRPr="007422AF">
        <w:rPr>
          <w:rFonts w:ascii="Times New Roman" w:hAnsi="Times New Roman"/>
          <w:sz w:val="24"/>
          <w:szCs w:val="24"/>
        </w:rPr>
        <w:t>Тезисы ERS Вена.</w:t>
      </w:r>
      <w:r w:rsidRPr="007422AF">
        <w:rPr>
          <w:rFonts w:ascii="Times New Roman" w:hAnsi="Times New Roman"/>
          <w:sz w:val="24"/>
          <w:szCs w:val="24"/>
          <w:lang w:val="en-GB"/>
        </w:rPr>
        <w:t xml:space="preserve"> </w:t>
      </w:r>
      <w:r w:rsidRPr="007422AF">
        <w:rPr>
          <w:rFonts w:ascii="Times New Roman" w:hAnsi="Times New Roman"/>
          <w:sz w:val="24"/>
          <w:szCs w:val="24"/>
        </w:rPr>
        <w:t>07-09.09.2020.</w:t>
      </w:r>
    </w:p>
    <w:p w:rsidR="00FE684D" w:rsidRPr="007422AF" w:rsidRDefault="00FE684D" w:rsidP="007422AF">
      <w:pPr>
        <w:pStyle w:val="aa"/>
        <w:widowControl/>
        <w:numPr>
          <w:ilvl w:val="0"/>
          <w:numId w:val="10"/>
        </w:numPr>
        <w:autoSpaceDE/>
        <w:autoSpaceDN/>
        <w:spacing w:before="0" w:after="160" w:line="360" w:lineRule="auto"/>
        <w:ind w:left="426" w:hanging="426"/>
        <w:rPr>
          <w:rFonts w:ascii="Times New Roman" w:hAnsi="Times New Roman"/>
          <w:i/>
          <w:iCs/>
          <w:sz w:val="24"/>
          <w:szCs w:val="24"/>
        </w:rPr>
      </w:pPr>
      <w:r w:rsidRPr="007422AF">
        <w:rPr>
          <w:rFonts w:ascii="Times New Roman" w:hAnsi="Times New Roman"/>
          <w:bCs/>
          <w:color w:val="000000"/>
          <w:sz w:val="24"/>
          <w:szCs w:val="24"/>
          <w:shd w:val="clear" w:color="auto" w:fill="FFFFFF"/>
        </w:rPr>
        <w:t xml:space="preserve">Asanov R., Karpina N., Shishkina E., Larionova E., Ergeshov A. Cavitary lung lesions – microbiological identification of mycobacteriosis. </w:t>
      </w:r>
      <w:r w:rsidRPr="007422AF">
        <w:rPr>
          <w:rFonts w:ascii="Times New Roman" w:hAnsi="Times New Roman"/>
          <w:sz w:val="24"/>
          <w:szCs w:val="24"/>
        </w:rPr>
        <w:t>//</w:t>
      </w:r>
      <w:r w:rsidRPr="007422AF">
        <w:rPr>
          <w:rFonts w:ascii="Times New Roman" w:eastAsia="Times New Roman" w:hAnsi="Times New Roman"/>
          <w:color w:val="000000"/>
          <w:sz w:val="24"/>
          <w:szCs w:val="24"/>
          <w:bdr w:val="none" w:sz="0" w:space="0" w:color="auto" w:frame="1"/>
          <w:lang w:eastAsia="ru-RU"/>
        </w:rPr>
        <w:t>European Respiratory  </w:t>
      </w:r>
      <w:r w:rsidRPr="007422AF">
        <w:rPr>
          <w:rFonts w:ascii="Times New Roman" w:eastAsia="Helvetica" w:hAnsi="Times New Roman"/>
          <w:color w:val="000000"/>
          <w:sz w:val="24"/>
          <w:szCs w:val="24"/>
          <w:shd w:val="clear" w:color="auto" w:fill="FFFFFF"/>
        </w:rPr>
        <w:t>Journal 2020 56: 2305; DOI: 10.1183/13993003.congress-2020.2305</w:t>
      </w:r>
    </w:p>
    <w:p w:rsidR="00FE684D" w:rsidRPr="007422AF" w:rsidRDefault="00FE684D" w:rsidP="007422AF">
      <w:pPr>
        <w:pStyle w:val="aa"/>
        <w:widowControl/>
        <w:numPr>
          <w:ilvl w:val="0"/>
          <w:numId w:val="10"/>
        </w:numPr>
        <w:autoSpaceDE/>
        <w:autoSpaceDN/>
        <w:spacing w:before="0" w:after="160" w:line="360" w:lineRule="auto"/>
        <w:ind w:left="426" w:hanging="426"/>
        <w:rPr>
          <w:rFonts w:ascii="Times New Roman" w:hAnsi="Times New Roman"/>
          <w:i/>
          <w:iCs/>
          <w:sz w:val="24"/>
          <w:szCs w:val="24"/>
        </w:rPr>
      </w:pPr>
      <w:r w:rsidRPr="007422AF">
        <w:rPr>
          <w:rFonts w:ascii="Times New Roman" w:eastAsia="Times New Roman" w:hAnsi="Times New Roman"/>
          <w:color w:val="000000"/>
          <w:sz w:val="24"/>
          <w:szCs w:val="24"/>
          <w:lang w:val="en-US" w:eastAsia="ru-RU"/>
        </w:rPr>
        <w:t>Chesalina Yana, Dedushkin Dmitry, Shabalina Irina, Berezovsky Yuri, Evgushenko Galina, Karpina Natalya, Sivokozov Ilya. Comparative efficacy of radial endobronchial ultrasound versus virtual bronchscopy in patients with peripheral pulmonary lesions European Respiratory Journal 56 (suppl 64) 2868; DOI: 10.1183/13993003.congress-2020.2868 Published 28 October 2020</w:t>
      </w:r>
    </w:p>
    <w:p w:rsidR="00FE684D" w:rsidRPr="007422AF" w:rsidRDefault="00FE684D" w:rsidP="007422AF">
      <w:pPr>
        <w:pStyle w:val="aa"/>
        <w:widowControl/>
        <w:numPr>
          <w:ilvl w:val="0"/>
          <w:numId w:val="10"/>
        </w:numPr>
        <w:autoSpaceDE/>
        <w:autoSpaceDN/>
        <w:spacing w:before="0" w:after="160" w:line="360" w:lineRule="auto"/>
        <w:ind w:left="426" w:hanging="426"/>
        <w:rPr>
          <w:rStyle w:val="eop"/>
          <w:rFonts w:ascii="Times New Roman" w:hAnsi="Times New Roman"/>
          <w:i/>
          <w:iCs/>
          <w:sz w:val="24"/>
          <w:szCs w:val="24"/>
          <w:lang w:val="ru-RU"/>
        </w:rPr>
      </w:pPr>
      <w:r w:rsidRPr="007422AF">
        <w:rPr>
          <w:rStyle w:val="spellingerror"/>
          <w:rFonts w:ascii="Times New Roman" w:hAnsi="Times New Roman"/>
          <w:sz w:val="24"/>
          <w:szCs w:val="24"/>
        </w:rPr>
        <w:t>Chushkin</w:t>
      </w:r>
      <w:r w:rsidRPr="007422AF">
        <w:rPr>
          <w:rStyle w:val="normaltextrun"/>
          <w:rFonts w:ascii="Times New Roman" w:hAnsi="Times New Roman"/>
          <w:sz w:val="24"/>
          <w:szCs w:val="24"/>
        </w:rPr>
        <w:t> Mikhail</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Popova Lidia</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w:t>
      </w:r>
      <w:r w:rsidRPr="007422AF">
        <w:rPr>
          <w:rStyle w:val="spellingerror"/>
          <w:rFonts w:ascii="Times New Roman" w:hAnsi="Times New Roman"/>
          <w:sz w:val="24"/>
          <w:szCs w:val="24"/>
        </w:rPr>
        <w:t>Shergina</w:t>
      </w:r>
      <w:r w:rsidRPr="007422AF">
        <w:rPr>
          <w:rStyle w:val="normaltextrun"/>
          <w:rFonts w:ascii="Times New Roman" w:hAnsi="Times New Roman"/>
          <w:sz w:val="24"/>
          <w:szCs w:val="24"/>
        </w:rPr>
        <w:t> Elena</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w:t>
      </w:r>
      <w:r w:rsidRPr="007422AF">
        <w:rPr>
          <w:rStyle w:val="spellingerror"/>
          <w:rFonts w:ascii="Times New Roman" w:hAnsi="Times New Roman"/>
          <w:sz w:val="24"/>
          <w:szCs w:val="24"/>
        </w:rPr>
        <w:t>Karpina</w:t>
      </w:r>
      <w:r w:rsidRPr="007422AF">
        <w:rPr>
          <w:rStyle w:val="normaltextrun"/>
          <w:rFonts w:ascii="Times New Roman" w:hAnsi="Times New Roman"/>
          <w:sz w:val="24"/>
          <w:szCs w:val="24"/>
        </w:rPr>
        <w:t> Natalya</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w:t>
      </w:r>
      <w:r w:rsidRPr="007422AF">
        <w:rPr>
          <w:rStyle w:val="normaltextrun"/>
          <w:rFonts w:ascii="Times New Roman" w:hAnsi="Times New Roman"/>
          <w:sz w:val="24"/>
          <w:szCs w:val="24"/>
          <w:shd w:val="clear" w:color="auto" w:fill="FFFFFF"/>
        </w:rPr>
        <w:t>Gordeeva Olga</w:t>
      </w:r>
      <w:r w:rsidRPr="007422AF">
        <w:rPr>
          <w:rStyle w:val="normaltextrun"/>
          <w:rFonts w:ascii="Times New Roman" w:hAnsi="Times New Roman"/>
          <w:sz w:val="24"/>
          <w:szCs w:val="24"/>
          <w:shd w:val="clear" w:color="auto" w:fill="FFFFFF"/>
          <w:lang w:val="ru-RU"/>
        </w:rPr>
        <w:t>,</w:t>
      </w:r>
      <w:r w:rsidRPr="007422AF">
        <w:rPr>
          <w:rStyle w:val="normaltextrun"/>
          <w:rFonts w:ascii="Times New Roman" w:hAnsi="Times New Roman"/>
          <w:sz w:val="24"/>
          <w:szCs w:val="24"/>
          <w:shd w:val="clear" w:color="auto" w:fill="FFFFFF"/>
        </w:rPr>
        <w:t> </w:t>
      </w:r>
      <w:r w:rsidRPr="007422AF">
        <w:rPr>
          <w:rStyle w:val="spellingerror"/>
          <w:rFonts w:ascii="Times New Roman" w:hAnsi="Times New Roman"/>
          <w:sz w:val="24"/>
          <w:szCs w:val="24"/>
        </w:rPr>
        <w:t>Lovacheva</w:t>
      </w:r>
      <w:r w:rsidRPr="007422AF">
        <w:rPr>
          <w:rStyle w:val="normaltextrun"/>
          <w:rFonts w:ascii="Times New Roman" w:hAnsi="Times New Roman"/>
          <w:sz w:val="24"/>
          <w:szCs w:val="24"/>
        </w:rPr>
        <w:t> </w:t>
      </w:r>
      <w:r w:rsidRPr="007422AF">
        <w:rPr>
          <w:rStyle w:val="normaltextrun"/>
          <w:rFonts w:ascii="Times New Roman" w:hAnsi="Times New Roman"/>
          <w:sz w:val="24"/>
          <w:szCs w:val="24"/>
          <w:shd w:val="clear" w:color="auto" w:fill="FFFFFF"/>
        </w:rPr>
        <w:t>Olga</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w:t>
      </w:r>
      <w:r w:rsidRPr="007422AF">
        <w:rPr>
          <w:rStyle w:val="spellingerror"/>
          <w:rFonts w:ascii="Times New Roman" w:hAnsi="Times New Roman"/>
          <w:sz w:val="24"/>
          <w:szCs w:val="24"/>
        </w:rPr>
        <w:t>Shabalina</w:t>
      </w:r>
      <w:r w:rsidRPr="007422AF">
        <w:rPr>
          <w:rStyle w:val="normaltextrun"/>
          <w:rFonts w:ascii="Times New Roman" w:hAnsi="Times New Roman"/>
          <w:sz w:val="24"/>
          <w:szCs w:val="24"/>
        </w:rPr>
        <w:t> Irina</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Bagdasaryan Tatevik</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Chernykh Natalya</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Impaired</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pulmonary</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function</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as</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a</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main</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risk</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factor</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for ineffective endobronchial</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valve</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placement</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in</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patients</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with</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chronic</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cavitary</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tuberculosis</w:t>
      </w:r>
      <w:r w:rsidRPr="007422AF">
        <w:rPr>
          <w:rStyle w:val="normaltextrun"/>
          <w:rFonts w:ascii="Times New Roman" w:hAnsi="Times New Roman"/>
          <w:sz w:val="24"/>
          <w:szCs w:val="24"/>
          <w:lang w:val="ru-RU"/>
        </w:rPr>
        <w:t>» (Нарушение функции легких как  основной</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фактор</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риска</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неэффективной</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установки</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эндобронхиального</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клапана</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у</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больных</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хроническим</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полостным</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туберкулезом)</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На 26-й ежегодный конгресс Европейского респираторного общества (</w:t>
      </w:r>
      <w:r w:rsidRPr="007422AF">
        <w:rPr>
          <w:rStyle w:val="normaltextrun"/>
          <w:rFonts w:ascii="Times New Roman" w:hAnsi="Times New Roman"/>
          <w:sz w:val="24"/>
          <w:szCs w:val="24"/>
        </w:rPr>
        <w:t>ERS</w:t>
      </w:r>
      <w:r w:rsidRPr="007422AF">
        <w:rPr>
          <w:rStyle w:val="normaltextrun"/>
          <w:rFonts w:ascii="Times New Roman" w:hAnsi="Times New Roman"/>
          <w:sz w:val="24"/>
          <w:szCs w:val="24"/>
          <w:lang w:val="ru-RU"/>
        </w:rPr>
        <w:t xml:space="preserve"> 2020), Вена, Австрия, сентября 2020. </w:t>
      </w:r>
      <w:r w:rsidRPr="007422AF">
        <w:rPr>
          <w:rStyle w:val="normaltextrun"/>
          <w:rFonts w:ascii="Times New Roman" w:hAnsi="Times New Roman"/>
          <w:sz w:val="24"/>
          <w:szCs w:val="24"/>
        </w:rPr>
        <w:t>The</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European</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Respiratory</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Society</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International</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Congress</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Vena</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September</w:t>
      </w:r>
      <w:r w:rsidRPr="007422AF">
        <w:rPr>
          <w:rStyle w:val="normaltextrun"/>
          <w:rFonts w:ascii="Times New Roman" w:hAnsi="Times New Roman"/>
          <w:sz w:val="24"/>
          <w:szCs w:val="24"/>
          <w:lang w:val="ru-RU"/>
        </w:rPr>
        <w:t xml:space="preserve"> 2020</w:t>
      </w:r>
      <w:r w:rsidRPr="007422AF">
        <w:rPr>
          <w:rStyle w:val="eop"/>
          <w:rFonts w:ascii="Times New Roman" w:hAnsi="Times New Roman"/>
          <w:sz w:val="24"/>
          <w:szCs w:val="24"/>
        </w:rPr>
        <w:t> </w:t>
      </w:r>
    </w:p>
    <w:p w:rsidR="00FE684D" w:rsidRPr="007422AF" w:rsidRDefault="00FE684D" w:rsidP="007422AF">
      <w:pPr>
        <w:pStyle w:val="aa"/>
        <w:widowControl/>
        <w:numPr>
          <w:ilvl w:val="0"/>
          <w:numId w:val="10"/>
        </w:numPr>
        <w:autoSpaceDE/>
        <w:autoSpaceDN/>
        <w:spacing w:before="0" w:after="160" w:line="360" w:lineRule="auto"/>
        <w:ind w:left="426" w:hanging="426"/>
        <w:rPr>
          <w:rStyle w:val="eop"/>
          <w:rFonts w:ascii="Times New Roman" w:hAnsi="Times New Roman"/>
          <w:i/>
          <w:iCs/>
          <w:sz w:val="24"/>
          <w:szCs w:val="24"/>
          <w:lang w:val="ru-RU"/>
        </w:rPr>
      </w:pPr>
      <w:r w:rsidRPr="007422AF">
        <w:rPr>
          <w:rStyle w:val="spellingerror"/>
          <w:rFonts w:ascii="Times New Roman" w:hAnsi="Times New Roman"/>
          <w:sz w:val="24"/>
          <w:szCs w:val="24"/>
        </w:rPr>
        <w:t>Chushkin</w:t>
      </w:r>
      <w:r w:rsidRPr="007422AF">
        <w:rPr>
          <w:rStyle w:val="normaltextrun"/>
          <w:rFonts w:ascii="Times New Roman" w:hAnsi="Times New Roman"/>
          <w:sz w:val="24"/>
          <w:szCs w:val="24"/>
        </w:rPr>
        <w:t> Mikhail</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Popova Lidia</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w:t>
      </w:r>
      <w:r w:rsidRPr="007422AF">
        <w:rPr>
          <w:rStyle w:val="spellingerror"/>
          <w:rFonts w:ascii="Times New Roman" w:hAnsi="Times New Roman"/>
          <w:sz w:val="24"/>
          <w:szCs w:val="24"/>
        </w:rPr>
        <w:t>Shergina</w:t>
      </w:r>
      <w:r w:rsidRPr="007422AF">
        <w:rPr>
          <w:rStyle w:val="normaltextrun"/>
          <w:rFonts w:ascii="Times New Roman" w:hAnsi="Times New Roman"/>
          <w:sz w:val="24"/>
          <w:szCs w:val="24"/>
        </w:rPr>
        <w:t> Elena</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Krasnikova Elena</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w:t>
      </w:r>
      <w:r w:rsidRPr="007422AF">
        <w:rPr>
          <w:rStyle w:val="normaltextrun"/>
          <w:rFonts w:ascii="Times New Roman" w:hAnsi="Times New Roman"/>
          <w:sz w:val="24"/>
          <w:szCs w:val="24"/>
          <w:shd w:val="clear" w:color="auto" w:fill="FFFFFF"/>
        </w:rPr>
        <w:t>Olga Gordeeva</w:t>
      </w:r>
      <w:r w:rsidRPr="007422AF">
        <w:rPr>
          <w:rStyle w:val="normaltextrun"/>
          <w:rFonts w:ascii="Times New Roman" w:hAnsi="Times New Roman"/>
          <w:sz w:val="24"/>
          <w:szCs w:val="24"/>
          <w:shd w:val="clear" w:color="auto" w:fill="FFFFFF"/>
          <w:lang w:val="ru-RU"/>
        </w:rPr>
        <w:t>,</w:t>
      </w:r>
      <w:r w:rsidRPr="007422AF">
        <w:rPr>
          <w:rStyle w:val="normaltextrun"/>
          <w:rFonts w:ascii="Times New Roman" w:hAnsi="Times New Roman"/>
          <w:sz w:val="24"/>
          <w:szCs w:val="24"/>
          <w:shd w:val="clear" w:color="auto" w:fill="FFFFFF"/>
        </w:rPr>
        <w:t> </w:t>
      </w:r>
      <w:r w:rsidRPr="007422AF">
        <w:rPr>
          <w:rStyle w:val="spellingerror"/>
          <w:rFonts w:ascii="Times New Roman" w:hAnsi="Times New Roman"/>
          <w:sz w:val="24"/>
          <w:szCs w:val="24"/>
        </w:rPr>
        <w:t>Karpina</w:t>
      </w:r>
      <w:r w:rsidRPr="007422AF">
        <w:rPr>
          <w:rStyle w:val="normaltextrun"/>
          <w:rFonts w:ascii="Times New Roman" w:hAnsi="Times New Roman"/>
          <w:sz w:val="24"/>
          <w:szCs w:val="24"/>
        </w:rPr>
        <w:t> Natalya</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The within session repeatability of wholebody plethysmography parameters in patients with chronic pulmonary diseases</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w:t>
      </w:r>
      <w:r w:rsidRPr="007422AF">
        <w:rPr>
          <w:rStyle w:val="spellingerror"/>
          <w:rFonts w:ascii="Times New Roman" w:hAnsi="Times New Roman"/>
          <w:sz w:val="24"/>
          <w:szCs w:val="24"/>
          <w:lang w:val="ru-RU"/>
        </w:rPr>
        <w:t>Внутрисессионная</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повторяемость параметров плетизмографии всего тела у больных хроническими заболеваниями легких)</w:t>
      </w:r>
      <w:r w:rsidRPr="007422AF">
        <w:rPr>
          <w:rStyle w:val="eop"/>
          <w:rFonts w:ascii="Times New Roman" w:hAnsi="Times New Roman"/>
          <w:sz w:val="24"/>
          <w:szCs w:val="24"/>
        </w:rPr>
        <w:t> </w:t>
      </w:r>
      <w:r w:rsidRPr="007422AF">
        <w:rPr>
          <w:rStyle w:val="normaltextrun"/>
          <w:rFonts w:ascii="Times New Roman" w:hAnsi="Times New Roman"/>
          <w:sz w:val="24"/>
          <w:szCs w:val="24"/>
          <w:lang w:val="ru-RU"/>
        </w:rPr>
        <w:t>На 26-й ежегодный конгресс Европейского респираторного общества (</w:t>
      </w:r>
      <w:r w:rsidRPr="007422AF">
        <w:rPr>
          <w:rStyle w:val="normaltextrun"/>
          <w:rFonts w:ascii="Times New Roman" w:hAnsi="Times New Roman"/>
          <w:sz w:val="24"/>
          <w:szCs w:val="24"/>
        </w:rPr>
        <w:t>ERS</w:t>
      </w:r>
      <w:r w:rsidRPr="007422AF">
        <w:rPr>
          <w:rStyle w:val="normaltextrun"/>
          <w:rFonts w:ascii="Times New Roman" w:hAnsi="Times New Roman"/>
          <w:sz w:val="24"/>
          <w:szCs w:val="24"/>
          <w:lang w:val="ru-RU"/>
        </w:rPr>
        <w:t xml:space="preserve"> 2020), Вена, Австрия, сентября 2020. </w:t>
      </w:r>
      <w:r w:rsidRPr="007422AF">
        <w:rPr>
          <w:rStyle w:val="normaltextrun"/>
          <w:rFonts w:ascii="Times New Roman" w:hAnsi="Times New Roman"/>
          <w:sz w:val="24"/>
          <w:szCs w:val="24"/>
        </w:rPr>
        <w:t>The</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European</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Respiratory</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Society</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International</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Congress</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Vena</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September</w:t>
      </w:r>
      <w:r w:rsidRPr="007422AF">
        <w:rPr>
          <w:rStyle w:val="normaltextrun"/>
          <w:rFonts w:ascii="Times New Roman" w:hAnsi="Times New Roman"/>
          <w:sz w:val="24"/>
          <w:szCs w:val="24"/>
          <w:lang w:val="ru-RU"/>
        </w:rPr>
        <w:t xml:space="preserve"> 2020</w:t>
      </w:r>
      <w:r w:rsidRPr="007422AF">
        <w:rPr>
          <w:rStyle w:val="eop"/>
          <w:rFonts w:ascii="Times New Roman" w:hAnsi="Times New Roman"/>
          <w:sz w:val="24"/>
          <w:szCs w:val="24"/>
        </w:rPr>
        <w:t> </w:t>
      </w:r>
    </w:p>
    <w:p w:rsidR="00FE684D" w:rsidRPr="007422AF" w:rsidRDefault="00FE684D" w:rsidP="007422AF">
      <w:pPr>
        <w:pStyle w:val="aa"/>
        <w:widowControl/>
        <w:numPr>
          <w:ilvl w:val="0"/>
          <w:numId w:val="10"/>
        </w:numPr>
        <w:autoSpaceDE/>
        <w:autoSpaceDN/>
        <w:spacing w:before="0" w:after="160" w:line="360" w:lineRule="auto"/>
        <w:ind w:left="426" w:hanging="426"/>
        <w:rPr>
          <w:rStyle w:val="eop"/>
          <w:rFonts w:ascii="Times New Roman" w:hAnsi="Times New Roman"/>
          <w:i/>
          <w:iCs/>
          <w:sz w:val="24"/>
          <w:szCs w:val="24"/>
          <w:lang w:val="ru-RU"/>
        </w:rPr>
      </w:pPr>
      <w:r w:rsidRPr="007422AF">
        <w:rPr>
          <w:rStyle w:val="spellingerror"/>
          <w:rFonts w:ascii="Times New Roman" w:hAnsi="Times New Roman"/>
          <w:sz w:val="24"/>
          <w:szCs w:val="24"/>
        </w:rPr>
        <w:t>Chushkin</w:t>
      </w:r>
      <w:r w:rsidRPr="007422AF">
        <w:rPr>
          <w:rStyle w:val="normaltextrun"/>
          <w:rFonts w:ascii="Times New Roman" w:hAnsi="Times New Roman"/>
          <w:sz w:val="24"/>
          <w:szCs w:val="24"/>
        </w:rPr>
        <w:t> Mikhail</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Popova Lidia</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w:t>
      </w:r>
      <w:r w:rsidRPr="007422AF">
        <w:rPr>
          <w:rStyle w:val="spellingerror"/>
          <w:rFonts w:ascii="Times New Roman" w:hAnsi="Times New Roman"/>
          <w:sz w:val="24"/>
          <w:szCs w:val="24"/>
        </w:rPr>
        <w:t>Shergina</w:t>
      </w:r>
      <w:r w:rsidRPr="007422AF">
        <w:rPr>
          <w:rStyle w:val="normaltextrun"/>
          <w:rFonts w:ascii="Times New Roman" w:hAnsi="Times New Roman"/>
          <w:sz w:val="24"/>
          <w:szCs w:val="24"/>
        </w:rPr>
        <w:t> Elena</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Krasnikova Elena</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Gordeeva Olga</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 </w:t>
      </w:r>
      <w:r w:rsidRPr="007422AF">
        <w:rPr>
          <w:rStyle w:val="spellingerror"/>
          <w:rFonts w:ascii="Times New Roman" w:hAnsi="Times New Roman"/>
          <w:sz w:val="24"/>
          <w:szCs w:val="24"/>
        </w:rPr>
        <w:t>Karpina</w:t>
      </w:r>
      <w:r w:rsidRPr="007422AF">
        <w:rPr>
          <w:rStyle w:val="normaltextrun"/>
          <w:rFonts w:ascii="Times New Roman" w:hAnsi="Times New Roman"/>
          <w:sz w:val="24"/>
          <w:szCs w:val="24"/>
        </w:rPr>
        <w:t> Natalya</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Comparative</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analysis</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of</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the</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arterial</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oxygen</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saturation</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SaO</w:t>
      </w:r>
      <w:r w:rsidRPr="007422AF">
        <w:rPr>
          <w:rStyle w:val="normaltextrun"/>
          <w:rFonts w:ascii="Times New Roman" w:hAnsi="Times New Roman"/>
          <w:sz w:val="24"/>
          <w:szCs w:val="24"/>
          <w:lang w:val="ru-RU"/>
        </w:rPr>
        <w:t xml:space="preserve">2) </w:t>
      </w:r>
      <w:r w:rsidRPr="007422AF">
        <w:rPr>
          <w:rStyle w:val="normaltextrun"/>
          <w:rFonts w:ascii="Times New Roman" w:hAnsi="Times New Roman"/>
          <w:sz w:val="24"/>
          <w:szCs w:val="24"/>
        </w:rPr>
        <w:t>and</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pulse</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oximetry</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measurements</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SpO</w:t>
      </w:r>
      <w:r w:rsidRPr="007422AF">
        <w:rPr>
          <w:rStyle w:val="normaltextrun"/>
          <w:rFonts w:ascii="Times New Roman" w:hAnsi="Times New Roman"/>
          <w:sz w:val="24"/>
          <w:szCs w:val="24"/>
          <w:lang w:val="ru-RU"/>
        </w:rPr>
        <w:t xml:space="preserve">2) </w:t>
      </w:r>
      <w:r w:rsidRPr="007422AF">
        <w:rPr>
          <w:rStyle w:val="normaltextrun"/>
          <w:rFonts w:ascii="Times New Roman" w:hAnsi="Times New Roman"/>
          <w:sz w:val="24"/>
          <w:szCs w:val="24"/>
        </w:rPr>
        <w:t>in</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patients</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with</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pulmonary</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tuberculosis</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lang w:val="ru-RU"/>
        </w:rPr>
        <w:lastRenderedPageBreak/>
        <w:t>(Сравнительный</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анализ</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артериального</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насыщения</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кислородом</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SaO</w:t>
      </w:r>
      <w:r w:rsidRPr="007422AF">
        <w:rPr>
          <w:rStyle w:val="normaltextrun"/>
          <w:rFonts w:ascii="Times New Roman" w:hAnsi="Times New Roman"/>
          <w:sz w:val="24"/>
          <w:szCs w:val="24"/>
          <w:lang w:val="ru-RU"/>
        </w:rPr>
        <w:t>2)</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и</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измерения</w:t>
      </w:r>
      <w:r w:rsidRPr="007422AF">
        <w:rPr>
          <w:rStyle w:val="normaltextrun"/>
          <w:rFonts w:ascii="Times New Roman" w:hAnsi="Times New Roman"/>
          <w:sz w:val="24"/>
          <w:szCs w:val="24"/>
        </w:rPr>
        <w:t> </w:t>
      </w:r>
      <w:r w:rsidRPr="007422AF">
        <w:rPr>
          <w:rStyle w:val="spellingerror"/>
          <w:rFonts w:ascii="Times New Roman" w:hAnsi="Times New Roman"/>
          <w:sz w:val="24"/>
          <w:szCs w:val="24"/>
          <w:lang w:val="ru-RU"/>
        </w:rPr>
        <w:t>пульсоксиметрии</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SpO</w:t>
      </w:r>
      <w:r w:rsidRPr="007422AF">
        <w:rPr>
          <w:rStyle w:val="normaltextrun"/>
          <w:rFonts w:ascii="Times New Roman" w:hAnsi="Times New Roman"/>
          <w:sz w:val="24"/>
          <w:szCs w:val="24"/>
          <w:lang w:val="ru-RU"/>
        </w:rPr>
        <w:t>2)</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у</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пациентов</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с</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легочными</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заболеваниями</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туберкулез) На 26-й ежегодный конгресс Европейского респираторного общества (</w:t>
      </w:r>
      <w:r w:rsidRPr="007422AF">
        <w:rPr>
          <w:rStyle w:val="normaltextrun"/>
          <w:rFonts w:ascii="Times New Roman" w:hAnsi="Times New Roman"/>
          <w:sz w:val="24"/>
          <w:szCs w:val="24"/>
        </w:rPr>
        <w:t>ERS</w:t>
      </w:r>
      <w:r w:rsidRPr="007422AF">
        <w:rPr>
          <w:rStyle w:val="normaltextrun"/>
          <w:rFonts w:ascii="Times New Roman" w:hAnsi="Times New Roman"/>
          <w:sz w:val="24"/>
          <w:szCs w:val="24"/>
          <w:lang w:val="ru-RU"/>
        </w:rPr>
        <w:t xml:space="preserve"> 2020), Вена, Австрия, сентября 2020. </w:t>
      </w:r>
      <w:r w:rsidRPr="007422AF">
        <w:rPr>
          <w:rStyle w:val="normaltextrun"/>
          <w:rFonts w:ascii="Times New Roman" w:hAnsi="Times New Roman"/>
          <w:sz w:val="24"/>
          <w:szCs w:val="24"/>
        </w:rPr>
        <w:t>The</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European</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Respiratory</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Society</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International</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Congress</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Vena</w:t>
      </w:r>
      <w:r w:rsidRPr="007422AF">
        <w:rPr>
          <w:rStyle w:val="normaltextrun"/>
          <w:rFonts w:ascii="Times New Roman" w:hAnsi="Times New Roman"/>
          <w:sz w:val="24"/>
          <w:szCs w:val="24"/>
          <w:lang w:val="ru-RU"/>
        </w:rPr>
        <w:t xml:space="preserve">, </w:t>
      </w:r>
      <w:r w:rsidRPr="007422AF">
        <w:rPr>
          <w:rStyle w:val="normaltextrun"/>
          <w:rFonts w:ascii="Times New Roman" w:hAnsi="Times New Roman"/>
          <w:sz w:val="24"/>
          <w:szCs w:val="24"/>
        </w:rPr>
        <w:t>September</w:t>
      </w:r>
      <w:r w:rsidRPr="007422AF">
        <w:rPr>
          <w:rStyle w:val="normaltextrun"/>
          <w:rFonts w:ascii="Times New Roman" w:hAnsi="Times New Roman"/>
          <w:sz w:val="24"/>
          <w:szCs w:val="24"/>
          <w:lang w:val="ru-RU"/>
        </w:rPr>
        <w:t xml:space="preserve"> 2020</w:t>
      </w:r>
      <w:r w:rsidRPr="007422AF">
        <w:rPr>
          <w:rStyle w:val="eop"/>
          <w:rFonts w:ascii="Times New Roman" w:hAnsi="Times New Roman"/>
          <w:sz w:val="24"/>
          <w:szCs w:val="24"/>
        </w:rPr>
        <w:t> </w:t>
      </w:r>
    </w:p>
    <w:p w:rsidR="00FE684D" w:rsidRPr="007422AF" w:rsidRDefault="00FE684D" w:rsidP="007422AF">
      <w:pPr>
        <w:pStyle w:val="aa"/>
        <w:widowControl/>
        <w:numPr>
          <w:ilvl w:val="0"/>
          <w:numId w:val="10"/>
        </w:numPr>
        <w:autoSpaceDE/>
        <w:autoSpaceDN/>
        <w:spacing w:before="0" w:after="160" w:line="360" w:lineRule="auto"/>
        <w:ind w:left="426" w:hanging="426"/>
        <w:rPr>
          <w:rFonts w:ascii="Times New Roman" w:hAnsi="Times New Roman"/>
          <w:i/>
          <w:iCs/>
          <w:sz w:val="24"/>
          <w:szCs w:val="24"/>
        </w:rPr>
      </w:pPr>
      <w:r w:rsidRPr="007422AF">
        <w:rPr>
          <w:rFonts w:ascii="Times New Roman" w:eastAsia="Times New Roman" w:hAnsi="Times New Roman"/>
          <w:color w:val="000000"/>
          <w:sz w:val="24"/>
          <w:szCs w:val="24"/>
          <w:lang w:val="en-US" w:eastAsia="ru-RU"/>
        </w:rPr>
        <w:t>Dedushkin D, Sivokozov I, Zaytsev A (2020) Efficacy of endoscopic fine-needle aspiration under ultrasound control in mediastinal adenopathy. CHEST 157(6), A186</w:t>
      </w:r>
    </w:p>
    <w:p w:rsidR="00FE684D" w:rsidRPr="007422AF" w:rsidRDefault="00FE684D" w:rsidP="007422AF">
      <w:pPr>
        <w:pStyle w:val="aa"/>
        <w:widowControl/>
        <w:numPr>
          <w:ilvl w:val="0"/>
          <w:numId w:val="10"/>
        </w:numPr>
        <w:autoSpaceDE/>
        <w:autoSpaceDN/>
        <w:spacing w:before="0" w:after="160" w:line="360" w:lineRule="auto"/>
        <w:ind w:left="426" w:hanging="426"/>
        <w:rPr>
          <w:rFonts w:ascii="Times New Roman" w:hAnsi="Times New Roman"/>
          <w:i/>
          <w:iCs/>
          <w:sz w:val="24"/>
          <w:szCs w:val="24"/>
          <w:lang w:val="en-US"/>
        </w:rPr>
      </w:pPr>
      <w:r w:rsidRPr="007422AF">
        <w:rPr>
          <w:rFonts w:ascii="Times New Roman" w:eastAsia="Times New Roman" w:hAnsi="Times New Roman"/>
          <w:color w:val="000000"/>
          <w:sz w:val="24"/>
          <w:szCs w:val="24"/>
          <w:bdr w:val="none" w:sz="0" w:space="0" w:color="auto" w:frame="1"/>
          <w:lang w:val="en-US" w:eastAsia="ru-RU"/>
        </w:rPr>
        <w:t>Gordeeva</w:t>
      </w:r>
      <w:r w:rsidRPr="007422AF">
        <w:rPr>
          <w:rFonts w:ascii="Times New Roman" w:eastAsia="Times New Roman" w:hAnsi="Times New Roman"/>
          <w:color w:val="000000"/>
          <w:sz w:val="24"/>
          <w:szCs w:val="24"/>
          <w:bdr w:val="none" w:sz="0" w:space="0" w:color="auto" w:frame="1"/>
          <w:lang w:eastAsia="ru-RU"/>
        </w:rPr>
        <w:t xml:space="preserve"> O., </w:t>
      </w:r>
      <w:r w:rsidRPr="007422AF">
        <w:rPr>
          <w:rFonts w:ascii="Times New Roman" w:eastAsia="Times New Roman" w:hAnsi="Times New Roman"/>
          <w:color w:val="000000"/>
          <w:sz w:val="24"/>
          <w:szCs w:val="24"/>
          <w:bdr w:val="none" w:sz="0" w:space="0" w:color="auto" w:frame="1"/>
          <w:lang w:val="en-US" w:eastAsia="ru-RU"/>
        </w:rPr>
        <w:t>Hergert</w:t>
      </w:r>
      <w:r w:rsidRPr="007422AF">
        <w:rPr>
          <w:rFonts w:ascii="Times New Roman" w:eastAsia="Times New Roman" w:hAnsi="Times New Roman"/>
          <w:color w:val="000000"/>
          <w:sz w:val="24"/>
          <w:szCs w:val="24"/>
          <w:bdr w:val="none" w:sz="0" w:space="0" w:color="auto" w:frame="1"/>
          <w:lang w:eastAsia="ru-RU"/>
        </w:rPr>
        <w:t xml:space="preserve"> V., </w:t>
      </w:r>
      <w:r w:rsidRPr="007422AF">
        <w:rPr>
          <w:rFonts w:ascii="Times New Roman" w:eastAsia="Times New Roman" w:hAnsi="Times New Roman"/>
          <w:color w:val="000000"/>
          <w:sz w:val="24"/>
          <w:szCs w:val="24"/>
          <w:bdr w:val="none" w:sz="0" w:space="0" w:color="auto" w:frame="1"/>
          <w:lang w:val="en-US" w:eastAsia="ru-RU"/>
        </w:rPr>
        <w:t>Lyadova</w:t>
      </w:r>
      <w:r w:rsidRPr="007422AF">
        <w:rPr>
          <w:rFonts w:ascii="Times New Roman" w:eastAsia="Times New Roman" w:hAnsi="Times New Roman"/>
          <w:color w:val="000000"/>
          <w:sz w:val="24"/>
          <w:szCs w:val="24"/>
          <w:bdr w:val="none" w:sz="0" w:space="0" w:color="auto" w:frame="1"/>
          <w:lang w:eastAsia="ru-RU"/>
        </w:rPr>
        <w:t xml:space="preserve"> I., </w:t>
      </w:r>
      <w:r w:rsidRPr="007422AF">
        <w:rPr>
          <w:rFonts w:ascii="Times New Roman" w:eastAsia="Times New Roman" w:hAnsi="Times New Roman"/>
          <w:color w:val="000000"/>
          <w:sz w:val="24"/>
          <w:szCs w:val="24"/>
          <w:bdr w:val="none" w:sz="0" w:space="0" w:color="auto" w:frame="1"/>
          <w:lang w:val="en-US" w:eastAsia="ru-RU"/>
        </w:rPr>
        <w:t>Karpina</w:t>
      </w:r>
      <w:r w:rsidRPr="007422AF">
        <w:rPr>
          <w:rFonts w:ascii="Times New Roman" w:eastAsia="Times New Roman" w:hAnsi="Times New Roman"/>
          <w:color w:val="000000"/>
          <w:sz w:val="24"/>
          <w:szCs w:val="24"/>
          <w:bdr w:val="none" w:sz="0" w:space="0" w:color="auto" w:frame="1"/>
          <w:lang w:eastAsia="ru-RU"/>
        </w:rPr>
        <w:t xml:space="preserve"> N.</w:t>
      </w:r>
      <w:r w:rsidRPr="007422AF">
        <w:rPr>
          <w:rFonts w:ascii="Times New Roman" w:eastAsia="Times New Roman" w:hAnsi="Times New Roman"/>
          <w:color w:val="000000"/>
          <w:sz w:val="24"/>
          <w:szCs w:val="24"/>
          <w:lang w:eastAsia="ru-RU"/>
        </w:rPr>
        <w:t xml:space="preserve"> </w:t>
      </w:r>
      <w:r w:rsidRPr="007422AF">
        <w:rPr>
          <w:rFonts w:ascii="Times New Roman" w:eastAsia="Times New Roman" w:hAnsi="Times New Roman"/>
          <w:color w:val="000000"/>
          <w:sz w:val="24"/>
          <w:szCs w:val="24"/>
          <w:lang w:val="en-US" w:eastAsia="ru-RU"/>
        </w:rPr>
        <w:t xml:space="preserve">Quantiferon test in the complex diagnosis of tuberculosis in patients with end-stage kidney disease. </w:t>
      </w:r>
      <w:r w:rsidRPr="007422AF">
        <w:rPr>
          <w:rFonts w:ascii="Times New Roman" w:eastAsia="Times New Roman" w:hAnsi="Times New Roman"/>
          <w:color w:val="000000"/>
          <w:sz w:val="24"/>
          <w:szCs w:val="24"/>
          <w:bdr w:val="none" w:sz="0" w:space="0" w:color="auto" w:frame="1"/>
          <w:lang w:val="en-US" w:eastAsia="ru-RU"/>
        </w:rPr>
        <w:t xml:space="preserve">European Respiratory Journal Sep 2020, 56 (suppl 64) 1457;  </w:t>
      </w:r>
      <w:r w:rsidRPr="007422AF">
        <w:rPr>
          <w:rFonts w:ascii="Times New Roman" w:eastAsia="Times New Roman" w:hAnsi="Times New Roman"/>
          <w:bCs/>
          <w:color w:val="000000"/>
          <w:sz w:val="24"/>
          <w:szCs w:val="24"/>
          <w:bdr w:val="none" w:sz="0" w:space="0" w:color="auto" w:frame="1"/>
          <w:lang w:val="en-US" w:eastAsia="ru-RU"/>
        </w:rPr>
        <w:t>DOI:</w:t>
      </w:r>
      <w:r w:rsidRPr="007422AF">
        <w:rPr>
          <w:rFonts w:ascii="Times New Roman" w:eastAsia="Times New Roman" w:hAnsi="Times New Roman"/>
          <w:color w:val="000000"/>
          <w:sz w:val="24"/>
          <w:szCs w:val="24"/>
          <w:bdr w:val="none" w:sz="0" w:space="0" w:color="auto" w:frame="1"/>
          <w:lang w:val="en-US" w:eastAsia="ru-RU"/>
        </w:rPr>
        <w:t> 10.1183/13993003.congress-2020.1457</w:t>
      </w:r>
    </w:p>
    <w:p w:rsidR="00FE684D" w:rsidRPr="007422AF" w:rsidRDefault="00FE684D" w:rsidP="007422AF">
      <w:pPr>
        <w:pStyle w:val="aa"/>
        <w:widowControl/>
        <w:numPr>
          <w:ilvl w:val="0"/>
          <w:numId w:val="10"/>
        </w:numPr>
        <w:autoSpaceDE/>
        <w:autoSpaceDN/>
        <w:spacing w:before="0" w:after="160" w:line="360" w:lineRule="auto"/>
        <w:ind w:left="426" w:hanging="426"/>
        <w:rPr>
          <w:rFonts w:ascii="Times New Roman" w:hAnsi="Times New Roman"/>
          <w:i/>
          <w:iCs/>
          <w:sz w:val="24"/>
          <w:szCs w:val="24"/>
        </w:rPr>
      </w:pPr>
      <w:r w:rsidRPr="007422AF">
        <w:rPr>
          <w:rFonts w:ascii="Times New Roman" w:eastAsia="Times New Roman" w:hAnsi="Times New Roman"/>
          <w:color w:val="000000"/>
          <w:sz w:val="24"/>
          <w:szCs w:val="24"/>
          <w:bdr w:val="none" w:sz="0" w:space="0" w:color="auto" w:frame="1"/>
          <w:lang w:val="en-US" w:eastAsia="ru-RU"/>
        </w:rPr>
        <w:t>Gordeeva</w:t>
      </w:r>
      <w:r w:rsidRPr="007422AF">
        <w:rPr>
          <w:rFonts w:ascii="Times New Roman" w:eastAsia="Times New Roman" w:hAnsi="Times New Roman"/>
          <w:color w:val="000000"/>
          <w:sz w:val="24"/>
          <w:szCs w:val="24"/>
          <w:bdr w:val="none" w:sz="0" w:space="0" w:color="auto" w:frame="1"/>
          <w:lang w:eastAsia="ru-RU"/>
        </w:rPr>
        <w:t xml:space="preserve"> O., </w:t>
      </w:r>
      <w:r w:rsidRPr="007422AF">
        <w:rPr>
          <w:rFonts w:ascii="Times New Roman" w:eastAsia="Times New Roman" w:hAnsi="Times New Roman"/>
          <w:color w:val="000000"/>
          <w:sz w:val="24"/>
          <w:szCs w:val="24"/>
          <w:bdr w:val="none" w:sz="0" w:space="0" w:color="auto" w:frame="1"/>
          <w:lang w:val="en-US" w:eastAsia="ru-RU"/>
        </w:rPr>
        <w:t>Karpina</w:t>
      </w:r>
      <w:r w:rsidRPr="007422AF">
        <w:rPr>
          <w:rFonts w:ascii="Times New Roman" w:eastAsia="Times New Roman" w:hAnsi="Times New Roman"/>
          <w:color w:val="000000"/>
          <w:sz w:val="24"/>
          <w:szCs w:val="24"/>
          <w:bdr w:val="none" w:sz="0" w:space="0" w:color="auto" w:frame="1"/>
          <w:lang w:eastAsia="ru-RU"/>
        </w:rPr>
        <w:t xml:space="preserve"> N., </w:t>
      </w:r>
      <w:r w:rsidRPr="007422AF">
        <w:rPr>
          <w:rFonts w:ascii="Times New Roman" w:eastAsia="Times New Roman" w:hAnsi="Times New Roman"/>
          <w:color w:val="000000"/>
          <w:sz w:val="24"/>
          <w:szCs w:val="24"/>
          <w:bdr w:val="none" w:sz="0" w:space="0" w:color="auto" w:frame="1"/>
          <w:lang w:val="en-US" w:eastAsia="ru-RU"/>
        </w:rPr>
        <w:t>Sivokozov</w:t>
      </w:r>
      <w:r w:rsidRPr="007422AF">
        <w:rPr>
          <w:rFonts w:ascii="Times New Roman" w:eastAsia="Times New Roman" w:hAnsi="Times New Roman"/>
          <w:color w:val="000000"/>
          <w:sz w:val="24"/>
          <w:szCs w:val="24"/>
          <w:bdr w:val="none" w:sz="0" w:space="0" w:color="auto" w:frame="1"/>
          <w:lang w:eastAsia="ru-RU"/>
        </w:rPr>
        <w:t xml:space="preserve"> I., </w:t>
      </w:r>
      <w:r w:rsidRPr="007422AF">
        <w:rPr>
          <w:rFonts w:ascii="Times New Roman" w:eastAsia="Times New Roman" w:hAnsi="Times New Roman"/>
          <w:color w:val="000000"/>
          <w:sz w:val="24"/>
          <w:szCs w:val="24"/>
          <w:bdr w:val="none" w:sz="0" w:space="0" w:color="auto" w:frame="1"/>
          <w:lang w:val="en-US" w:eastAsia="ru-RU"/>
        </w:rPr>
        <w:t>Turovtceva</w:t>
      </w:r>
      <w:r w:rsidRPr="007422AF">
        <w:rPr>
          <w:rFonts w:ascii="Times New Roman" w:eastAsia="Times New Roman" w:hAnsi="Times New Roman"/>
          <w:color w:val="000000"/>
          <w:sz w:val="24"/>
          <w:szCs w:val="24"/>
          <w:bdr w:val="none" w:sz="0" w:space="0" w:color="auto" w:frame="1"/>
          <w:lang w:eastAsia="ru-RU"/>
        </w:rPr>
        <w:t xml:space="preserve"> Y., </w:t>
      </w:r>
      <w:r w:rsidRPr="007422AF">
        <w:rPr>
          <w:rFonts w:ascii="Times New Roman" w:eastAsia="Times New Roman" w:hAnsi="Times New Roman"/>
          <w:color w:val="000000"/>
          <w:sz w:val="24"/>
          <w:szCs w:val="24"/>
          <w:bdr w:val="none" w:sz="0" w:space="0" w:color="auto" w:frame="1"/>
          <w:lang w:val="en-US" w:eastAsia="ru-RU"/>
        </w:rPr>
        <w:t>Shabalina</w:t>
      </w:r>
      <w:r w:rsidRPr="007422AF">
        <w:rPr>
          <w:rFonts w:ascii="Times New Roman" w:eastAsia="Times New Roman" w:hAnsi="Times New Roman"/>
          <w:color w:val="000000"/>
          <w:sz w:val="24"/>
          <w:szCs w:val="24"/>
          <w:bdr w:val="none" w:sz="0" w:space="0" w:color="auto" w:frame="1"/>
          <w:lang w:eastAsia="ru-RU"/>
        </w:rPr>
        <w:t xml:space="preserve"> I., </w:t>
      </w:r>
      <w:r w:rsidRPr="007422AF">
        <w:rPr>
          <w:rFonts w:ascii="Times New Roman" w:eastAsia="Times New Roman" w:hAnsi="Times New Roman"/>
          <w:color w:val="000000"/>
          <w:sz w:val="24"/>
          <w:szCs w:val="24"/>
          <w:bdr w:val="none" w:sz="0" w:space="0" w:color="auto" w:frame="1"/>
          <w:lang w:val="en-US" w:eastAsia="ru-RU"/>
        </w:rPr>
        <w:t>Dedushkin</w:t>
      </w:r>
      <w:r w:rsidRPr="007422AF">
        <w:rPr>
          <w:rFonts w:ascii="Times New Roman" w:eastAsia="Times New Roman" w:hAnsi="Times New Roman"/>
          <w:color w:val="000000"/>
          <w:sz w:val="24"/>
          <w:szCs w:val="24"/>
          <w:bdr w:val="none" w:sz="0" w:space="0" w:color="auto" w:frame="1"/>
          <w:lang w:eastAsia="ru-RU"/>
        </w:rPr>
        <w:t xml:space="preserve"> D.</w:t>
      </w:r>
      <w:r w:rsidRPr="007422AF">
        <w:rPr>
          <w:rFonts w:ascii="Times New Roman" w:eastAsia="Times New Roman" w:hAnsi="Times New Roman"/>
          <w:color w:val="000000"/>
          <w:sz w:val="24"/>
          <w:szCs w:val="24"/>
          <w:lang w:eastAsia="ru-RU"/>
        </w:rPr>
        <w:t xml:space="preserve"> </w:t>
      </w:r>
      <w:r w:rsidRPr="007422AF">
        <w:rPr>
          <w:rFonts w:ascii="Times New Roman" w:eastAsia="Times New Roman" w:hAnsi="Times New Roman"/>
          <w:color w:val="000000"/>
          <w:sz w:val="24"/>
          <w:szCs w:val="24"/>
          <w:lang w:val="en-US" w:eastAsia="ru-RU"/>
        </w:rPr>
        <w:t xml:space="preserve">The role of bronchoscopy in the differential diagnosis of pulmonary lesions in end-stage renal disease patients.  </w:t>
      </w:r>
      <w:r w:rsidRPr="007422AF">
        <w:rPr>
          <w:rFonts w:ascii="Times New Roman" w:eastAsia="Times New Roman" w:hAnsi="Times New Roman"/>
          <w:color w:val="000000"/>
          <w:sz w:val="24"/>
          <w:szCs w:val="24"/>
          <w:bdr w:val="none" w:sz="0" w:space="0" w:color="auto" w:frame="1"/>
          <w:lang w:val="en-US" w:eastAsia="ru-RU"/>
        </w:rPr>
        <w:t>European Respiratory Journal Sep 2020, 56 (suppl 64) 2843; </w:t>
      </w:r>
      <w:r w:rsidRPr="007422AF">
        <w:rPr>
          <w:rFonts w:ascii="Times New Roman" w:eastAsia="Times New Roman" w:hAnsi="Times New Roman"/>
          <w:bCs/>
          <w:color w:val="000000"/>
          <w:sz w:val="24"/>
          <w:szCs w:val="24"/>
          <w:bdr w:val="none" w:sz="0" w:space="0" w:color="auto" w:frame="1"/>
          <w:lang w:val="en-US" w:eastAsia="ru-RU"/>
        </w:rPr>
        <w:t>DOI</w:t>
      </w:r>
      <w:r w:rsidRPr="007422AF">
        <w:rPr>
          <w:rFonts w:ascii="Times New Roman" w:eastAsia="Times New Roman" w:hAnsi="Times New Roman"/>
          <w:b/>
          <w:bCs/>
          <w:color w:val="000000"/>
          <w:sz w:val="24"/>
          <w:szCs w:val="24"/>
          <w:bdr w:val="none" w:sz="0" w:space="0" w:color="auto" w:frame="1"/>
          <w:lang w:val="en-US" w:eastAsia="ru-RU"/>
        </w:rPr>
        <w:t>:</w:t>
      </w:r>
      <w:r w:rsidRPr="007422AF">
        <w:rPr>
          <w:rFonts w:ascii="Times New Roman" w:eastAsia="Times New Roman" w:hAnsi="Times New Roman"/>
          <w:color w:val="000000"/>
          <w:sz w:val="24"/>
          <w:szCs w:val="24"/>
          <w:bdr w:val="none" w:sz="0" w:space="0" w:color="auto" w:frame="1"/>
          <w:lang w:val="en-US" w:eastAsia="ru-RU"/>
        </w:rPr>
        <w:t> 10.1183/13993003.congress-2020.2843</w:t>
      </w:r>
    </w:p>
    <w:p w:rsidR="00FE684D" w:rsidRPr="007422AF" w:rsidRDefault="00FE684D" w:rsidP="007422AF">
      <w:pPr>
        <w:pStyle w:val="aa"/>
        <w:widowControl/>
        <w:numPr>
          <w:ilvl w:val="0"/>
          <w:numId w:val="10"/>
        </w:numPr>
        <w:autoSpaceDE/>
        <w:autoSpaceDN/>
        <w:spacing w:before="0" w:after="160" w:line="360" w:lineRule="auto"/>
        <w:ind w:left="426" w:hanging="426"/>
        <w:rPr>
          <w:rFonts w:ascii="Times New Roman" w:hAnsi="Times New Roman"/>
          <w:i/>
          <w:iCs/>
          <w:sz w:val="24"/>
          <w:szCs w:val="24"/>
        </w:rPr>
      </w:pPr>
      <w:r w:rsidRPr="007422AF">
        <w:rPr>
          <w:rFonts w:ascii="Times New Roman" w:hAnsi="Times New Roman"/>
          <w:bCs/>
          <w:color w:val="000000"/>
          <w:sz w:val="24"/>
          <w:szCs w:val="24"/>
          <w:shd w:val="clear" w:color="auto" w:fill="FFFFFF"/>
        </w:rPr>
        <w:t xml:space="preserve">Karpina N., Asanov R., Shabalina I., Shishkina E., Ergeshov A. Differential diagnosis of destructive pulmonary tuberculosis in real clinical practice. </w:t>
      </w:r>
      <w:r w:rsidRPr="007422AF">
        <w:rPr>
          <w:rFonts w:ascii="Times New Roman" w:hAnsi="Times New Roman"/>
          <w:sz w:val="24"/>
          <w:szCs w:val="24"/>
        </w:rPr>
        <w:t>//</w:t>
      </w:r>
      <w:r w:rsidRPr="007422AF">
        <w:rPr>
          <w:rFonts w:ascii="Times New Roman" w:eastAsia="Times New Roman" w:hAnsi="Times New Roman"/>
          <w:color w:val="000000"/>
          <w:sz w:val="24"/>
          <w:szCs w:val="24"/>
          <w:bdr w:val="none" w:sz="0" w:space="0" w:color="auto" w:frame="1"/>
          <w:lang w:eastAsia="ru-RU"/>
        </w:rPr>
        <w:t>European Respiratory  </w:t>
      </w:r>
      <w:r w:rsidRPr="007422AF">
        <w:rPr>
          <w:rFonts w:ascii="Times New Roman" w:eastAsia="Helvetica" w:hAnsi="Times New Roman"/>
          <w:color w:val="000000"/>
          <w:sz w:val="24"/>
          <w:szCs w:val="24"/>
          <w:shd w:val="clear" w:color="auto" w:fill="FFFFFF"/>
        </w:rPr>
        <w:t>Journal 2020 56: 2799; DOI: 10.1183/13993003.congress-2020.2799</w:t>
      </w:r>
    </w:p>
    <w:p w:rsidR="00FE684D" w:rsidRPr="007422AF" w:rsidRDefault="00FE684D" w:rsidP="007422AF">
      <w:pPr>
        <w:pStyle w:val="aa"/>
        <w:widowControl/>
        <w:numPr>
          <w:ilvl w:val="0"/>
          <w:numId w:val="10"/>
        </w:numPr>
        <w:autoSpaceDE/>
        <w:autoSpaceDN/>
        <w:spacing w:before="0" w:after="160" w:line="360" w:lineRule="auto"/>
        <w:ind w:left="426" w:hanging="426"/>
        <w:rPr>
          <w:rFonts w:ascii="Times New Roman" w:hAnsi="Times New Roman"/>
          <w:i/>
          <w:iCs/>
          <w:sz w:val="24"/>
          <w:szCs w:val="24"/>
          <w:lang w:val="en-US"/>
        </w:rPr>
      </w:pPr>
      <w:r w:rsidRPr="007422AF">
        <w:rPr>
          <w:rFonts w:ascii="Times New Roman" w:hAnsi="Times New Roman"/>
          <w:bCs/>
          <w:color w:val="000000"/>
          <w:sz w:val="24"/>
          <w:szCs w:val="24"/>
          <w:shd w:val="clear" w:color="auto" w:fill="FFFFFF"/>
        </w:rPr>
        <w:t xml:space="preserve">Karpina N., Shabalina I., Larionova E., Shishkina E., Asanov R., Ergeshov A. Comparative effectiveness of biological specimens obtained from patients diagnosed with non-tuberculosis mycobacteriosis. </w:t>
      </w:r>
      <w:r w:rsidRPr="007422AF">
        <w:rPr>
          <w:rFonts w:ascii="Times New Roman" w:hAnsi="Times New Roman"/>
          <w:sz w:val="24"/>
          <w:szCs w:val="24"/>
        </w:rPr>
        <w:t>//</w:t>
      </w:r>
      <w:r w:rsidRPr="007422AF">
        <w:rPr>
          <w:rFonts w:ascii="Times New Roman" w:eastAsia="Times New Roman" w:hAnsi="Times New Roman"/>
          <w:color w:val="000000"/>
          <w:sz w:val="24"/>
          <w:szCs w:val="24"/>
          <w:bdr w:val="none" w:sz="0" w:space="0" w:color="auto" w:frame="1"/>
          <w:lang w:eastAsia="ru-RU"/>
        </w:rPr>
        <w:t xml:space="preserve"> European Respiratory Journal Sep 2020</w:t>
      </w:r>
      <w:r w:rsidRPr="007422AF">
        <w:rPr>
          <w:rFonts w:ascii="Times New Roman" w:eastAsia="Helvetica" w:hAnsi="Times New Roman"/>
          <w:color w:val="000000"/>
          <w:sz w:val="24"/>
          <w:szCs w:val="24"/>
          <w:shd w:val="clear" w:color="auto" w:fill="FFFFFF"/>
        </w:rPr>
        <w:t>56: 2314; DOI: 10.1183/13993003.congress-2020.2314</w:t>
      </w:r>
    </w:p>
    <w:p w:rsidR="00FE684D" w:rsidRPr="007422AF" w:rsidRDefault="00FE684D" w:rsidP="007422AF">
      <w:pPr>
        <w:pStyle w:val="aa"/>
        <w:widowControl/>
        <w:numPr>
          <w:ilvl w:val="0"/>
          <w:numId w:val="10"/>
        </w:numPr>
        <w:autoSpaceDE/>
        <w:autoSpaceDN/>
        <w:spacing w:before="0" w:after="160" w:line="360" w:lineRule="auto"/>
        <w:ind w:left="426" w:hanging="426"/>
        <w:rPr>
          <w:rFonts w:ascii="Times New Roman" w:hAnsi="Times New Roman"/>
          <w:i/>
          <w:iCs/>
          <w:sz w:val="24"/>
          <w:szCs w:val="24"/>
        </w:rPr>
      </w:pPr>
      <w:r w:rsidRPr="007422AF">
        <w:rPr>
          <w:rFonts w:ascii="Times New Roman" w:hAnsi="Times New Roman"/>
          <w:sz w:val="24"/>
          <w:szCs w:val="24"/>
        </w:rPr>
        <w:t>Kayukova S. I., Luluyeva  Zh. С., Bagdasaryan T.R., Ergeshov A. E. </w:t>
      </w:r>
      <w:r w:rsidRPr="007422AF">
        <w:rPr>
          <w:rFonts w:ascii="Times New Roman" w:hAnsi="Times New Roman"/>
          <w:sz w:val="24"/>
          <w:szCs w:val="24"/>
          <w:shd w:val="clear" w:color="auto" w:fill="F5F5F5"/>
        </w:rPr>
        <w:t>Side Effects of Tuberculosis Chemotherapy: Intestinal Dysbiosis. // </w:t>
      </w:r>
      <w:r w:rsidRPr="007422AF">
        <w:rPr>
          <w:rFonts w:ascii="Times New Roman" w:hAnsi="Times New Roman"/>
          <w:sz w:val="24"/>
          <w:szCs w:val="24"/>
        </w:rPr>
        <w:t>International Virtual Congress of the European Respiratory Society (ERS), September 7- 9, 2020.</w:t>
      </w:r>
    </w:p>
    <w:p w:rsidR="00FE684D" w:rsidRPr="007422AF" w:rsidRDefault="00FE684D" w:rsidP="007422AF">
      <w:pPr>
        <w:pStyle w:val="aa"/>
        <w:widowControl/>
        <w:numPr>
          <w:ilvl w:val="0"/>
          <w:numId w:val="10"/>
        </w:numPr>
        <w:autoSpaceDE/>
        <w:autoSpaceDN/>
        <w:spacing w:before="0" w:after="160" w:line="360" w:lineRule="auto"/>
        <w:ind w:left="426" w:hanging="426"/>
        <w:rPr>
          <w:rFonts w:ascii="Times New Roman" w:hAnsi="Times New Roman"/>
          <w:i/>
          <w:iCs/>
          <w:sz w:val="24"/>
          <w:szCs w:val="24"/>
        </w:rPr>
      </w:pPr>
      <w:r w:rsidRPr="007422AF">
        <w:rPr>
          <w:rFonts w:ascii="Times New Roman" w:eastAsia="Times New Roman" w:hAnsi="Times New Roman"/>
          <w:color w:val="000000"/>
          <w:sz w:val="24"/>
          <w:szCs w:val="24"/>
          <w:lang w:val="en-US" w:eastAsia="ru-RU"/>
        </w:rPr>
        <w:t>Shabalina Irina, Sivokozov Ilya, Dedushkin Dmitry, Smirnova Tatyana, Shishova Svetlana, Karpina Natalya. The assessment of Detection Acid Fast Bacilli in specimens of radial EBUS and conventional bronchoscopy and concordance in the diagnosis of pulmonary TB European Respiratory Journal 56 (suppl 64) 535; DOI: 10.1183/13993003.congress-2020.535 Published 28 October 2020</w:t>
      </w:r>
    </w:p>
    <w:p w:rsidR="00FE684D" w:rsidRPr="007422AF" w:rsidRDefault="00FE684D" w:rsidP="007422AF">
      <w:pPr>
        <w:pStyle w:val="aa"/>
        <w:widowControl/>
        <w:numPr>
          <w:ilvl w:val="0"/>
          <w:numId w:val="10"/>
        </w:numPr>
        <w:autoSpaceDE/>
        <w:autoSpaceDN/>
        <w:spacing w:before="0" w:after="160" w:line="360" w:lineRule="auto"/>
        <w:ind w:left="426" w:hanging="426"/>
        <w:rPr>
          <w:rFonts w:ascii="Times New Roman" w:hAnsi="Times New Roman"/>
          <w:i/>
          <w:iCs/>
          <w:sz w:val="24"/>
          <w:szCs w:val="24"/>
        </w:rPr>
      </w:pPr>
      <w:r w:rsidRPr="007422AF">
        <w:rPr>
          <w:rFonts w:ascii="Times New Roman" w:hAnsi="Times New Roman"/>
          <w:bCs/>
          <w:color w:val="000000"/>
          <w:sz w:val="24"/>
          <w:szCs w:val="24"/>
          <w:shd w:val="clear" w:color="auto" w:fill="FFFFFF"/>
        </w:rPr>
        <w:t xml:space="preserve">Shishkina E., Karpina N., Asanov R., Evseeva N., Ergeshov A. Pulmonary tuberculosis in patients with malignant neoplasms of various localizations. </w:t>
      </w:r>
      <w:r w:rsidRPr="007422AF">
        <w:rPr>
          <w:rFonts w:ascii="Times New Roman" w:hAnsi="Times New Roman"/>
          <w:sz w:val="24"/>
          <w:szCs w:val="24"/>
        </w:rPr>
        <w:t>Тезисы ERS Вена.</w:t>
      </w:r>
      <w:r w:rsidRPr="007422AF">
        <w:rPr>
          <w:rFonts w:ascii="Times New Roman" w:hAnsi="Times New Roman"/>
          <w:sz w:val="24"/>
          <w:szCs w:val="24"/>
          <w:lang w:val="en-GB"/>
        </w:rPr>
        <w:t xml:space="preserve"> </w:t>
      </w:r>
      <w:r w:rsidRPr="007422AF">
        <w:rPr>
          <w:rFonts w:ascii="Times New Roman" w:hAnsi="Times New Roman"/>
          <w:sz w:val="24"/>
          <w:szCs w:val="24"/>
        </w:rPr>
        <w:t xml:space="preserve">07-09.09.2020.  </w:t>
      </w:r>
    </w:p>
    <w:p w:rsidR="00FE684D" w:rsidRPr="007422AF" w:rsidRDefault="00FE684D" w:rsidP="007422AF">
      <w:pPr>
        <w:pStyle w:val="aa"/>
        <w:widowControl/>
        <w:numPr>
          <w:ilvl w:val="0"/>
          <w:numId w:val="10"/>
        </w:numPr>
        <w:autoSpaceDE/>
        <w:autoSpaceDN/>
        <w:spacing w:before="0" w:after="160" w:line="360" w:lineRule="auto"/>
        <w:ind w:left="426" w:hanging="426"/>
        <w:rPr>
          <w:rFonts w:ascii="Times New Roman" w:hAnsi="Times New Roman"/>
          <w:i/>
          <w:iCs/>
          <w:sz w:val="24"/>
          <w:szCs w:val="24"/>
        </w:rPr>
      </w:pPr>
      <w:r w:rsidRPr="007422AF">
        <w:rPr>
          <w:rFonts w:ascii="Times New Roman" w:eastAsia="Times New Roman" w:hAnsi="Times New Roman"/>
          <w:color w:val="000000"/>
          <w:sz w:val="24"/>
          <w:szCs w:val="24"/>
          <w:lang w:val="en-US" w:eastAsia="ru-RU"/>
        </w:rPr>
        <w:t xml:space="preserve"> Sivokozov Ilya, Shabalina Irina, Dedushkin Dmitry, Evgushenko Galina, Berezovsky Yuri, Makaryants Natalya, Karpina Natalya. Endosonography in diagnosis of mediastinal </w:t>
      </w:r>
      <w:r w:rsidRPr="007422AF">
        <w:rPr>
          <w:rFonts w:ascii="Times New Roman" w:eastAsia="Times New Roman" w:hAnsi="Times New Roman"/>
          <w:color w:val="000000"/>
          <w:sz w:val="24"/>
          <w:szCs w:val="24"/>
          <w:lang w:val="en-US" w:eastAsia="ru-RU"/>
        </w:rPr>
        <w:lastRenderedPageBreak/>
        <w:t>lymphoma - is it too weak to be used? European Respiratory Journal 56 (suppl 64) 2866; DOI: 10.1183/13993003.congress-2020.2866 Published 28 October 2020</w:t>
      </w:r>
    </w:p>
    <w:p w:rsidR="00FE684D" w:rsidRPr="007422AF" w:rsidRDefault="00FE684D" w:rsidP="007422AF">
      <w:pPr>
        <w:pStyle w:val="aa"/>
        <w:widowControl/>
        <w:numPr>
          <w:ilvl w:val="0"/>
          <w:numId w:val="10"/>
        </w:numPr>
        <w:autoSpaceDE/>
        <w:autoSpaceDN/>
        <w:spacing w:before="0" w:after="160" w:line="360" w:lineRule="auto"/>
        <w:ind w:left="426" w:hanging="426"/>
        <w:rPr>
          <w:rFonts w:ascii="Times New Roman" w:hAnsi="Times New Roman"/>
          <w:i/>
          <w:iCs/>
          <w:sz w:val="24"/>
          <w:szCs w:val="24"/>
        </w:rPr>
      </w:pPr>
      <w:r w:rsidRPr="007422AF">
        <w:rPr>
          <w:rFonts w:ascii="Times New Roman" w:eastAsia="Times New Roman" w:hAnsi="Times New Roman"/>
          <w:color w:val="000000"/>
          <w:sz w:val="24"/>
          <w:szCs w:val="24"/>
          <w:lang w:val="en-US" w:eastAsia="ru-RU"/>
        </w:rPr>
        <w:t>Turovtseva Y, Sivokozov I, Shabalina I, Dedushkin D (2020) Bronchoscopic findings in patients with pulmonary TB: single center experience. Chest 157(6), A103</w:t>
      </w:r>
    </w:p>
    <w:p w:rsidR="00FE684D" w:rsidRPr="007422AF" w:rsidRDefault="00FE684D" w:rsidP="007422AF">
      <w:pPr>
        <w:pStyle w:val="aa"/>
        <w:widowControl/>
        <w:numPr>
          <w:ilvl w:val="0"/>
          <w:numId w:val="10"/>
        </w:numPr>
        <w:autoSpaceDE/>
        <w:autoSpaceDN/>
        <w:spacing w:before="0" w:after="160" w:line="360" w:lineRule="auto"/>
        <w:ind w:left="426" w:hanging="426"/>
        <w:rPr>
          <w:rFonts w:ascii="Times New Roman" w:hAnsi="Times New Roman"/>
          <w:i/>
          <w:iCs/>
          <w:sz w:val="24"/>
          <w:szCs w:val="24"/>
        </w:rPr>
      </w:pPr>
      <w:r w:rsidRPr="007422AF">
        <w:rPr>
          <w:rFonts w:ascii="Times New Roman" w:eastAsia="Times New Roman" w:hAnsi="Times New Roman"/>
          <w:color w:val="000000"/>
          <w:sz w:val="24"/>
          <w:szCs w:val="24"/>
          <w:lang w:val="en-US" w:eastAsia="ru-RU"/>
        </w:rPr>
        <w:t xml:space="preserve">Y. Chesalina, d. Dedushkin, i. Shabalina, y. Berezovsky, g. Evgushenko, n. Karpina, i. Sivokozov Concordance between virtual bronchoscopy and radial endobronchial ultrasound results in peripheral pulmonary lesions - </w:t>
      </w:r>
      <w:r w:rsidRPr="007422AF">
        <w:rPr>
          <w:rFonts w:ascii="Times New Roman" w:eastAsia="Times New Roman" w:hAnsi="Times New Roman"/>
          <w:color w:val="000000"/>
          <w:sz w:val="24"/>
          <w:szCs w:val="24"/>
          <w:lang w:eastAsia="ru-RU"/>
        </w:rPr>
        <w:t>С</w:t>
      </w:r>
      <w:r w:rsidRPr="007422AF">
        <w:rPr>
          <w:rFonts w:ascii="Times New Roman" w:eastAsia="Times New Roman" w:hAnsi="Times New Roman"/>
          <w:color w:val="000000"/>
          <w:sz w:val="24"/>
          <w:szCs w:val="24"/>
          <w:lang w:val="en-US" w:eastAsia="ru-RU"/>
        </w:rPr>
        <w:t>hest, vol. 157, issue 6, a355</w:t>
      </w:r>
    </w:p>
    <w:p w:rsidR="00FE684D" w:rsidRPr="007422AF" w:rsidRDefault="00FE684D" w:rsidP="007422AF">
      <w:pPr>
        <w:pStyle w:val="aa"/>
        <w:widowControl/>
        <w:numPr>
          <w:ilvl w:val="0"/>
          <w:numId w:val="10"/>
        </w:numPr>
        <w:autoSpaceDE/>
        <w:autoSpaceDN/>
        <w:spacing w:before="0" w:after="160" w:line="360" w:lineRule="auto"/>
        <w:ind w:left="426" w:hanging="426"/>
        <w:rPr>
          <w:rFonts w:ascii="Times New Roman" w:hAnsi="Times New Roman"/>
          <w:i/>
          <w:iCs/>
          <w:sz w:val="24"/>
          <w:szCs w:val="24"/>
        </w:rPr>
      </w:pPr>
      <w:r w:rsidRPr="007422AF">
        <w:rPr>
          <w:rFonts w:ascii="Times New Roman" w:eastAsia="Times New Roman" w:hAnsi="Times New Roman"/>
          <w:color w:val="000000"/>
          <w:sz w:val="24"/>
          <w:szCs w:val="24"/>
          <w:lang w:val="en-US" w:eastAsia="ru-RU"/>
        </w:rPr>
        <w:t>Y. Chesalina, I. Shabalina, I. Sivokozov, D. Dedushkin, G. Evgushenko, Y. Berezovsky The use of rebus - radial endobronchial ultrasonography in the diagnosis of peripheral pulmonary lesions (ppls) of single tb centre experience CHEST, Vol. 157, Issue 6, A357</w:t>
      </w:r>
    </w:p>
    <w:p w:rsidR="00FE684D" w:rsidRPr="007422AF" w:rsidRDefault="00FE684D" w:rsidP="007422AF">
      <w:pPr>
        <w:pStyle w:val="aa"/>
        <w:widowControl/>
        <w:numPr>
          <w:ilvl w:val="0"/>
          <w:numId w:val="10"/>
        </w:numPr>
        <w:autoSpaceDE/>
        <w:autoSpaceDN/>
        <w:spacing w:before="0" w:after="160" w:line="360" w:lineRule="auto"/>
        <w:ind w:left="426" w:hanging="426"/>
        <w:rPr>
          <w:rStyle w:val="normaltextrun"/>
          <w:rFonts w:ascii="Times New Roman" w:hAnsi="Times New Roman"/>
          <w:i/>
          <w:iCs/>
          <w:sz w:val="24"/>
          <w:szCs w:val="24"/>
          <w:lang w:val="ru-RU"/>
        </w:rPr>
      </w:pPr>
      <w:r w:rsidRPr="007422AF">
        <w:rPr>
          <w:rStyle w:val="normaltextrun"/>
          <w:rFonts w:ascii="Times New Roman" w:hAnsi="Times New Roman"/>
          <w:sz w:val="24"/>
          <w:szCs w:val="24"/>
          <w:lang w:val="ru-RU"/>
        </w:rPr>
        <w:t>Попова Л.А., Шергина Е.А., Чушкин М.И., Карпина Н.Л.</w:t>
      </w:r>
      <w:r w:rsidRPr="007422AF">
        <w:rPr>
          <w:rStyle w:val="eop"/>
          <w:rFonts w:ascii="Times New Roman" w:hAnsi="Times New Roman"/>
          <w:sz w:val="24"/>
          <w:szCs w:val="24"/>
        </w:rPr>
        <w:t> </w:t>
      </w:r>
      <w:r w:rsidRPr="007422AF">
        <w:rPr>
          <w:rStyle w:val="normaltextrun"/>
          <w:rFonts w:ascii="Times New Roman" w:hAnsi="Times New Roman"/>
          <w:sz w:val="24"/>
          <w:szCs w:val="24"/>
          <w:lang w:val="ru-RU"/>
        </w:rPr>
        <w:t>Сравнение результатов</w:t>
      </w:r>
      <w:r w:rsidRPr="007422AF">
        <w:rPr>
          <w:rStyle w:val="normaltextrun"/>
          <w:rFonts w:ascii="Times New Roman" w:hAnsi="Times New Roman"/>
          <w:sz w:val="24"/>
          <w:szCs w:val="24"/>
        </w:rPr>
        <w:t> </w:t>
      </w:r>
      <w:r w:rsidRPr="007422AF">
        <w:rPr>
          <w:rStyle w:val="spellingerror"/>
          <w:rFonts w:ascii="Times New Roman" w:hAnsi="Times New Roman"/>
          <w:sz w:val="24"/>
          <w:szCs w:val="24"/>
          <w:lang w:val="ru-RU"/>
        </w:rPr>
        <w:t>пульсоксиметрического</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и газоаналитического методов определения сатурации крови кислородом. В</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 xml:space="preserve">«МАТЕРИАЛАХ </w:t>
      </w:r>
      <w:r w:rsidRPr="007422AF">
        <w:rPr>
          <w:rStyle w:val="normaltextrun"/>
          <w:rFonts w:ascii="Times New Roman" w:hAnsi="Times New Roman"/>
          <w:sz w:val="24"/>
          <w:szCs w:val="24"/>
        </w:rPr>
        <w:t>XIV</w:t>
      </w:r>
      <w:r w:rsidRPr="007422AF">
        <w:rPr>
          <w:rStyle w:val="normaltextrun"/>
          <w:rFonts w:ascii="Times New Roman" w:hAnsi="Times New Roman"/>
          <w:sz w:val="24"/>
          <w:szCs w:val="24"/>
          <w:lang w:val="ru-RU"/>
        </w:rPr>
        <w:t xml:space="preserve"> Всероссийского национального конгресса лучевых диагностов и терапевтов «РАДИОЛОГИЯ – 2020» 16–18 сентября 2020 года Московская область, г. Красногорск М., 2020 – 190 с. </w:t>
      </w:r>
      <w:r w:rsidRPr="007422AF">
        <w:rPr>
          <w:rStyle w:val="normaltextrun"/>
          <w:rFonts w:ascii="Times New Roman" w:hAnsi="Times New Roman"/>
          <w:sz w:val="24"/>
          <w:szCs w:val="24"/>
        </w:rPr>
        <w:t>ISBN</w:t>
      </w:r>
      <w:r w:rsidRPr="007422AF">
        <w:rPr>
          <w:rStyle w:val="normaltextrun"/>
          <w:rFonts w:ascii="Times New Roman" w:hAnsi="Times New Roman"/>
          <w:sz w:val="24"/>
          <w:szCs w:val="24"/>
          <w:lang w:val="ru-RU"/>
        </w:rPr>
        <w:t xml:space="preserve"> 978-5-906484-56-7 ©«МЕДИ Экспо», 2020 стр.113-114.</w:t>
      </w:r>
    </w:p>
    <w:p w:rsidR="00FE684D" w:rsidRPr="007422AF" w:rsidRDefault="00FE684D" w:rsidP="007422AF">
      <w:pPr>
        <w:pStyle w:val="aa"/>
        <w:widowControl/>
        <w:numPr>
          <w:ilvl w:val="0"/>
          <w:numId w:val="10"/>
        </w:numPr>
        <w:autoSpaceDE/>
        <w:autoSpaceDN/>
        <w:spacing w:before="0" w:after="160" w:line="360" w:lineRule="auto"/>
        <w:ind w:left="426" w:hanging="426"/>
        <w:rPr>
          <w:rStyle w:val="eop"/>
          <w:rFonts w:ascii="Times New Roman" w:hAnsi="Times New Roman"/>
          <w:i/>
          <w:iCs/>
          <w:sz w:val="24"/>
          <w:szCs w:val="24"/>
          <w:lang w:val="ru-RU"/>
        </w:rPr>
      </w:pPr>
      <w:r w:rsidRPr="007422AF">
        <w:rPr>
          <w:rStyle w:val="normaltextrun"/>
          <w:rFonts w:ascii="Times New Roman" w:hAnsi="Times New Roman"/>
          <w:sz w:val="24"/>
          <w:szCs w:val="24"/>
          <w:lang w:val="ru-RU"/>
        </w:rPr>
        <w:t>Попова Л.А., Шергина Е.А., Чушкин М.И., Карпина Н.Л., Калмыкова Е.В.</w:t>
      </w:r>
      <w:r w:rsidRPr="007422AF">
        <w:rPr>
          <w:rStyle w:val="eop"/>
          <w:rFonts w:ascii="Times New Roman" w:hAnsi="Times New Roman"/>
          <w:sz w:val="24"/>
          <w:szCs w:val="24"/>
        </w:rPr>
        <w:t> </w:t>
      </w:r>
      <w:r w:rsidRPr="007422AF">
        <w:rPr>
          <w:rStyle w:val="normaltextrun"/>
          <w:rFonts w:ascii="Times New Roman" w:hAnsi="Times New Roman"/>
          <w:sz w:val="24"/>
          <w:szCs w:val="24"/>
          <w:lang w:val="ru-RU"/>
        </w:rPr>
        <w:t>Опыт применения сердечных гликозидов у пульмонологических больных с признаками правожелудочковой недостаточности. Направлены на</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Общероссийская межведомственная научно-практическая конференция: «Неотложная лучевая диагностика в многопрофильной клинике» (Департамент медицинского обеспечения Федеральной службы войск национальной гвардии Российской Федерации, командование Главного военного Клинического госпиталя войск национальной гвардии Российской Федерации, РМАНПО Минздрава России, кафедра «Лучевых методов диагностики и лечения» МИНО ФГБУ ВО «МГУПП») 29 октября 2020 года.</w:t>
      </w:r>
      <w:r w:rsidRPr="007422AF">
        <w:rPr>
          <w:rStyle w:val="eop"/>
          <w:rFonts w:ascii="Times New Roman" w:hAnsi="Times New Roman"/>
          <w:sz w:val="24"/>
          <w:szCs w:val="24"/>
        </w:rPr>
        <w:t> </w:t>
      </w:r>
    </w:p>
    <w:p w:rsidR="00FE684D" w:rsidRPr="007422AF" w:rsidRDefault="00FE684D" w:rsidP="007422AF">
      <w:pPr>
        <w:pStyle w:val="aa"/>
        <w:widowControl/>
        <w:numPr>
          <w:ilvl w:val="0"/>
          <w:numId w:val="10"/>
        </w:numPr>
        <w:autoSpaceDE/>
        <w:autoSpaceDN/>
        <w:spacing w:before="0" w:after="160" w:line="360" w:lineRule="auto"/>
        <w:ind w:left="426" w:hanging="426"/>
        <w:rPr>
          <w:rStyle w:val="normaltextrun"/>
          <w:rFonts w:ascii="Times New Roman" w:hAnsi="Times New Roman"/>
          <w:i/>
          <w:iCs/>
          <w:sz w:val="24"/>
          <w:szCs w:val="24"/>
          <w:lang w:val="ru-RU"/>
        </w:rPr>
      </w:pPr>
      <w:r w:rsidRPr="007422AF">
        <w:rPr>
          <w:rStyle w:val="normaltextrun"/>
          <w:rFonts w:ascii="Times New Roman" w:hAnsi="Times New Roman"/>
          <w:sz w:val="24"/>
          <w:szCs w:val="24"/>
          <w:lang w:val="ru-RU"/>
        </w:rPr>
        <w:t>Попова Л.А.,</w:t>
      </w:r>
      <w:r w:rsidRPr="007422AF">
        <w:rPr>
          <w:rStyle w:val="normaltextrun"/>
          <w:rFonts w:ascii="Times New Roman" w:hAnsi="Times New Roman"/>
          <w:sz w:val="24"/>
          <w:szCs w:val="24"/>
        </w:rPr>
        <w:t> </w:t>
      </w:r>
      <w:r w:rsidRPr="007422AF">
        <w:rPr>
          <w:rStyle w:val="spellingerror"/>
          <w:rFonts w:ascii="Times New Roman" w:hAnsi="Times New Roman"/>
          <w:sz w:val="24"/>
          <w:szCs w:val="24"/>
          <w:lang w:val="ru-RU"/>
        </w:rPr>
        <w:t>Амансахедов</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Р.Б., Шергина Е.А., Чушкин М.И., Карпина Н.Л. Вентиляционная способность легких при легочных диссеминациях. В</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 xml:space="preserve">«МАТЕРИАЛАХ </w:t>
      </w:r>
      <w:r w:rsidRPr="007422AF">
        <w:rPr>
          <w:rStyle w:val="normaltextrun"/>
          <w:rFonts w:ascii="Times New Roman" w:hAnsi="Times New Roman"/>
          <w:sz w:val="24"/>
          <w:szCs w:val="24"/>
        </w:rPr>
        <w:t>XIV</w:t>
      </w:r>
      <w:r w:rsidRPr="007422AF">
        <w:rPr>
          <w:rStyle w:val="normaltextrun"/>
          <w:rFonts w:ascii="Times New Roman" w:hAnsi="Times New Roman"/>
          <w:sz w:val="24"/>
          <w:szCs w:val="24"/>
          <w:lang w:val="ru-RU"/>
        </w:rPr>
        <w:t xml:space="preserve"> Всероссийского национального конгресса лучевых диагностов и терапевтов «РАДИОЛОГИЯ – 2020» 16–18 сентября 2020 года Московская область, г. Красногорск М., 2020 – 190 с. </w:t>
      </w:r>
      <w:r w:rsidRPr="007422AF">
        <w:rPr>
          <w:rStyle w:val="normaltextrun"/>
          <w:rFonts w:ascii="Times New Roman" w:hAnsi="Times New Roman"/>
          <w:sz w:val="24"/>
          <w:szCs w:val="24"/>
        </w:rPr>
        <w:t>ISBN</w:t>
      </w:r>
      <w:r w:rsidRPr="007422AF">
        <w:rPr>
          <w:rStyle w:val="normaltextrun"/>
          <w:rFonts w:ascii="Times New Roman" w:hAnsi="Times New Roman"/>
          <w:sz w:val="24"/>
          <w:szCs w:val="24"/>
          <w:lang w:val="ru-RU"/>
        </w:rPr>
        <w:t xml:space="preserve"> 978-5-906484-56-7 ©«МЕДИ Экспо», 2020 стр. 113.</w:t>
      </w:r>
    </w:p>
    <w:p w:rsidR="00FE684D" w:rsidRPr="007422AF" w:rsidRDefault="00FE684D" w:rsidP="007422AF">
      <w:pPr>
        <w:pStyle w:val="aa"/>
        <w:widowControl/>
        <w:numPr>
          <w:ilvl w:val="0"/>
          <w:numId w:val="10"/>
        </w:numPr>
        <w:autoSpaceDE/>
        <w:autoSpaceDN/>
        <w:spacing w:before="0" w:after="160" w:line="360" w:lineRule="auto"/>
        <w:ind w:left="426" w:hanging="426"/>
        <w:rPr>
          <w:rStyle w:val="eop"/>
          <w:rFonts w:ascii="Times New Roman" w:hAnsi="Times New Roman"/>
          <w:i/>
          <w:iCs/>
          <w:sz w:val="24"/>
          <w:szCs w:val="24"/>
          <w:lang w:val="ru-RU"/>
        </w:rPr>
      </w:pPr>
      <w:r w:rsidRPr="007422AF">
        <w:rPr>
          <w:rStyle w:val="normaltextrun"/>
          <w:rFonts w:ascii="Times New Roman" w:hAnsi="Times New Roman"/>
          <w:sz w:val="24"/>
          <w:szCs w:val="24"/>
          <w:lang w:val="ru-RU"/>
        </w:rPr>
        <w:t>Шергина Е.А., Попова Л.А., Чушкин М.И., Карпина Н.Л.</w:t>
      </w:r>
      <w:r w:rsidRPr="007422AF">
        <w:rPr>
          <w:rStyle w:val="eop"/>
          <w:rFonts w:ascii="Times New Roman" w:hAnsi="Times New Roman"/>
          <w:sz w:val="24"/>
          <w:szCs w:val="24"/>
          <w:lang w:val="ru-RU"/>
        </w:rPr>
        <w:t xml:space="preserve"> </w:t>
      </w:r>
      <w:r w:rsidRPr="007422AF">
        <w:rPr>
          <w:rStyle w:val="normaltextrun"/>
          <w:rFonts w:ascii="Times New Roman" w:hAnsi="Times New Roman"/>
          <w:sz w:val="24"/>
          <w:szCs w:val="24"/>
          <w:lang w:val="ru-RU"/>
        </w:rPr>
        <w:t>Изменение функционального состояния легких у больных распространенным туберкулезом с деструкцией легочной ткани при эндоскопической клапанной</w:t>
      </w:r>
      <w:r w:rsidRPr="007422AF">
        <w:rPr>
          <w:rStyle w:val="normaltextrun"/>
          <w:rFonts w:ascii="Times New Roman" w:hAnsi="Times New Roman"/>
          <w:sz w:val="24"/>
          <w:szCs w:val="24"/>
        </w:rPr>
        <w:t> </w:t>
      </w:r>
      <w:r w:rsidRPr="007422AF">
        <w:rPr>
          <w:rStyle w:val="spellingerror"/>
          <w:rFonts w:ascii="Times New Roman" w:hAnsi="Times New Roman"/>
          <w:sz w:val="24"/>
          <w:szCs w:val="24"/>
          <w:lang w:val="ru-RU"/>
        </w:rPr>
        <w:t xml:space="preserve">бронхоблокации. </w:t>
      </w:r>
      <w:r w:rsidRPr="007422AF">
        <w:rPr>
          <w:rStyle w:val="normaltextrun"/>
          <w:rFonts w:ascii="Times New Roman" w:hAnsi="Times New Roman"/>
          <w:sz w:val="24"/>
          <w:szCs w:val="24"/>
          <w:lang w:val="ru-RU"/>
        </w:rPr>
        <w:lastRenderedPageBreak/>
        <w:t>Направлены на</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Общероссийская межведомственная научно-практическая конференция: «Неотложная лучевая диагностика в многопрофильной клинике» (Департамент медицинского обеспечения Федеральной службы войск национальной гвардии Российской Федерации, командование Главного военного Клинического госпиталя войск национальной гвардии Российской Федерации, РМАНПО Минздрава России, кафедра «Лучевых методов диагностики и лечения» МИНО ФГБУ ВО «МГУПП») 29 октября 2020 года.</w:t>
      </w:r>
      <w:r w:rsidRPr="007422AF">
        <w:rPr>
          <w:rStyle w:val="eop"/>
          <w:rFonts w:ascii="Times New Roman" w:hAnsi="Times New Roman"/>
          <w:sz w:val="24"/>
          <w:szCs w:val="24"/>
        </w:rPr>
        <w:t> </w:t>
      </w:r>
    </w:p>
    <w:p w:rsidR="00FE684D" w:rsidRPr="007422AF" w:rsidRDefault="00FE684D" w:rsidP="007422AF">
      <w:pPr>
        <w:pStyle w:val="aa"/>
        <w:widowControl/>
        <w:numPr>
          <w:ilvl w:val="0"/>
          <w:numId w:val="10"/>
        </w:numPr>
        <w:autoSpaceDE/>
        <w:autoSpaceDN/>
        <w:spacing w:before="0" w:after="160" w:line="360" w:lineRule="auto"/>
        <w:ind w:left="426" w:hanging="426"/>
        <w:rPr>
          <w:rFonts w:ascii="Times New Roman" w:hAnsi="Times New Roman"/>
          <w:i/>
          <w:iCs/>
          <w:sz w:val="24"/>
          <w:szCs w:val="24"/>
          <w:lang w:val="ru-RU"/>
        </w:rPr>
      </w:pPr>
      <w:r w:rsidRPr="007422AF">
        <w:rPr>
          <w:rStyle w:val="eop"/>
          <w:rFonts w:ascii="Times New Roman" w:hAnsi="Times New Roman"/>
          <w:sz w:val="24"/>
          <w:szCs w:val="24"/>
          <w:lang w:val="ru-RU"/>
        </w:rPr>
        <w:t xml:space="preserve">Эргешов А.Э., Демихова О.В. </w:t>
      </w:r>
      <w:r w:rsidRPr="007422AF">
        <w:rPr>
          <w:rFonts w:ascii="Times New Roman" w:eastAsia="+mj-ea" w:hAnsi="Times New Roman"/>
          <w:bCs/>
          <w:kern w:val="24"/>
          <w:sz w:val="24"/>
          <w:szCs w:val="24"/>
          <w:lang w:val="ru-RU"/>
        </w:rPr>
        <w:t>«Научная эстафета В.В. Ерохина в трансляции достижений ФГБНУ «ЦНИИТ»  в практику здравоохранения» ФГБНУ «Центральный научно-исследовательский институт туберкулёза», г. Москва 2020, Россия</w:t>
      </w:r>
    </w:p>
    <w:p w:rsidR="00FE684D" w:rsidRPr="007422AF" w:rsidRDefault="00FE684D" w:rsidP="007422AF">
      <w:pPr>
        <w:pStyle w:val="aa"/>
        <w:widowControl/>
        <w:numPr>
          <w:ilvl w:val="0"/>
          <w:numId w:val="10"/>
        </w:numPr>
        <w:autoSpaceDE/>
        <w:autoSpaceDN/>
        <w:spacing w:before="0" w:after="160" w:line="360" w:lineRule="auto"/>
        <w:ind w:left="426" w:hanging="426"/>
        <w:rPr>
          <w:rStyle w:val="eop"/>
          <w:rFonts w:ascii="Times New Roman" w:hAnsi="Times New Roman"/>
          <w:i/>
          <w:iCs/>
          <w:sz w:val="24"/>
          <w:szCs w:val="24"/>
          <w:lang w:val="ru-RU"/>
        </w:rPr>
      </w:pPr>
      <w:r w:rsidRPr="007422AF">
        <w:rPr>
          <w:rStyle w:val="spellingerror"/>
          <w:rFonts w:ascii="Times New Roman" w:hAnsi="Times New Roman"/>
          <w:sz w:val="24"/>
          <w:szCs w:val="24"/>
          <w:lang w:val="ru-RU"/>
        </w:rPr>
        <w:t>Эргешова</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А.Э.,</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Попова Л.А., Шергина Е.А., Чушкин М.И., Карпина Н.Л.</w:t>
      </w:r>
      <w:r w:rsidRPr="007422AF">
        <w:rPr>
          <w:rStyle w:val="eop"/>
          <w:rFonts w:ascii="Times New Roman" w:hAnsi="Times New Roman"/>
          <w:sz w:val="24"/>
          <w:szCs w:val="24"/>
        </w:rPr>
        <w:t> </w:t>
      </w:r>
      <w:r w:rsidRPr="007422AF">
        <w:rPr>
          <w:rStyle w:val="normaltextrun"/>
          <w:rFonts w:ascii="Times New Roman" w:hAnsi="Times New Roman"/>
          <w:bCs/>
          <w:sz w:val="24"/>
          <w:szCs w:val="24"/>
          <w:lang w:val="ru-RU"/>
        </w:rPr>
        <w:t xml:space="preserve">Оценка динамики показателей спирометрии у больных деструктивными формами туберкулеза легких после пневмонэктомии с пластикой переднего средостения. </w:t>
      </w:r>
      <w:r w:rsidRPr="007422AF">
        <w:rPr>
          <w:rStyle w:val="normaltextrun"/>
          <w:rFonts w:ascii="Times New Roman" w:hAnsi="Times New Roman"/>
          <w:sz w:val="24"/>
          <w:szCs w:val="24"/>
          <w:lang w:val="ru-RU"/>
        </w:rPr>
        <w:t>Направлены на</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Общероссийская межведомственная научно-практическая конференция: «Неотложная лучевая диагностика в многопрофильной клинике» (Департамент медицинского обеспечения Федеральной службы войск национальной гвардии Российской Федерации, командование Главного военного Клинического госпиталя войск национальной гвардии Российской Федерации, РМАНПО Минздрава России, кафедра «Лучевых методов диагностики и лечения» МИНО ФГБУ ВО «МГУПП») 29 октября 2020 года.</w:t>
      </w:r>
      <w:r w:rsidRPr="007422AF">
        <w:rPr>
          <w:rStyle w:val="eop"/>
          <w:rFonts w:ascii="Times New Roman" w:hAnsi="Times New Roman"/>
          <w:sz w:val="24"/>
          <w:szCs w:val="24"/>
        </w:rPr>
        <w:t> </w:t>
      </w:r>
    </w:p>
    <w:p w:rsidR="00250168" w:rsidRPr="007422AF" w:rsidRDefault="00250168" w:rsidP="007422AF">
      <w:pPr>
        <w:pStyle w:val="af8"/>
        <w:spacing w:before="0" w:beforeAutospacing="0" w:after="0" w:afterAutospacing="0" w:line="360" w:lineRule="auto"/>
        <w:jc w:val="center"/>
        <w:rPr>
          <w:rFonts w:ascii="Times New Roman" w:hAnsi="Times New Roman"/>
          <w:b/>
          <w:color w:val="262626"/>
          <w:shd w:val="clear" w:color="auto" w:fill="FFFFFF"/>
          <w:lang w:val="ru-RU"/>
        </w:rPr>
      </w:pPr>
    </w:p>
    <w:p w:rsidR="00250168" w:rsidRPr="007422AF" w:rsidRDefault="00250168" w:rsidP="007422AF">
      <w:pPr>
        <w:pStyle w:val="af8"/>
        <w:spacing w:before="0" w:beforeAutospacing="0" w:after="0" w:afterAutospacing="0" w:line="360" w:lineRule="auto"/>
        <w:jc w:val="center"/>
        <w:rPr>
          <w:rFonts w:ascii="Times New Roman" w:hAnsi="Times New Roman"/>
          <w:b/>
          <w:color w:val="262626"/>
          <w:shd w:val="clear" w:color="auto" w:fill="FFFFFF"/>
          <w:lang w:val="ru-RU"/>
        </w:rPr>
      </w:pPr>
    </w:p>
    <w:p w:rsidR="000B12E7" w:rsidRPr="007422AF" w:rsidRDefault="000B12E7" w:rsidP="007422AF">
      <w:pPr>
        <w:pStyle w:val="af8"/>
        <w:spacing w:before="0" w:beforeAutospacing="0" w:after="0" w:afterAutospacing="0" w:line="360" w:lineRule="auto"/>
        <w:jc w:val="center"/>
        <w:rPr>
          <w:rFonts w:ascii="Times New Roman" w:hAnsi="Times New Roman"/>
          <w:b/>
          <w:color w:val="262626"/>
          <w:shd w:val="clear" w:color="auto" w:fill="FFFFFF"/>
        </w:rPr>
      </w:pPr>
      <w:r w:rsidRPr="007422AF">
        <w:rPr>
          <w:rFonts w:ascii="Times New Roman" w:hAnsi="Times New Roman"/>
          <w:b/>
          <w:color w:val="262626"/>
          <w:shd w:val="clear" w:color="auto" w:fill="FFFFFF"/>
          <w:lang w:val="ru-RU"/>
        </w:rPr>
        <w:t>ВЫСТУПЛЕНИЯ</w:t>
      </w:r>
      <w:r w:rsidRPr="007422AF">
        <w:rPr>
          <w:rFonts w:ascii="Times New Roman" w:hAnsi="Times New Roman"/>
          <w:b/>
          <w:color w:val="262626"/>
          <w:shd w:val="clear" w:color="auto" w:fill="FFFFFF"/>
        </w:rPr>
        <w:t xml:space="preserve"> </w:t>
      </w:r>
      <w:r w:rsidRPr="007422AF">
        <w:rPr>
          <w:rFonts w:ascii="Times New Roman" w:hAnsi="Times New Roman"/>
          <w:b/>
          <w:color w:val="262626"/>
          <w:shd w:val="clear" w:color="auto" w:fill="FFFFFF"/>
          <w:lang w:val="ru-RU"/>
        </w:rPr>
        <w:t>С</w:t>
      </w:r>
      <w:r w:rsidRPr="007422AF">
        <w:rPr>
          <w:rFonts w:ascii="Times New Roman" w:hAnsi="Times New Roman"/>
          <w:b/>
          <w:color w:val="262626"/>
          <w:shd w:val="clear" w:color="auto" w:fill="FFFFFF"/>
        </w:rPr>
        <w:t xml:space="preserve"> </w:t>
      </w:r>
      <w:r w:rsidRPr="007422AF">
        <w:rPr>
          <w:rFonts w:ascii="Times New Roman" w:hAnsi="Times New Roman"/>
          <w:b/>
          <w:color w:val="262626"/>
          <w:shd w:val="clear" w:color="auto" w:fill="FFFFFF"/>
          <w:lang w:val="ru-RU"/>
        </w:rPr>
        <w:t>ДОКЛАДАМИ</w:t>
      </w:r>
    </w:p>
    <w:p w:rsidR="000B12E7" w:rsidRPr="007422AF" w:rsidRDefault="000B12E7" w:rsidP="007422AF">
      <w:pPr>
        <w:pStyle w:val="af8"/>
        <w:spacing w:before="0" w:beforeAutospacing="0" w:after="0" w:afterAutospacing="0" w:line="360" w:lineRule="auto"/>
        <w:jc w:val="center"/>
        <w:rPr>
          <w:rFonts w:ascii="Times New Roman" w:hAnsi="Times New Roman"/>
          <w:b/>
          <w:color w:val="262626"/>
          <w:shd w:val="clear" w:color="auto" w:fill="FFFFFF"/>
        </w:rPr>
      </w:pPr>
    </w:p>
    <w:p w:rsidR="00B60D6B" w:rsidRPr="007422AF" w:rsidRDefault="00B60D6B" w:rsidP="007422AF">
      <w:pPr>
        <w:pStyle w:val="aa"/>
        <w:widowControl/>
        <w:numPr>
          <w:ilvl w:val="0"/>
          <w:numId w:val="7"/>
        </w:numPr>
        <w:autoSpaceDE/>
        <w:autoSpaceDN/>
        <w:adjustRightInd w:val="0"/>
        <w:spacing w:before="0" w:after="0" w:line="360" w:lineRule="auto"/>
        <w:ind w:left="426" w:hanging="426"/>
        <w:rPr>
          <w:rFonts w:ascii="Times New Roman" w:eastAsia="Arial-BoldMT" w:hAnsi="Times New Roman"/>
          <w:bCs/>
          <w:sz w:val="24"/>
          <w:szCs w:val="24"/>
          <w:lang w:val="en-US"/>
        </w:rPr>
      </w:pPr>
      <w:r w:rsidRPr="007422AF">
        <w:rPr>
          <w:rFonts w:ascii="Times New Roman" w:hAnsi="Times New Roman"/>
          <w:bCs/>
          <w:color w:val="000000"/>
          <w:sz w:val="24"/>
          <w:szCs w:val="24"/>
          <w:shd w:val="clear" w:color="auto" w:fill="FFFFFF"/>
        </w:rPr>
        <w:t>Asanov R. Cavitary lung lesions – microbiological identification of mycobacteriosis.</w:t>
      </w:r>
      <w:r w:rsidRPr="007422AF">
        <w:rPr>
          <w:rFonts w:ascii="Times New Roman" w:hAnsi="Times New Roman"/>
          <w:bCs/>
          <w:sz w:val="24"/>
          <w:szCs w:val="24"/>
          <w:lang w:val="ru-RU"/>
        </w:rPr>
        <w:t>доклад</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в</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постерной</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сессии</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конгресса</w:t>
      </w:r>
      <w:r w:rsidRPr="007422AF">
        <w:rPr>
          <w:rFonts w:ascii="Times New Roman" w:hAnsi="Times New Roman"/>
          <w:bCs/>
          <w:sz w:val="24"/>
          <w:szCs w:val="24"/>
          <w:lang w:val="en-US"/>
        </w:rPr>
        <w:t xml:space="preserve"> ERS 2020.</w:t>
      </w:r>
    </w:p>
    <w:p w:rsidR="00B60D6B" w:rsidRPr="007422AF" w:rsidRDefault="00B60D6B" w:rsidP="007422AF">
      <w:pPr>
        <w:pStyle w:val="aa"/>
        <w:widowControl/>
        <w:numPr>
          <w:ilvl w:val="0"/>
          <w:numId w:val="7"/>
        </w:numPr>
        <w:autoSpaceDE/>
        <w:autoSpaceDN/>
        <w:adjustRightInd w:val="0"/>
        <w:spacing w:before="0" w:after="0" w:line="360" w:lineRule="auto"/>
        <w:ind w:left="426" w:hanging="426"/>
        <w:rPr>
          <w:rFonts w:ascii="Times New Roman" w:eastAsia="Arial-BoldMT" w:hAnsi="Times New Roman"/>
          <w:bCs/>
          <w:sz w:val="24"/>
          <w:szCs w:val="24"/>
          <w:lang w:val="en-US"/>
        </w:rPr>
      </w:pPr>
      <w:r w:rsidRPr="007422AF">
        <w:rPr>
          <w:rFonts w:ascii="Times New Roman" w:hAnsi="Times New Roman"/>
          <w:bCs/>
          <w:color w:val="000000"/>
          <w:sz w:val="24"/>
          <w:szCs w:val="24"/>
          <w:shd w:val="clear" w:color="auto" w:fill="FFFFFF"/>
        </w:rPr>
        <w:t xml:space="preserve">Karpina N.,  Differential diagnosis of destructive pulmonary tuberculosis in real clinical practice. </w:t>
      </w:r>
      <w:r w:rsidRPr="007422AF">
        <w:rPr>
          <w:rFonts w:ascii="Times New Roman" w:hAnsi="Times New Roman"/>
          <w:bCs/>
          <w:sz w:val="24"/>
          <w:szCs w:val="24"/>
          <w:lang w:val="ru-RU"/>
        </w:rPr>
        <w:t>доклад</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в</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постерной</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сессии</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конгресса</w:t>
      </w:r>
      <w:r w:rsidRPr="007422AF">
        <w:rPr>
          <w:rFonts w:ascii="Times New Roman" w:hAnsi="Times New Roman"/>
          <w:bCs/>
          <w:sz w:val="24"/>
          <w:szCs w:val="24"/>
          <w:lang w:val="en-US"/>
        </w:rPr>
        <w:t xml:space="preserve"> ERS 2020.</w:t>
      </w:r>
    </w:p>
    <w:p w:rsidR="00B60D6B" w:rsidRPr="007422AF" w:rsidRDefault="00B60D6B" w:rsidP="007422AF">
      <w:pPr>
        <w:pStyle w:val="aa"/>
        <w:widowControl/>
        <w:numPr>
          <w:ilvl w:val="0"/>
          <w:numId w:val="7"/>
        </w:numPr>
        <w:autoSpaceDE/>
        <w:autoSpaceDN/>
        <w:adjustRightInd w:val="0"/>
        <w:spacing w:before="0" w:after="0" w:line="360" w:lineRule="auto"/>
        <w:ind w:left="426" w:hanging="426"/>
        <w:rPr>
          <w:rFonts w:ascii="Times New Roman" w:eastAsia="Arial-BoldMT" w:hAnsi="Times New Roman"/>
          <w:bCs/>
          <w:sz w:val="24"/>
          <w:szCs w:val="24"/>
          <w:lang w:val="en-US"/>
        </w:rPr>
      </w:pPr>
      <w:r w:rsidRPr="007422AF">
        <w:rPr>
          <w:rFonts w:ascii="Times New Roman" w:hAnsi="Times New Roman"/>
          <w:bCs/>
          <w:color w:val="000000"/>
          <w:sz w:val="24"/>
          <w:szCs w:val="24"/>
          <w:shd w:val="clear" w:color="auto" w:fill="FFFFFF"/>
        </w:rPr>
        <w:t xml:space="preserve">Karpina N., Shabalina I., Larionova E., Shishkina E., Asanov R., Ergeshov A. Comparative effectiveness of biological specimens obtained from patients diagnosed with non-tuberculosis mycobacteriosis. </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доклад</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в</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постерной</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сессии</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конгресса</w:t>
      </w:r>
      <w:r w:rsidRPr="007422AF">
        <w:rPr>
          <w:rFonts w:ascii="Times New Roman" w:hAnsi="Times New Roman"/>
          <w:bCs/>
          <w:sz w:val="24"/>
          <w:szCs w:val="24"/>
          <w:lang w:val="en-US"/>
        </w:rPr>
        <w:t xml:space="preserve"> ERS 2020</w:t>
      </w:r>
    </w:p>
    <w:p w:rsidR="00B60D6B" w:rsidRPr="007422AF" w:rsidRDefault="0032374C" w:rsidP="007422AF">
      <w:pPr>
        <w:pStyle w:val="aa"/>
        <w:widowControl/>
        <w:numPr>
          <w:ilvl w:val="0"/>
          <w:numId w:val="7"/>
        </w:numPr>
        <w:autoSpaceDE/>
        <w:autoSpaceDN/>
        <w:adjustRightInd w:val="0"/>
        <w:spacing w:before="0" w:after="0" w:line="360" w:lineRule="auto"/>
        <w:ind w:left="426" w:hanging="426"/>
        <w:rPr>
          <w:rFonts w:ascii="Times New Roman" w:eastAsia="Arial-BoldMT" w:hAnsi="Times New Roman"/>
          <w:bCs/>
          <w:sz w:val="24"/>
          <w:szCs w:val="24"/>
          <w:lang w:val="ru-RU"/>
        </w:rPr>
      </w:pPr>
      <w:r w:rsidRPr="007422AF">
        <w:rPr>
          <w:rFonts w:ascii="Times New Roman" w:hAnsi="Times New Roman"/>
          <w:sz w:val="24"/>
          <w:szCs w:val="24"/>
          <w:lang w:val="ru-RU"/>
        </w:rPr>
        <w:t xml:space="preserve">Амансахедов Р.Б., Дмитриева Л.И Сигаев А.Т., Эргешов А.Э. Доклад «Рентгенологические особенности нетуберкулезных микобактерозов легких».  ХХХ Национальный конгресс по болезням органов дыхания 28 ноября 2020г Москва. </w:t>
      </w:r>
    </w:p>
    <w:p w:rsidR="00B60D6B" w:rsidRPr="007422AF" w:rsidRDefault="0032374C" w:rsidP="007422AF">
      <w:pPr>
        <w:pStyle w:val="aa"/>
        <w:widowControl/>
        <w:numPr>
          <w:ilvl w:val="0"/>
          <w:numId w:val="7"/>
        </w:numPr>
        <w:autoSpaceDE/>
        <w:autoSpaceDN/>
        <w:adjustRightInd w:val="0"/>
        <w:spacing w:before="0" w:after="0" w:line="360" w:lineRule="auto"/>
        <w:ind w:left="426" w:hanging="426"/>
        <w:rPr>
          <w:rFonts w:ascii="Times New Roman" w:eastAsia="Arial-BoldMT" w:hAnsi="Times New Roman"/>
          <w:bCs/>
          <w:sz w:val="24"/>
          <w:szCs w:val="24"/>
          <w:lang w:val="ru-RU"/>
        </w:rPr>
      </w:pPr>
      <w:r w:rsidRPr="007422AF">
        <w:rPr>
          <w:rFonts w:ascii="Times New Roman" w:hAnsi="Times New Roman"/>
          <w:bCs/>
          <w:sz w:val="24"/>
          <w:szCs w:val="24"/>
          <w:lang w:val="ru-RU"/>
        </w:rPr>
        <w:lastRenderedPageBreak/>
        <w:t xml:space="preserve">Гордеева </w:t>
      </w:r>
      <w:r w:rsidRPr="007422AF">
        <w:rPr>
          <w:rFonts w:ascii="Times New Roman" w:hAnsi="Times New Roman"/>
          <w:bCs/>
          <w:color w:val="000000"/>
          <w:sz w:val="24"/>
          <w:szCs w:val="24"/>
          <w:lang w:val="ru-RU"/>
        </w:rPr>
        <w:t xml:space="preserve">«Проблемы дифференциальной диагностики туберкулеза органов дыхания у больных хронической болезнью почек в терминальной стадии и пути их решения» </w:t>
      </w:r>
      <w:r w:rsidRPr="007422AF">
        <w:rPr>
          <w:rFonts w:ascii="Times New Roman" w:hAnsi="Times New Roman"/>
          <w:bCs/>
          <w:sz w:val="24"/>
          <w:szCs w:val="24"/>
          <w:lang w:val="ru-RU"/>
        </w:rPr>
        <w:t xml:space="preserve">30.10.20г. доклад на сессии конкурса </w:t>
      </w:r>
      <w:r w:rsidRPr="007422AF">
        <w:rPr>
          <w:rFonts w:ascii="Times New Roman" w:eastAsia="Times New Roman" w:hAnsi="Times New Roman"/>
          <w:color w:val="000000"/>
          <w:sz w:val="24"/>
          <w:szCs w:val="24"/>
          <w:shd w:val="clear" w:color="auto" w:fill="FFFFFF"/>
          <w:lang w:val="ru-RU" w:eastAsia="ru-RU"/>
        </w:rPr>
        <w:t>Конкурс «Молодой ученый» в рамках</w:t>
      </w:r>
      <w:r w:rsidRPr="007422AF">
        <w:rPr>
          <w:rFonts w:ascii="Times New Roman" w:eastAsia="Times New Roman" w:hAnsi="Times New Roman"/>
          <w:color w:val="000000"/>
          <w:sz w:val="24"/>
          <w:szCs w:val="24"/>
          <w:shd w:val="clear" w:color="auto" w:fill="FFFFFF"/>
          <w:lang w:eastAsia="ru-RU"/>
        </w:rPr>
        <w:t>X</w:t>
      </w:r>
      <w:r w:rsidRPr="007422AF">
        <w:rPr>
          <w:rFonts w:ascii="Times New Roman" w:eastAsia="Times New Roman" w:hAnsi="Times New Roman"/>
          <w:color w:val="000000"/>
          <w:sz w:val="24"/>
          <w:szCs w:val="24"/>
          <w:shd w:val="clear" w:color="auto" w:fill="FFFFFF"/>
          <w:lang w:val="ru-RU" w:eastAsia="ru-RU"/>
        </w:rPr>
        <w:t>ХХ Национального конгресса по болезням органов дыхания 2020г.</w:t>
      </w:r>
    </w:p>
    <w:p w:rsidR="0032374C" w:rsidRPr="0091730C" w:rsidRDefault="0032374C" w:rsidP="007422AF">
      <w:pPr>
        <w:pStyle w:val="aa"/>
        <w:widowControl/>
        <w:numPr>
          <w:ilvl w:val="0"/>
          <w:numId w:val="7"/>
        </w:numPr>
        <w:autoSpaceDE/>
        <w:autoSpaceDN/>
        <w:adjustRightInd w:val="0"/>
        <w:spacing w:before="0" w:after="0" w:line="360" w:lineRule="auto"/>
        <w:ind w:left="426" w:hanging="426"/>
        <w:rPr>
          <w:rFonts w:ascii="Times New Roman" w:eastAsia="Arial-BoldMT" w:hAnsi="Times New Roman"/>
          <w:bCs/>
          <w:sz w:val="24"/>
          <w:szCs w:val="24"/>
          <w:lang w:val="en-US"/>
        </w:rPr>
      </w:pPr>
      <w:r w:rsidRPr="007422AF">
        <w:rPr>
          <w:rFonts w:ascii="Times New Roman" w:hAnsi="Times New Roman"/>
          <w:bCs/>
          <w:sz w:val="24"/>
          <w:szCs w:val="24"/>
          <w:lang w:val="ru-RU"/>
        </w:rPr>
        <w:t>Гордеева</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О</w:t>
      </w:r>
      <w:r w:rsidRPr="007422AF">
        <w:rPr>
          <w:rFonts w:ascii="Times New Roman" w:hAnsi="Times New Roman"/>
          <w:bCs/>
          <w:sz w:val="24"/>
          <w:szCs w:val="24"/>
          <w:lang w:val="en-US"/>
        </w:rPr>
        <w:t>.</w:t>
      </w:r>
      <w:r w:rsidRPr="007422AF">
        <w:rPr>
          <w:rFonts w:ascii="Times New Roman" w:hAnsi="Times New Roman"/>
          <w:bCs/>
          <w:sz w:val="24"/>
          <w:szCs w:val="24"/>
          <w:lang w:val="ru-RU"/>
        </w:rPr>
        <w:t>М</w:t>
      </w:r>
      <w:r w:rsidRPr="007422AF">
        <w:rPr>
          <w:rFonts w:ascii="Times New Roman" w:hAnsi="Times New Roman"/>
          <w:bCs/>
          <w:sz w:val="24"/>
          <w:szCs w:val="24"/>
          <w:lang w:val="en-US"/>
        </w:rPr>
        <w:t xml:space="preserve">. «Quantiferon test in the complex diagnosis of tuberculosis in patients </w:t>
      </w:r>
      <w:r w:rsidR="0091730C">
        <w:rPr>
          <w:rFonts w:ascii="Times New Roman" w:hAnsi="Times New Roman"/>
          <w:bCs/>
          <w:sz w:val="24"/>
          <w:szCs w:val="24"/>
          <w:lang w:val="en-US"/>
        </w:rPr>
        <w:t xml:space="preserve">with end-stage kidney disease» </w:t>
      </w:r>
      <w:r w:rsidRPr="007422AF">
        <w:rPr>
          <w:rFonts w:ascii="Times New Roman" w:hAnsi="Times New Roman"/>
          <w:bCs/>
          <w:sz w:val="24"/>
          <w:szCs w:val="24"/>
          <w:lang w:val="en-US"/>
        </w:rPr>
        <w:t>5.09.2020</w:t>
      </w:r>
      <w:r w:rsidRPr="007422AF">
        <w:rPr>
          <w:rFonts w:ascii="Times New Roman" w:hAnsi="Times New Roman"/>
          <w:bCs/>
          <w:sz w:val="24"/>
          <w:szCs w:val="24"/>
          <w:lang w:val="ru-RU"/>
        </w:rPr>
        <w:t>г</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доклад</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в</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постерной</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сессии</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конгресса</w:t>
      </w:r>
      <w:r w:rsidRPr="007422AF">
        <w:rPr>
          <w:rFonts w:ascii="Times New Roman" w:hAnsi="Times New Roman"/>
          <w:bCs/>
          <w:sz w:val="24"/>
          <w:szCs w:val="24"/>
          <w:lang w:val="en-US"/>
        </w:rPr>
        <w:t xml:space="preserve"> ERS 2020 </w:t>
      </w:r>
    </w:p>
    <w:p w:rsidR="0032374C" w:rsidRPr="007422AF" w:rsidRDefault="0032374C" w:rsidP="007422AF">
      <w:pPr>
        <w:pStyle w:val="aa"/>
        <w:widowControl/>
        <w:numPr>
          <w:ilvl w:val="0"/>
          <w:numId w:val="7"/>
        </w:numPr>
        <w:autoSpaceDE/>
        <w:autoSpaceDN/>
        <w:spacing w:before="0" w:after="160" w:line="360" w:lineRule="auto"/>
        <w:ind w:left="426" w:hanging="426"/>
        <w:rPr>
          <w:rFonts w:ascii="Times New Roman" w:hAnsi="Times New Roman"/>
          <w:sz w:val="24"/>
          <w:szCs w:val="24"/>
          <w:lang w:val="en-US"/>
        </w:rPr>
      </w:pPr>
      <w:r w:rsidRPr="007422AF">
        <w:rPr>
          <w:rFonts w:ascii="Times New Roman" w:hAnsi="Times New Roman"/>
          <w:bCs/>
          <w:sz w:val="24"/>
          <w:szCs w:val="24"/>
        </w:rPr>
        <w:t>Гордеева</w:t>
      </w:r>
      <w:r w:rsidRPr="007422AF">
        <w:rPr>
          <w:rFonts w:ascii="Times New Roman" w:hAnsi="Times New Roman"/>
          <w:bCs/>
          <w:sz w:val="24"/>
          <w:szCs w:val="24"/>
          <w:lang w:val="en-US"/>
        </w:rPr>
        <w:t xml:space="preserve"> </w:t>
      </w:r>
      <w:r w:rsidRPr="007422AF">
        <w:rPr>
          <w:rFonts w:ascii="Times New Roman" w:hAnsi="Times New Roman"/>
          <w:bCs/>
          <w:sz w:val="24"/>
          <w:szCs w:val="24"/>
        </w:rPr>
        <w:t>О</w:t>
      </w:r>
      <w:r w:rsidRPr="007422AF">
        <w:rPr>
          <w:rFonts w:ascii="Times New Roman" w:hAnsi="Times New Roman"/>
          <w:bCs/>
          <w:sz w:val="24"/>
          <w:szCs w:val="24"/>
          <w:lang w:val="en-US"/>
        </w:rPr>
        <w:t>.</w:t>
      </w:r>
      <w:r w:rsidRPr="007422AF">
        <w:rPr>
          <w:rFonts w:ascii="Times New Roman" w:hAnsi="Times New Roman"/>
          <w:bCs/>
          <w:sz w:val="24"/>
          <w:szCs w:val="24"/>
        </w:rPr>
        <w:t>М</w:t>
      </w:r>
      <w:r w:rsidRPr="007422AF">
        <w:rPr>
          <w:rFonts w:ascii="Times New Roman" w:hAnsi="Times New Roman"/>
          <w:bCs/>
          <w:sz w:val="24"/>
          <w:szCs w:val="24"/>
          <w:lang w:val="en-US"/>
        </w:rPr>
        <w:t>.</w:t>
      </w:r>
      <w:r w:rsidRPr="007422AF">
        <w:rPr>
          <w:rFonts w:ascii="Times New Roman" w:hAnsi="Times New Roman"/>
          <w:bCs/>
          <w:sz w:val="24"/>
          <w:szCs w:val="24"/>
        </w:rPr>
        <w:t xml:space="preserve"> </w:t>
      </w:r>
      <w:r w:rsidRPr="007422AF">
        <w:rPr>
          <w:rFonts w:ascii="Times New Roman" w:hAnsi="Times New Roman"/>
          <w:bCs/>
          <w:sz w:val="24"/>
          <w:szCs w:val="24"/>
          <w:lang w:val="en-US"/>
        </w:rPr>
        <w:t>«The role of bronchoscopy in the differential diagnosis of pulmonary lesions in end-stage renal disease patients»</w:t>
      </w:r>
      <w:r w:rsidRPr="007422AF">
        <w:rPr>
          <w:rFonts w:ascii="Times New Roman" w:hAnsi="Times New Roman"/>
          <w:sz w:val="24"/>
          <w:szCs w:val="24"/>
          <w:lang w:val="en-US"/>
        </w:rPr>
        <w:t xml:space="preserve"> </w:t>
      </w:r>
      <w:r w:rsidRPr="007422AF">
        <w:rPr>
          <w:rFonts w:ascii="Times New Roman" w:hAnsi="Times New Roman"/>
          <w:bCs/>
          <w:sz w:val="24"/>
          <w:szCs w:val="24"/>
          <w:lang w:val="en-US"/>
        </w:rPr>
        <w:t>5.09.2020</w:t>
      </w:r>
      <w:r w:rsidRPr="007422AF">
        <w:rPr>
          <w:rFonts w:ascii="Times New Roman" w:hAnsi="Times New Roman"/>
          <w:bCs/>
          <w:sz w:val="24"/>
          <w:szCs w:val="24"/>
        </w:rPr>
        <w:t>г</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доклад</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в</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постерной</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сессии</w:t>
      </w:r>
      <w:r w:rsidRPr="007422AF">
        <w:rPr>
          <w:rFonts w:ascii="Times New Roman" w:hAnsi="Times New Roman"/>
          <w:bCs/>
          <w:sz w:val="24"/>
          <w:szCs w:val="24"/>
          <w:lang w:val="en-US"/>
        </w:rPr>
        <w:t xml:space="preserve"> </w:t>
      </w:r>
      <w:r w:rsidRPr="007422AF">
        <w:rPr>
          <w:rFonts w:ascii="Times New Roman" w:hAnsi="Times New Roman"/>
          <w:bCs/>
          <w:sz w:val="24"/>
          <w:szCs w:val="24"/>
          <w:lang w:val="ru-RU"/>
        </w:rPr>
        <w:t>конгресса</w:t>
      </w:r>
      <w:r w:rsidRPr="007422AF">
        <w:rPr>
          <w:rFonts w:ascii="Times New Roman" w:hAnsi="Times New Roman"/>
          <w:bCs/>
          <w:sz w:val="24"/>
          <w:szCs w:val="24"/>
          <w:lang w:val="en-US"/>
        </w:rPr>
        <w:t xml:space="preserve"> ERS 2020  </w:t>
      </w:r>
    </w:p>
    <w:p w:rsidR="0032374C" w:rsidRPr="007422AF" w:rsidRDefault="0032374C" w:rsidP="007422AF">
      <w:pPr>
        <w:pStyle w:val="aa"/>
        <w:widowControl/>
        <w:numPr>
          <w:ilvl w:val="0"/>
          <w:numId w:val="7"/>
        </w:numPr>
        <w:autoSpaceDE/>
        <w:autoSpaceDN/>
        <w:spacing w:before="0" w:after="160" w:line="360" w:lineRule="auto"/>
        <w:ind w:left="426" w:hanging="426"/>
        <w:rPr>
          <w:rFonts w:ascii="Times New Roman" w:hAnsi="Times New Roman"/>
          <w:sz w:val="24"/>
          <w:szCs w:val="24"/>
          <w:lang w:val="ru-RU"/>
        </w:rPr>
      </w:pPr>
      <w:r w:rsidRPr="007422AF">
        <w:rPr>
          <w:rFonts w:ascii="Times New Roman" w:hAnsi="Times New Roman"/>
          <w:bCs/>
          <w:sz w:val="24"/>
          <w:szCs w:val="24"/>
          <w:lang w:val="ru-RU"/>
        </w:rPr>
        <w:t>Гордеева О.М.</w:t>
      </w:r>
      <w:r w:rsidRPr="007422AF">
        <w:rPr>
          <w:rFonts w:ascii="Times New Roman" w:hAnsi="Times New Roman"/>
          <w:sz w:val="24"/>
          <w:szCs w:val="24"/>
          <w:lang w:val="ru-RU"/>
        </w:rPr>
        <w:t xml:space="preserve"> </w:t>
      </w:r>
      <w:r w:rsidRPr="007422AF">
        <w:rPr>
          <w:rFonts w:ascii="Times New Roman" w:hAnsi="Times New Roman"/>
          <w:bCs/>
          <w:sz w:val="24"/>
          <w:szCs w:val="24"/>
          <w:lang w:val="ru-RU"/>
        </w:rPr>
        <w:t>27.10.20г. защита кандидатской диссертации на тему «Современная диагностика туберкулеза органов дыхания у больных хронической болезнью почек в терминальной стадии»</w:t>
      </w:r>
    </w:p>
    <w:p w:rsidR="0032374C" w:rsidRPr="007422AF" w:rsidRDefault="0032374C" w:rsidP="007422AF">
      <w:pPr>
        <w:pStyle w:val="aa"/>
        <w:widowControl/>
        <w:numPr>
          <w:ilvl w:val="0"/>
          <w:numId w:val="7"/>
        </w:numPr>
        <w:autoSpaceDE/>
        <w:autoSpaceDN/>
        <w:adjustRightInd w:val="0"/>
        <w:spacing w:before="0" w:after="0" w:line="360" w:lineRule="auto"/>
        <w:ind w:left="426" w:hanging="426"/>
        <w:rPr>
          <w:rFonts w:ascii="Times New Roman" w:eastAsia="Arial-BoldMT" w:hAnsi="Times New Roman"/>
          <w:bCs/>
          <w:sz w:val="24"/>
          <w:szCs w:val="24"/>
          <w:lang w:val="ru-RU"/>
        </w:rPr>
      </w:pPr>
      <w:r w:rsidRPr="007422AF">
        <w:rPr>
          <w:rFonts w:ascii="Times New Roman" w:eastAsia="Arial-BoldMT" w:hAnsi="Times New Roman"/>
          <w:bCs/>
          <w:sz w:val="24"/>
          <w:szCs w:val="24"/>
          <w:lang w:val="ru-RU"/>
        </w:rPr>
        <w:t>Карпина Н.Л. Фтизиатроия 2020: проблемы дифференциальной диагностики изменений в легких. Научно-практическая конференция «ерохинские чтения», 05-06.11.2020, Москва.</w:t>
      </w:r>
    </w:p>
    <w:p w:rsidR="0032374C" w:rsidRPr="007422AF" w:rsidRDefault="0032374C" w:rsidP="007422AF">
      <w:pPr>
        <w:pStyle w:val="aa"/>
        <w:widowControl/>
        <w:numPr>
          <w:ilvl w:val="0"/>
          <w:numId w:val="7"/>
        </w:numPr>
        <w:autoSpaceDE/>
        <w:autoSpaceDN/>
        <w:spacing w:before="0" w:after="160" w:line="360" w:lineRule="auto"/>
        <w:ind w:left="284" w:hanging="284"/>
        <w:rPr>
          <w:rFonts w:ascii="Times New Roman" w:hAnsi="Times New Roman"/>
          <w:b/>
          <w:sz w:val="24"/>
          <w:szCs w:val="24"/>
        </w:rPr>
      </w:pPr>
      <w:r w:rsidRPr="007422AF">
        <w:rPr>
          <w:rFonts w:ascii="Times New Roman" w:hAnsi="Times New Roman"/>
          <w:sz w:val="24"/>
          <w:szCs w:val="24"/>
          <w:lang w:val="ru-RU"/>
        </w:rPr>
        <w:t>Михайлов</w:t>
      </w:r>
      <w:r w:rsidRPr="007422AF">
        <w:rPr>
          <w:rFonts w:ascii="Times New Roman" w:hAnsi="Times New Roman"/>
          <w:sz w:val="24"/>
          <w:szCs w:val="24"/>
        </w:rPr>
        <w:t xml:space="preserve"> </w:t>
      </w:r>
      <w:r w:rsidRPr="007422AF">
        <w:rPr>
          <w:rFonts w:ascii="Times New Roman" w:hAnsi="Times New Roman"/>
          <w:sz w:val="24"/>
          <w:szCs w:val="24"/>
          <w:lang w:val="ru-RU"/>
        </w:rPr>
        <w:t>С</w:t>
      </w:r>
      <w:r w:rsidRPr="007422AF">
        <w:rPr>
          <w:rFonts w:ascii="Times New Roman" w:hAnsi="Times New Roman"/>
          <w:sz w:val="24"/>
          <w:szCs w:val="24"/>
        </w:rPr>
        <w:t>.</w:t>
      </w:r>
      <w:r w:rsidRPr="007422AF">
        <w:rPr>
          <w:rFonts w:ascii="Times New Roman" w:hAnsi="Times New Roman"/>
          <w:sz w:val="24"/>
          <w:szCs w:val="24"/>
          <w:lang w:val="ru-RU"/>
        </w:rPr>
        <w:t>Г</w:t>
      </w:r>
      <w:r w:rsidRPr="007422AF">
        <w:rPr>
          <w:rFonts w:ascii="Times New Roman" w:hAnsi="Times New Roman"/>
          <w:sz w:val="24"/>
          <w:szCs w:val="24"/>
        </w:rPr>
        <w:t xml:space="preserve">. Постерный доклад "Comparison of the results HRCT and SPECT with 99mTc-technethril in detection the tuberculosis process in children" </w:t>
      </w:r>
      <w:r w:rsidRPr="007422AF">
        <w:rPr>
          <w:rFonts w:ascii="Times New Roman" w:hAnsi="Times New Roman"/>
          <w:bCs/>
          <w:sz w:val="24"/>
          <w:szCs w:val="24"/>
        </w:rPr>
        <w:t>//</w:t>
      </w:r>
      <w:r w:rsidRPr="007422AF">
        <w:rPr>
          <w:rFonts w:ascii="Times New Roman" w:hAnsi="Times New Roman"/>
          <w:sz w:val="24"/>
          <w:szCs w:val="24"/>
        </w:rPr>
        <w:t xml:space="preserve"> ERS International Congress - Virtual Congress 2020, 7-9 September.  </w:t>
      </w:r>
    </w:p>
    <w:p w:rsidR="0032374C" w:rsidRPr="007422AF" w:rsidRDefault="0032374C" w:rsidP="007422AF">
      <w:pPr>
        <w:pStyle w:val="aa"/>
        <w:widowControl/>
        <w:numPr>
          <w:ilvl w:val="0"/>
          <w:numId w:val="7"/>
        </w:numPr>
        <w:autoSpaceDE/>
        <w:autoSpaceDN/>
        <w:adjustRightInd w:val="0"/>
        <w:spacing w:before="0" w:after="0" w:line="360" w:lineRule="auto"/>
        <w:ind w:left="426" w:hanging="426"/>
        <w:rPr>
          <w:rFonts w:ascii="Times New Roman" w:eastAsia="Arial-BoldMT" w:hAnsi="Times New Roman"/>
          <w:bCs/>
          <w:sz w:val="24"/>
          <w:szCs w:val="24"/>
          <w:lang w:val="ru-RU"/>
        </w:rPr>
      </w:pPr>
      <w:r w:rsidRPr="007422AF">
        <w:rPr>
          <w:rStyle w:val="normaltextrun"/>
          <w:rFonts w:ascii="Times New Roman" w:hAnsi="Times New Roman"/>
          <w:sz w:val="24"/>
          <w:szCs w:val="24"/>
          <w:lang w:val="ru-RU"/>
        </w:rPr>
        <w:t xml:space="preserve">Попова Л.А. </w:t>
      </w:r>
      <w:r w:rsidRPr="007422AF">
        <w:rPr>
          <w:rFonts w:ascii="Times New Roman" w:hAnsi="Times New Roman"/>
          <w:sz w:val="24"/>
          <w:szCs w:val="24"/>
          <w:lang w:val="ru-RU"/>
        </w:rPr>
        <w:t>«Нарушения респираторной функции у пациентов, излеченных от туберкулеза»</w:t>
      </w:r>
      <w:r w:rsidRPr="007422AF">
        <w:rPr>
          <w:rStyle w:val="eop"/>
          <w:rFonts w:ascii="Times New Roman" w:hAnsi="Times New Roman"/>
          <w:sz w:val="24"/>
          <w:szCs w:val="24"/>
        </w:rPr>
        <w:t> </w:t>
      </w:r>
      <w:r w:rsidRPr="007422AF">
        <w:rPr>
          <w:rStyle w:val="normaltextrun"/>
          <w:rFonts w:ascii="Times New Roman" w:hAnsi="Times New Roman"/>
          <w:sz w:val="24"/>
          <w:szCs w:val="24"/>
          <w:lang w:val="ru-RU"/>
        </w:rPr>
        <w:t>на конференции НАФ 23-24 ноября в Санкт-Петербурге.</w:t>
      </w:r>
      <w:r w:rsidRPr="007422AF">
        <w:rPr>
          <w:rFonts w:ascii="Times New Roman" w:hAnsi="Times New Roman"/>
          <w:sz w:val="24"/>
          <w:szCs w:val="24"/>
        </w:rPr>
        <w:t> </w:t>
      </w:r>
      <w:r w:rsidRPr="007422AF">
        <w:rPr>
          <w:rFonts w:ascii="Times New Roman" w:hAnsi="Times New Roman"/>
          <w:sz w:val="24"/>
          <w:szCs w:val="24"/>
          <w:lang w:val="ru-RU"/>
        </w:rPr>
        <w:t xml:space="preserve"> </w:t>
      </w:r>
    </w:p>
    <w:p w:rsidR="0032374C" w:rsidRPr="007422AF" w:rsidRDefault="0032374C" w:rsidP="007422AF">
      <w:pPr>
        <w:pStyle w:val="aa"/>
        <w:widowControl/>
        <w:numPr>
          <w:ilvl w:val="0"/>
          <w:numId w:val="7"/>
        </w:numPr>
        <w:autoSpaceDE/>
        <w:autoSpaceDN/>
        <w:spacing w:before="0" w:after="0" w:line="360" w:lineRule="auto"/>
        <w:ind w:left="426" w:hanging="426"/>
        <w:rPr>
          <w:rFonts w:ascii="Times New Roman" w:hAnsi="Times New Roman"/>
          <w:sz w:val="24"/>
          <w:szCs w:val="24"/>
        </w:rPr>
      </w:pPr>
      <w:r w:rsidRPr="007422AF">
        <w:rPr>
          <w:rFonts w:ascii="Times New Roman" w:hAnsi="Times New Roman"/>
          <w:sz w:val="24"/>
          <w:szCs w:val="24"/>
        </w:rPr>
        <w:t>Сивокозов И. В. Бронхология 2020: последние новости – «Актуальные вопросы эндоскопии», 18.09.2020, Санкт-Петербург</w:t>
      </w:r>
    </w:p>
    <w:p w:rsidR="0032374C" w:rsidRPr="007422AF" w:rsidRDefault="0032374C" w:rsidP="007422AF">
      <w:pPr>
        <w:pStyle w:val="aa"/>
        <w:widowControl/>
        <w:numPr>
          <w:ilvl w:val="0"/>
          <w:numId w:val="7"/>
        </w:numPr>
        <w:autoSpaceDE/>
        <w:autoSpaceDN/>
        <w:spacing w:before="0" w:after="0" w:line="360" w:lineRule="auto"/>
        <w:ind w:left="426" w:hanging="426"/>
        <w:rPr>
          <w:rFonts w:ascii="Times New Roman" w:hAnsi="Times New Roman"/>
          <w:sz w:val="24"/>
          <w:szCs w:val="24"/>
        </w:rPr>
      </w:pPr>
      <w:r w:rsidRPr="007422AF">
        <w:rPr>
          <w:rFonts w:ascii="Times New Roman" w:hAnsi="Times New Roman"/>
          <w:sz w:val="24"/>
          <w:szCs w:val="24"/>
        </w:rPr>
        <w:t>Сивокозов И. В. Диагностическая бронхоскопия - что нужно знать? – «Актуальные вопросы эндоскопии», 18.09.2020, Санкт-Петербург</w:t>
      </w:r>
    </w:p>
    <w:p w:rsidR="0032374C" w:rsidRPr="007422AF" w:rsidRDefault="0032374C" w:rsidP="007422AF">
      <w:pPr>
        <w:pStyle w:val="aa"/>
        <w:widowControl/>
        <w:numPr>
          <w:ilvl w:val="0"/>
          <w:numId w:val="7"/>
        </w:numPr>
        <w:autoSpaceDE/>
        <w:autoSpaceDN/>
        <w:spacing w:before="0" w:after="0" w:line="360" w:lineRule="auto"/>
        <w:ind w:left="426" w:hanging="426"/>
        <w:rPr>
          <w:rFonts w:ascii="Times New Roman" w:hAnsi="Times New Roman"/>
          <w:sz w:val="24"/>
          <w:szCs w:val="24"/>
        </w:rPr>
      </w:pPr>
      <w:r w:rsidRPr="007422AF">
        <w:rPr>
          <w:rFonts w:ascii="Times New Roman" w:hAnsi="Times New Roman"/>
          <w:sz w:val="24"/>
          <w:szCs w:val="24"/>
        </w:rPr>
        <w:t>Сивокозов И. В. Ригидная бронхоскопия в диагностике патологии средостения и легких. Криобиопсия. – «Диагностическая и лечебная ригидная бронхоскопия – базовый курс» - 12.02.2020, Москва</w:t>
      </w:r>
    </w:p>
    <w:p w:rsidR="0032374C" w:rsidRPr="007422AF" w:rsidRDefault="0032374C" w:rsidP="007422AF">
      <w:pPr>
        <w:pStyle w:val="aa"/>
        <w:widowControl/>
        <w:numPr>
          <w:ilvl w:val="0"/>
          <w:numId w:val="7"/>
        </w:numPr>
        <w:autoSpaceDE/>
        <w:autoSpaceDN/>
        <w:spacing w:before="0" w:after="0" w:line="360" w:lineRule="auto"/>
        <w:ind w:left="426" w:hanging="426"/>
        <w:rPr>
          <w:rFonts w:ascii="Times New Roman" w:hAnsi="Times New Roman"/>
          <w:sz w:val="24"/>
          <w:szCs w:val="24"/>
        </w:rPr>
      </w:pPr>
      <w:r w:rsidRPr="007422AF">
        <w:rPr>
          <w:rFonts w:ascii="Times New Roman" w:hAnsi="Times New Roman"/>
          <w:sz w:val="24"/>
          <w:szCs w:val="24"/>
        </w:rPr>
        <w:t xml:space="preserve">Сивокозов И. В. Трансбронхиальная криобиопсия – ожидания и реальность – «XXX Национальный Конгресс по болезням органов дыхания», 28.10.2020, Москва. </w:t>
      </w:r>
    </w:p>
    <w:p w:rsidR="0032374C" w:rsidRPr="007422AF" w:rsidRDefault="0032374C" w:rsidP="007422AF">
      <w:pPr>
        <w:pStyle w:val="aa"/>
        <w:widowControl/>
        <w:numPr>
          <w:ilvl w:val="0"/>
          <w:numId w:val="7"/>
        </w:numPr>
        <w:autoSpaceDE/>
        <w:autoSpaceDN/>
        <w:adjustRightInd w:val="0"/>
        <w:spacing w:before="0" w:after="0" w:line="360" w:lineRule="auto"/>
        <w:ind w:left="426" w:hanging="426"/>
        <w:rPr>
          <w:rStyle w:val="eop"/>
          <w:rFonts w:ascii="Times New Roman" w:eastAsia="Arial-BoldMT" w:hAnsi="Times New Roman"/>
          <w:bCs/>
          <w:sz w:val="24"/>
          <w:szCs w:val="24"/>
          <w:lang w:val="ru-RU"/>
        </w:rPr>
      </w:pPr>
      <w:r w:rsidRPr="007422AF">
        <w:rPr>
          <w:rStyle w:val="normaltextrun"/>
          <w:rFonts w:ascii="Times New Roman" w:hAnsi="Times New Roman"/>
          <w:sz w:val="24"/>
          <w:szCs w:val="24"/>
          <w:lang w:val="ru-RU"/>
        </w:rPr>
        <w:t>Чушкин М.И., Попова Л.А., Шергина Е.А.</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Использование функциональных методов в реабилитации больных с заболеваниями легких. На</w:t>
      </w:r>
      <w:r w:rsidRPr="007422AF">
        <w:rPr>
          <w:rStyle w:val="normaltextrun"/>
          <w:rFonts w:ascii="Times New Roman" w:hAnsi="Times New Roman"/>
          <w:sz w:val="24"/>
          <w:szCs w:val="24"/>
        </w:rPr>
        <w:t> </w:t>
      </w:r>
      <w:r w:rsidRPr="007422AF">
        <w:rPr>
          <w:rStyle w:val="normaltextrun"/>
          <w:rFonts w:ascii="Times New Roman" w:hAnsi="Times New Roman"/>
          <w:sz w:val="24"/>
          <w:szCs w:val="24"/>
          <w:lang w:val="ru-RU"/>
        </w:rPr>
        <w:t>«</w:t>
      </w:r>
      <w:r w:rsidRPr="007422AF">
        <w:rPr>
          <w:rStyle w:val="normaltextrun"/>
          <w:rFonts w:ascii="Times New Roman" w:hAnsi="Times New Roman"/>
          <w:sz w:val="24"/>
          <w:szCs w:val="24"/>
        </w:rPr>
        <w:t>XII</w:t>
      </w:r>
      <w:r w:rsidRPr="007422AF">
        <w:rPr>
          <w:rStyle w:val="normaltextrun"/>
          <w:rFonts w:ascii="Times New Roman" w:hAnsi="Times New Roman"/>
          <w:sz w:val="24"/>
          <w:szCs w:val="24"/>
          <w:lang w:val="ru-RU"/>
        </w:rPr>
        <w:t xml:space="preserve"> ВСЕРОССИЙСКАЯ НАУЧНО-ПРАКТИЧЕСКАЯ КОНФЕРЕНЦИЯ «ФУНКЦИОНАЛЬНАЯ ДИАГНОСТИКА – 2020» Москва 16-18.09.20</w:t>
      </w:r>
      <w:r w:rsidRPr="007422AF">
        <w:rPr>
          <w:rStyle w:val="eop"/>
          <w:rFonts w:ascii="Times New Roman" w:hAnsi="Times New Roman"/>
          <w:sz w:val="24"/>
          <w:szCs w:val="24"/>
        </w:rPr>
        <w:t> </w:t>
      </w:r>
    </w:p>
    <w:p w:rsidR="005F1AE5" w:rsidRPr="007422AF" w:rsidRDefault="0032374C" w:rsidP="007422AF">
      <w:pPr>
        <w:pStyle w:val="aa"/>
        <w:widowControl/>
        <w:numPr>
          <w:ilvl w:val="0"/>
          <w:numId w:val="7"/>
        </w:numPr>
        <w:autoSpaceDE/>
        <w:autoSpaceDN/>
        <w:spacing w:before="0" w:after="0" w:line="360" w:lineRule="auto"/>
        <w:ind w:left="426" w:hanging="426"/>
        <w:rPr>
          <w:rFonts w:ascii="Times New Roman" w:hAnsi="Times New Roman"/>
          <w:sz w:val="24"/>
          <w:szCs w:val="24"/>
        </w:rPr>
      </w:pPr>
      <w:r w:rsidRPr="007422AF">
        <w:rPr>
          <w:rFonts w:ascii="Times New Roman" w:hAnsi="Times New Roman"/>
          <w:sz w:val="24"/>
          <w:szCs w:val="24"/>
        </w:rPr>
        <w:lastRenderedPageBreak/>
        <w:t>Шабалина И. Ю. Радиальная эндосонография периферических образований легких и модальности биопсий – «III Евразийский Форум УралЭндо», 05.09.2020, Екатеринбург</w:t>
      </w:r>
    </w:p>
    <w:p w:rsidR="005F1AE5" w:rsidRPr="007422AF" w:rsidRDefault="005F1AE5" w:rsidP="007422AF">
      <w:pPr>
        <w:pStyle w:val="aa"/>
        <w:widowControl/>
        <w:numPr>
          <w:ilvl w:val="0"/>
          <w:numId w:val="7"/>
        </w:numPr>
        <w:autoSpaceDE/>
        <w:autoSpaceDN/>
        <w:spacing w:before="0" w:after="0" w:line="360" w:lineRule="auto"/>
        <w:ind w:left="426" w:hanging="426"/>
        <w:rPr>
          <w:rFonts w:ascii="Times New Roman" w:hAnsi="Times New Roman"/>
          <w:sz w:val="24"/>
          <w:szCs w:val="24"/>
        </w:rPr>
      </w:pPr>
      <w:r w:rsidRPr="007422AF">
        <w:rPr>
          <w:rFonts w:ascii="Times New Roman" w:eastAsia="+mn-ea" w:hAnsi="Times New Roman"/>
          <w:kern w:val="24"/>
          <w:sz w:val="24"/>
          <w:szCs w:val="24"/>
          <w:lang w:val="ru-RU"/>
        </w:rPr>
        <w:t>Оприщенко С.А., Герасимов Л.Н., Шеянова Л.В., Базажи, С.Г.</w:t>
      </w:r>
      <w:r w:rsidRPr="007422AF">
        <w:rPr>
          <w:rFonts w:ascii="Times New Roman" w:hAnsi="Times New Roman"/>
          <w:bCs/>
          <w:kern w:val="24"/>
          <w:sz w:val="24"/>
          <w:szCs w:val="24"/>
          <w:lang w:val="ru-RU"/>
        </w:rPr>
        <w:t xml:space="preserve"> </w:t>
      </w:r>
      <w:r w:rsidR="00FE684D" w:rsidRPr="007422AF">
        <w:rPr>
          <w:rFonts w:ascii="Times New Roman" w:hAnsi="Times New Roman"/>
          <w:bCs/>
          <w:kern w:val="24"/>
          <w:sz w:val="24"/>
          <w:szCs w:val="24"/>
          <w:lang w:val="ru-RU"/>
        </w:rPr>
        <w:t xml:space="preserve">Особенности течения </w:t>
      </w:r>
      <w:r w:rsidR="00FE684D" w:rsidRPr="007422AF">
        <w:rPr>
          <w:rFonts w:ascii="Times New Roman" w:hAnsi="Times New Roman"/>
          <w:bCs/>
          <w:kern w:val="24"/>
          <w:sz w:val="24"/>
          <w:szCs w:val="24"/>
        </w:rPr>
        <w:t>COVID</w:t>
      </w:r>
      <w:r w:rsidR="00FE684D" w:rsidRPr="007422AF">
        <w:rPr>
          <w:rFonts w:ascii="Times New Roman" w:hAnsi="Times New Roman"/>
          <w:bCs/>
          <w:kern w:val="24"/>
          <w:sz w:val="24"/>
          <w:szCs w:val="24"/>
          <w:lang w:val="ru-RU"/>
        </w:rPr>
        <w:t xml:space="preserve">-19 у больных туберкулезом с сопутствующей патологией. </w:t>
      </w:r>
      <w:r w:rsidR="00FE684D" w:rsidRPr="007422AF">
        <w:rPr>
          <w:rFonts w:ascii="Times New Roman" w:hAnsi="Times New Roman"/>
          <w:sz w:val="24"/>
          <w:szCs w:val="24"/>
          <w:shd w:val="clear" w:color="auto" w:fill="FFFFFF"/>
          <w:lang w:val="ru-RU"/>
        </w:rPr>
        <w:t xml:space="preserve">Доклад представлен на Ежегодной конференции московских фтизиатров с международным участием «Туберкулез и </w:t>
      </w:r>
      <w:r w:rsidR="00FE684D" w:rsidRPr="007422AF">
        <w:rPr>
          <w:rFonts w:ascii="Times New Roman" w:hAnsi="Times New Roman"/>
          <w:sz w:val="24"/>
          <w:szCs w:val="24"/>
          <w:shd w:val="clear" w:color="auto" w:fill="FFFFFF"/>
        </w:rPr>
        <w:t>COVID</w:t>
      </w:r>
      <w:r w:rsidR="00FE684D" w:rsidRPr="007422AF">
        <w:rPr>
          <w:rFonts w:ascii="Times New Roman" w:hAnsi="Times New Roman"/>
          <w:sz w:val="24"/>
          <w:szCs w:val="24"/>
          <w:shd w:val="clear" w:color="auto" w:fill="FFFFFF"/>
          <w:lang w:val="ru-RU"/>
        </w:rPr>
        <w:t>-19 в мегаполисе»</w:t>
      </w:r>
      <w:r w:rsidR="00FE684D" w:rsidRPr="007422AF">
        <w:rPr>
          <w:rFonts w:ascii="Times New Roman" w:hAnsi="Times New Roman"/>
          <w:sz w:val="24"/>
          <w:szCs w:val="24"/>
          <w:shd w:val="clear" w:color="auto" w:fill="FFFFFF"/>
        </w:rPr>
        <w:t> </w:t>
      </w:r>
      <w:r w:rsidR="00FE684D" w:rsidRPr="007422AF">
        <w:rPr>
          <w:rFonts w:ascii="Times New Roman" w:hAnsi="Times New Roman"/>
          <w:sz w:val="24"/>
          <w:szCs w:val="24"/>
          <w:shd w:val="clear" w:color="auto" w:fill="FFFFFF"/>
          <w:lang w:val="ru-RU"/>
        </w:rPr>
        <w:t>1-2 октября 2020г.</w:t>
      </w:r>
    </w:p>
    <w:p w:rsidR="005F1AE5" w:rsidRPr="007422AF" w:rsidRDefault="005F1AE5" w:rsidP="007422AF">
      <w:pPr>
        <w:pStyle w:val="aa"/>
        <w:widowControl/>
        <w:numPr>
          <w:ilvl w:val="0"/>
          <w:numId w:val="7"/>
        </w:numPr>
        <w:autoSpaceDE/>
        <w:autoSpaceDN/>
        <w:spacing w:before="0" w:after="0" w:line="360" w:lineRule="auto"/>
        <w:ind w:left="426" w:hanging="426"/>
        <w:rPr>
          <w:rFonts w:ascii="Times New Roman" w:hAnsi="Times New Roman"/>
          <w:sz w:val="24"/>
          <w:szCs w:val="24"/>
        </w:rPr>
      </w:pPr>
      <w:r w:rsidRPr="007422AF">
        <w:rPr>
          <w:rFonts w:ascii="Times New Roman" w:hAnsi="Times New Roman"/>
          <w:sz w:val="24"/>
          <w:szCs w:val="24"/>
          <w:lang w:val="ru-RU"/>
        </w:rPr>
        <w:t xml:space="preserve">Демихова О.В. </w:t>
      </w:r>
      <w:r w:rsidRPr="007422AF">
        <w:rPr>
          <w:rFonts w:ascii="Times New Roman" w:hAnsi="Times New Roman"/>
          <w:sz w:val="24"/>
          <w:szCs w:val="24"/>
          <w:shd w:val="clear" w:color="auto" w:fill="FFFFFF"/>
          <w:lang w:val="ru-RU"/>
        </w:rPr>
        <w:t>«О деятельности и достижениях Сотрудничающего центра ВОЗ по туберкулёзу на базе ЦНИИТ» в плане обсуждения и подготовки к встрече Сотрудничающих центров ВОЗ России для их объединения. Доклад на Учёном совете ФГБНУ «ЦНИИТ»</w:t>
      </w:r>
    </w:p>
    <w:p w:rsidR="005F1AE5" w:rsidRPr="007422AF" w:rsidRDefault="005F1AE5" w:rsidP="007422AF">
      <w:pPr>
        <w:pStyle w:val="aa"/>
        <w:widowControl/>
        <w:numPr>
          <w:ilvl w:val="0"/>
          <w:numId w:val="7"/>
        </w:numPr>
        <w:autoSpaceDE/>
        <w:autoSpaceDN/>
        <w:spacing w:before="0" w:after="0" w:line="360" w:lineRule="auto"/>
        <w:ind w:left="426" w:hanging="426"/>
        <w:rPr>
          <w:rFonts w:ascii="Times New Roman" w:hAnsi="Times New Roman"/>
          <w:sz w:val="24"/>
          <w:szCs w:val="24"/>
        </w:rPr>
      </w:pPr>
      <w:r w:rsidRPr="007422AF">
        <w:rPr>
          <w:rFonts w:ascii="Times New Roman" w:hAnsi="Times New Roman"/>
          <w:sz w:val="24"/>
          <w:szCs w:val="24"/>
          <w:lang w:val="ru-RU"/>
        </w:rPr>
        <w:t xml:space="preserve">Демихова О.В. </w:t>
      </w:r>
      <w:r w:rsidRPr="007422AF">
        <w:rPr>
          <w:rFonts w:ascii="Times New Roman" w:hAnsi="Times New Roman"/>
          <w:sz w:val="24"/>
          <w:szCs w:val="24"/>
          <w:shd w:val="clear" w:color="auto" w:fill="FFFFFF"/>
          <w:lang w:val="ru-RU"/>
        </w:rPr>
        <w:t>Доклад на утренней конференции ФГБНУ</w:t>
      </w:r>
      <w:r w:rsidR="0091730C">
        <w:rPr>
          <w:rFonts w:ascii="Times New Roman" w:hAnsi="Times New Roman"/>
          <w:sz w:val="24"/>
          <w:szCs w:val="24"/>
          <w:shd w:val="clear" w:color="auto" w:fill="FFFFFF"/>
          <w:lang w:val="ru-RU"/>
        </w:rPr>
        <w:t xml:space="preserve"> «ЦНИИТ: «</w:t>
      </w:r>
      <w:r w:rsidRPr="007422AF">
        <w:rPr>
          <w:rFonts w:ascii="Times New Roman" w:hAnsi="Times New Roman"/>
          <w:sz w:val="24"/>
          <w:szCs w:val="24"/>
          <w:shd w:val="clear" w:color="auto" w:fill="FFFFFF"/>
          <w:lang w:val="ru-RU"/>
        </w:rPr>
        <w:t>Информация о Всероссийской научно-практической конференции с международным участием «Перспективы развития отечественной фтизиатрии 2-4 сентября 2020г.»</w:t>
      </w:r>
    </w:p>
    <w:p w:rsidR="000B12E7" w:rsidRPr="00AF7598" w:rsidRDefault="005F1AE5" w:rsidP="007422AF">
      <w:pPr>
        <w:pStyle w:val="aa"/>
        <w:widowControl/>
        <w:numPr>
          <w:ilvl w:val="0"/>
          <w:numId w:val="7"/>
        </w:numPr>
        <w:autoSpaceDE/>
        <w:autoSpaceDN/>
        <w:spacing w:before="0" w:after="0" w:line="360" w:lineRule="auto"/>
        <w:ind w:left="426" w:hanging="426"/>
        <w:rPr>
          <w:rFonts w:ascii="Times New Roman" w:hAnsi="Times New Roman"/>
          <w:sz w:val="24"/>
          <w:szCs w:val="24"/>
        </w:rPr>
      </w:pPr>
      <w:r w:rsidRPr="007422AF">
        <w:rPr>
          <w:rFonts w:ascii="Times New Roman" w:hAnsi="Times New Roman"/>
          <w:sz w:val="24"/>
          <w:szCs w:val="24"/>
          <w:lang w:val="ru-RU"/>
        </w:rPr>
        <w:t xml:space="preserve">Демихова О.В. </w:t>
      </w:r>
      <w:r w:rsidRPr="007422AF">
        <w:rPr>
          <w:rFonts w:ascii="Times New Roman" w:hAnsi="Times New Roman"/>
          <w:sz w:val="24"/>
          <w:szCs w:val="24"/>
          <w:shd w:val="clear" w:color="auto" w:fill="FFFFFF"/>
        </w:rPr>
        <w:t>лекция прочитана в Учебном Центре ФГБНУ «ЦНИИТ» 23 января 2020 г.</w:t>
      </w:r>
    </w:p>
    <w:sectPr w:rsidR="000B12E7" w:rsidRPr="00AF7598" w:rsidSect="00AD1BCB">
      <w:footerReference w:type="default" r:id="rId10"/>
      <w:pgSz w:w="11906" w:h="16838"/>
      <w:pgMar w:top="1440" w:right="1133" w:bottom="113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EF" w:rsidRDefault="00F04DEF" w:rsidP="000B12E7">
      <w:r>
        <w:separator/>
      </w:r>
    </w:p>
  </w:endnote>
  <w:endnote w:type="continuationSeparator" w:id="0">
    <w:p w:rsidR="00F04DEF" w:rsidRDefault="00F04DEF" w:rsidP="000B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MyriadPro-Regular">
    <w:altName w:val="MS Gothic"/>
    <w:panose1 w:val="00000000000000000000"/>
    <w:charset w:val="80"/>
    <w:family w:val="swiss"/>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3" w:usb1="00000000" w:usb2="00000000" w:usb3="00000000" w:csb0="00000001" w:csb1="00000000"/>
  </w:font>
  <w:font w:name="+mj-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BoldMT">
    <w:altName w:val="MS Gothic"/>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CA" w:rsidRDefault="00FF1BCA">
    <w:pPr>
      <w:pStyle w:val="a8"/>
      <w:jc w:val="right"/>
    </w:pPr>
    <w:r>
      <w:fldChar w:fldCharType="begin"/>
    </w:r>
    <w:r>
      <w:instrText>PAGE   \* MERGEFORMAT</w:instrText>
    </w:r>
    <w:r>
      <w:fldChar w:fldCharType="separate"/>
    </w:r>
    <w:r w:rsidR="00643B9D" w:rsidRPr="00643B9D">
      <w:rPr>
        <w:noProof/>
        <w:lang w:val="ru-RU" w:eastAsia="ru-RU"/>
      </w:rPr>
      <w:t>1</w:t>
    </w:r>
    <w:r>
      <w:fldChar w:fldCharType="end"/>
    </w:r>
  </w:p>
  <w:p w:rsidR="00FF1BCA" w:rsidRDefault="00FF1B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EF" w:rsidRDefault="00F04DEF" w:rsidP="000B12E7">
      <w:r>
        <w:separator/>
      </w:r>
    </w:p>
  </w:footnote>
  <w:footnote w:type="continuationSeparator" w:id="0">
    <w:p w:rsidR="00F04DEF" w:rsidRDefault="00F04DEF" w:rsidP="000B1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FF2511"/>
    <w:multiLevelType w:val="singleLevel"/>
    <w:tmpl w:val="ACFF2511"/>
    <w:lvl w:ilvl="0">
      <w:start w:val="1"/>
      <w:numFmt w:val="decimal"/>
      <w:suff w:val="space"/>
      <w:lvlText w:val="%1."/>
      <w:lvlJc w:val="left"/>
    </w:lvl>
  </w:abstractNum>
  <w:abstractNum w:abstractNumId="1">
    <w:nsid w:val="0588716A"/>
    <w:multiLevelType w:val="hybridMultilevel"/>
    <w:tmpl w:val="625A8388"/>
    <w:lvl w:ilvl="0" w:tplc="76C852DC">
      <w:start w:val="1"/>
      <w:numFmt w:val="bullet"/>
      <w:lvlText w:val="-"/>
      <w:lvlJc w:val="left"/>
      <w:pPr>
        <w:tabs>
          <w:tab w:val="num" w:pos="720"/>
        </w:tabs>
        <w:ind w:left="720" w:hanging="360"/>
      </w:pPr>
      <w:rPr>
        <w:rFonts w:ascii="Times New Roman" w:hAnsi="Times New Roman" w:hint="default"/>
      </w:rPr>
    </w:lvl>
    <w:lvl w:ilvl="1" w:tplc="2FE273F0" w:tentative="1">
      <w:start w:val="1"/>
      <w:numFmt w:val="bullet"/>
      <w:lvlText w:val="-"/>
      <w:lvlJc w:val="left"/>
      <w:pPr>
        <w:tabs>
          <w:tab w:val="num" w:pos="1440"/>
        </w:tabs>
        <w:ind w:left="1440" w:hanging="360"/>
      </w:pPr>
      <w:rPr>
        <w:rFonts w:ascii="Times New Roman" w:hAnsi="Times New Roman" w:hint="default"/>
      </w:rPr>
    </w:lvl>
    <w:lvl w:ilvl="2" w:tplc="25C8C7EA" w:tentative="1">
      <w:start w:val="1"/>
      <w:numFmt w:val="bullet"/>
      <w:lvlText w:val="-"/>
      <w:lvlJc w:val="left"/>
      <w:pPr>
        <w:tabs>
          <w:tab w:val="num" w:pos="2160"/>
        </w:tabs>
        <w:ind w:left="2160" w:hanging="360"/>
      </w:pPr>
      <w:rPr>
        <w:rFonts w:ascii="Times New Roman" w:hAnsi="Times New Roman" w:hint="default"/>
      </w:rPr>
    </w:lvl>
    <w:lvl w:ilvl="3" w:tplc="D778948C" w:tentative="1">
      <w:start w:val="1"/>
      <w:numFmt w:val="bullet"/>
      <w:lvlText w:val="-"/>
      <w:lvlJc w:val="left"/>
      <w:pPr>
        <w:tabs>
          <w:tab w:val="num" w:pos="2880"/>
        </w:tabs>
        <w:ind w:left="2880" w:hanging="360"/>
      </w:pPr>
      <w:rPr>
        <w:rFonts w:ascii="Times New Roman" w:hAnsi="Times New Roman" w:hint="default"/>
      </w:rPr>
    </w:lvl>
    <w:lvl w:ilvl="4" w:tplc="2D5A3B06" w:tentative="1">
      <w:start w:val="1"/>
      <w:numFmt w:val="bullet"/>
      <w:lvlText w:val="-"/>
      <w:lvlJc w:val="left"/>
      <w:pPr>
        <w:tabs>
          <w:tab w:val="num" w:pos="3600"/>
        </w:tabs>
        <w:ind w:left="3600" w:hanging="360"/>
      </w:pPr>
      <w:rPr>
        <w:rFonts w:ascii="Times New Roman" w:hAnsi="Times New Roman" w:hint="default"/>
      </w:rPr>
    </w:lvl>
    <w:lvl w:ilvl="5" w:tplc="DD12A530" w:tentative="1">
      <w:start w:val="1"/>
      <w:numFmt w:val="bullet"/>
      <w:lvlText w:val="-"/>
      <w:lvlJc w:val="left"/>
      <w:pPr>
        <w:tabs>
          <w:tab w:val="num" w:pos="4320"/>
        </w:tabs>
        <w:ind w:left="4320" w:hanging="360"/>
      </w:pPr>
      <w:rPr>
        <w:rFonts w:ascii="Times New Roman" w:hAnsi="Times New Roman" w:hint="default"/>
      </w:rPr>
    </w:lvl>
    <w:lvl w:ilvl="6" w:tplc="AA82E080" w:tentative="1">
      <w:start w:val="1"/>
      <w:numFmt w:val="bullet"/>
      <w:lvlText w:val="-"/>
      <w:lvlJc w:val="left"/>
      <w:pPr>
        <w:tabs>
          <w:tab w:val="num" w:pos="5040"/>
        </w:tabs>
        <w:ind w:left="5040" w:hanging="360"/>
      </w:pPr>
      <w:rPr>
        <w:rFonts w:ascii="Times New Roman" w:hAnsi="Times New Roman" w:hint="default"/>
      </w:rPr>
    </w:lvl>
    <w:lvl w:ilvl="7" w:tplc="2594E7DE" w:tentative="1">
      <w:start w:val="1"/>
      <w:numFmt w:val="bullet"/>
      <w:lvlText w:val="-"/>
      <w:lvlJc w:val="left"/>
      <w:pPr>
        <w:tabs>
          <w:tab w:val="num" w:pos="5760"/>
        </w:tabs>
        <w:ind w:left="5760" w:hanging="360"/>
      </w:pPr>
      <w:rPr>
        <w:rFonts w:ascii="Times New Roman" w:hAnsi="Times New Roman" w:hint="default"/>
      </w:rPr>
    </w:lvl>
    <w:lvl w:ilvl="8" w:tplc="D1983C1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082C23"/>
    <w:multiLevelType w:val="hybridMultilevel"/>
    <w:tmpl w:val="D70EAEE6"/>
    <w:lvl w:ilvl="0" w:tplc="472CC8AC">
      <w:start w:val="1"/>
      <w:numFmt w:val="bullet"/>
      <w:lvlText w:val="-"/>
      <w:lvlJc w:val="left"/>
      <w:pPr>
        <w:tabs>
          <w:tab w:val="num" w:pos="720"/>
        </w:tabs>
        <w:ind w:left="720" w:hanging="360"/>
      </w:pPr>
      <w:rPr>
        <w:rFonts w:ascii="Times New Roman" w:hAnsi="Times New Roman" w:hint="default"/>
      </w:rPr>
    </w:lvl>
    <w:lvl w:ilvl="1" w:tplc="096498A0" w:tentative="1">
      <w:start w:val="1"/>
      <w:numFmt w:val="bullet"/>
      <w:lvlText w:val="-"/>
      <w:lvlJc w:val="left"/>
      <w:pPr>
        <w:tabs>
          <w:tab w:val="num" w:pos="1440"/>
        </w:tabs>
        <w:ind w:left="1440" w:hanging="360"/>
      </w:pPr>
      <w:rPr>
        <w:rFonts w:ascii="Times New Roman" w:hAnsi="Times New Roman" w:hint="default"/>
      </w:rPr>
    </w:lvl>
    <w:lvl w:ilvl="2" w:tplc="96244EF2" w:tentative="1">
      <w:start w:val="1"/>
      <w:numFmt w:val="bullet"/>
      <w:lvlText w:val="-"/>
      <w:lvlJc w:val="left"/>
      <w:pPr>
        <w:tabs>
          <w:tab w:val="num" w:pos="2160"/>
        </w:tabs>
        <w:ind w:left="2160" w:hanging="360"/>
      </w:pPr>
      <w:rPr>
        <w:rFonts w:ascii="Times New Roman" w:hAnsi="Times New Roman" w:hint="default"/>
      </w:rPr>
    </w:lvl>
    <w:lvl w:ilvl="3" w:tplc="07EE9FBE" w:tentative="1">
      <w:start w:val="1"/>
      <w:numFmt w:val="bullet"/>
      <w:lvlText w:val="-"/>
      <w:lvlJc w:val="left"/>
      <w:pPr>
        <w:tabs>
          <w:tab w:val="num" w:pos="2880"/>
        </w:tabs>
        <w:ind w:left="2880" w:hanging="360"/>
      </w:pPr>
      <w:rPr>
        <w:rFonts w:ascii="Times New Roman" w:hAnsi="Times New Roman" w:hint="default"/>
      </w:rPr>
    </w:lvl>
    <w:lvl w:ilvl="4" w:tplc="D14A80E4" w:tentative="1">
      <w:start w:val="1"/>
      <w:numFmt w:val="bullet"/>
      <w:lvlText w:val="-"/>
      <w:lvlJc w:val="left"/>
      <w:pPr>
        <w:tabs>
          <w:tab w:val="num" w:pos="3600"/>
        </w:tabs>
        <w:ind w:left="3600" w:hanging="360"/>
      </w:pPr>
      <w:rPr>
        <w:rFonts w:ascii="Times New Roman" w:hAnsi="Times New Roman" w:hint="default"/>
      </w:rPr>
    </w:lvl>
    <w:lvl w:ilvl="5" w:tplc="3A983C60" w:tentative="1">
      <w:start w:val="1"/>
      <w:numFmt w:val="bullet"/>
      <w:lvlText w:val="-"/>
      <w:lvlJc w:val="left"/>
      <w:pPr>
        <w:tabs>
          <w:tab w:val="num" w:pos="4320"/>
        </w:tabs>
        <w:ind w:left="4320" w:hanging="360"/>
      </w:pPr>
      <w:rPr>
        <w:rFonts w:ascii="Times New Roman" w:hAnsi="Times New Roman" w:hint="default"/>
      </w:rPr>
    </w:lvl>
    <w:lvl w:ilvl="6" w:tplc="931619DA" w:tentative="1">
      <w:start w:val="1"/>
      <w:numFmt w:val="bullet"/>
      <w:lvlText w:val="-"/>
      <w:lvlJc w:val="left"/>
      <w:pPr>
        <w:tabs>
          <w:tab w:val="num" w:pos="5040"/>
        </w:tabs>
        <w:ind w:left="5040" w:hanging="360"/>
      </w:pPr>
      <w:rPr>
        <w:rFonts w:ascii="Times New Roman" w:hAnsi="Times New Roman" w:hint="default"/>
      </w:rPr>
    </w:lvl>
    <w:lvl w:ilvl="7" w:tplc="2B5AA6C2" w:tentative="1">
      <w:start w:val="1"/>
      <w:numFmt w:val="bullet"/>
      <w:lvlText w:val="-"/>
      <w:lvlJc w:val="left"/>
      <w:pPr>
        <w:tabs>
          <w:tab w:val="num" w:pos="5760"/>
        </w:tabs>
        <w:ind w:left="5760" w:hanging="360"/>
      </w:pPr>
      <w:rPr>
        <w:rFonts w:ascii="Times New Roman" w:hAnsi="Times New Roman" w:hint="default"/>
      </w:rPr>
    </w:lvl>
    <w:lvl w:ilvl="8" w:tplc="F3F6DBF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24231E"/>
    <w:multiLevelType w:val="hybridMultilevel"/>
    <w:tmpl w:val="7D525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E11DE"/>
    <w:multiLevelType w:val="hybridMultilevel"/>
    <w:tmpl w:val="3698CE28"/>
    <w:lvl w:ilvl="0" w:tplc="6E56747C">
      <w:start w:val="1"/>
      <w:numFmt w:val="bullet"/>
      <w:lvlText w:val="•"/>
      <w:lvlJc w:val="left"/>
      <w:pPr>
        <w:tabs>
          <w:tab w:val="num" w:pos="720"/>
        </w:tabs>
        <w:ind w:left="720" w:hanging="360"/>
      </w:pPr>
      <w:rPr>
        <w:rFonts w:ascii="Arial" w:hAnsi="Arial" w:hint="default"/>
      </w:rPr>
    </w:lvl>
    <w:lvl w:ilvl="1" w:tplc="2D52EA72" w:tentative="1">
      <w:start w:val="1"/>
      <w:numFmt w:val="bullet"/>
      <w:lvlText w:val="•"/>
      <w:lvlJc w:val="left"/>
      <w:pPr>
        <w:tabs>
          <w:tab w:val="num" w:pos="1440"/>
        </w:tabs>
        <w:ind w:left="1440" w:hanging="360"/>
      </w:pPr>
      <w:rPr>
        <w:rFonts w:ascii="Arial" w:hAnsi="Arial" w:hint="default"/>
      </w:rPr>
    </w:lvl>
    <w:lvl w:ilvl="2" w:tplc="A39AC362" w:tentative="1">
      <w:start w:val="1"/>
      <w:numFmt w:val="bullet"/>
      <w:lvlText w:val="•"/>
      <w:lvlJc w:val="left"/>
      <w:pPr>
        <w:tabs>
          <w:tab w:val="num" w:pos="2160"/>
        </w:tabs>
        <w:ind w:left="2160" w:hanging="360"/>
      </w:pPr>
      <w:rPr>
        <w:rFonts w:ascii="Arial" w:hAnsi="Arial" w:hint="default"/>
      </w:rPr>
    </w:lvl>
    <w:lvl w:ilvl="3" w:tplc="30048030" w:tentative="1">
      <w:start w:val="1"/>
      <w:numFmt w:val="bullet"/>
      <w:lvlText w:val="•"/>
      <w:lvlJc w:val="left"/>
      <w:pPr>
        <w:tabs>
          <w:tab w:val="num" w:pos="2880"/>
        </w:tabs>
        <w:ind w:left="2880" w:hanging="360"/>
      </w:pPr>
      <w:rPr>
        <w:rFonts w:ascii="Arial" w:hAnsi="Arial" w:hint="default"/>
      </w:rPr>
    </w:lvl>
    <w:lvl w:ilvl="4" w:tplc="4E907790" w:tentative="1">
      <w:start w:val="1"/>
      <w:numFmt w:val="bullet"/>
      <w:lvlText w:val="•"/>
      <w:lvlJc w:val="left"/>
      <w:pPr>
        <w:tabs>
          <w:tab w:val="num" w:pos="3600"/>
        </w:tabs>
        <w:ind w:left="3600" w:hanging="360"/>
      </w:pPr>
      <w:rPr>
        <w:rFonts w:ascii="Arial" w:hAnsi="Arial" w:hint="default"/>
      </w:rPr>
    </w:lvl>
    <w:lvl w:ilvl="5" w:tplc="31B0A73E" w:tentative="1">
      <w:start w:val="1"/>
      <w:numFmt w:val="bullet"/>
      <w:lvlText w:val="•"/>
      <w:lvlJc w:val="left"/>
      <w:pPr>
        <w:tabs>
          <w:tab w:val="num" w:pos="4320"/>
        </w:tabs>
        <w:ind w:left="4320" w:hanging="360"/>
      </w:pPr>
      <w:rPr>
        <w:rFonts w:ascii="Arial" w:hAnsi="Arial" w:hint="default"/>
      </w:rPr>
    </w:lvl>
    <w:lvl w:ilvl="6" w:tplc="8A9ABB9C" w:tentative="1">
      <w:start w:val="1"/>
      <w:numFmt w:val="bullet"/>
      <w:lvlText w:val="•"/>
      <w:lvlJc w:val="left"/>
      <w:pPr>
        <w:tabs>
          <w:tab w:val="num" w:pos="5040"/>
        </w:tabs>
        <w:ind w:left="5040" w:hanging="360"/>
      </w:pPr>
      <w:rPr>
        <w:rFonts w:ascii="Arial" w:hAnsi="Arial" w:hint="default"/>
      </w:rPr>
    </w:lvl>
    <w:lvl w:ilvl="7" w:tplc="D43EFC64" w:tentative="1">
      <w:start w:val="1"/>
      <w:numFmt w:val="bullet"/>
      <w:lvlText w:val="•"/>
      <w:lvlJc w:val="left"/>
      <w:pPr>
        <w:tabs>
          <w:tab w:val="num" w:pos="5760"/>
        </w:tabs>
        <w:ind w:left="5760" w:hanging="360"/>
      </w:pPr>
      <w:rPr>
        <w:rFonts w:ascii="Arial" w:hAnsi="Arial" w:hint="default"/>
      </w:rPr>
    </w:lvl>
    <w:lvl w:ilvl="8" w:tplc="4FEED35A" w:tentative="1">
      <w:start w:val="1"/>
      <w:numFmt w:val="bullet"/>
      <w:lvlText w:val="•"/>
      <w:lvlJc w:val="left"/>
      <w:pPr>
        <w:tabs>
          <w:tab w:val="num" w:pos="6480"/>
        </w:tabs>
        <w:ind w:left="6480" w:hanging="360"/>
      </w:pPr>
      <w:rPr>
        <w:rFonts w:ascii="Arial" w:hAnsi="Arial" w:hint="default"/>
      </w:rPr>
    </w:lvl>
  </w:abstractNum>
  <w:abstractNum w:abstractNumId="5">
    <w:nsid w:val="185827EB"/>
    <w:multiLevelType w:val="hybridMultilevel"/>
    <w:tmpl w:val="42228C24"/>
    <w:lvl w:ilvl="0" w:tplc="CE16A586">
      <w:start w:val="1"/>
      <w:numFmt w:val="bullet"/>
      <w:lvlText w:val="-"/>
      <w:lvlJc w:val="left"/>
      <w:pPr>
        <w:tabs>
          <w:tab w:val="num" w:pos="720"/>
        </w:tabs>
        <w:ind w:left="720" w:hanging="360"/>
      </w:pPr>
      <w:rPr>
        <w:rFonts w:ascii="Times New Roman" w:hAnsi="Times New Roman" w:hint="default"/>
      </w:rPr>
    </w:lvl>
    <w:lvl w:ilvl="1" w:tplc="A71C5EC0" w:tentative="1">
      <w:start w:val="1"/>
      <w:numFmt w:val="bullet"/>
      <w:lvlText w:val="-"/>
      <w:lvlJc w:val="left"/>
      <w:pPr>
        <w:tabs>
          <w:tab w:val="num" w:pos="1440"/>
        </w:tabs>
        <w:ind w:left="1440" w:hanging="360"/>
      </w:pPr>
      <w:rPr>
        <w:rFonts w:ascii="Times New Roman" w:hAnsi="Times New Roman" w:hint="default"/>
      </w:rPr>
    </w:lvl>
    <w:lvl w:ilvl="2" w:tplc="43B4CA6C" w:tentative="1">
      <w:start w:val="1"/>
      <w:numFmt w:val="bullet"/>
      <w:lvlText w:val="-"/>
      <w:lvlJc w:val="left"/>
      <w:pPr>
        <w:tabs>
          <w:tab w:val="num" w:pos="2160"/>
        </w:tabs>
        <w:ind w:left="2160" w:hanging="360"/>
      </w:pPr>
      <w:rPr>
        <w:rFonts w:ascii="Times New Roman" w:hAnsi="Times New Roman" w:hint="default"/>
      </w:rPr>
    </w:lvl>
    <w:lvl w:ilvl="3" w:tplc="2EACD00A" w:tentative="1">
      <w:start w:val="1"/>
      <w:numFmt w:val="bullet"/>
      <w:lvlText w:val="-"/>
      <w:lvlJc w:val="left"/>
      <w:pPr>
        <w:tabs>
          <w:tab w:val="num" w:pos="2880"/>
        </w:tabs>
        <w:ind w:left="2880" w:hanging="360"/>
      </w:pPr>
      <w:rPr>
        <w:rFonts w:ascii="Times New Roman" w:hAnsi="Times New Roman" w:hint="default"/>
      </w:rPr>
    </w:lvl>
    <w:lvl w:ilvl="4" w:tplc="8F648B58" w:tentative="1">
      <w:start w:val="1"/>
      <w:numFmt w:val="bullet"/>
      <w:lvlText w:val="-"/>
      <w:lvlJc w:val="left"/>
      <w:pPr>
        <w:tabs>
          <w:tab w:val="num" w:pos="3600"/>
        </w:tabs>
        <w:ind w:left="3600" w:hanging="360"/>
      </w:pPr>
      <w:rPr>
        <w:rFonts w:ascii="Times New Roman" w:hAnsi="Times New Roman" w:hint="default"/>
      </w:rPr>
    </w:lvl>
    <w:lvl w:ilvl="5" w:tplc="3C3EA638" w:tentative="1">
      <w:start w:val="1"/>
      <w:numFmt w:val="bullet"/>
      <w:lvlText w:val="-"/>
      <w:lvlJc w:val="left"/>
      <w:pPr>
        <w:tabs>
          <w:tab w:val="num" w:pos="4320"/>
        </w:tabs>
        <w:ind w:left="4320" w:hanging="360"/>
      </w:pPr>
      <w:rPr>
        <w:rFonts w:ascii="Times New Roman" w:hAnsi="Times New Roman" w:hint="default"/>
      </w:rPr>
    </w:lvl>
    <w:lvl w:ilvl="6" w:tplc="43DCBC08" w:tentative="1">
      <w:start w:val="1"/>
      <w:numFmt w:val="bullet"/>
      <w:lvlText w:val="-"/>
      <w:lvlJc w:val="left"/>
      <w:pPr>
        <w:tabs>
          <w:tab w:val="num" w:pos="5040"/>
        </w:tabs>
        <w:ind w:left="5040" w:hanging="360"/>
      </w:pPr>
      <w:rPr>
        <w:rFonts w:ascii="Times New Roman" w:hAnsi="Times New Roman" w:hint="default"/>
      </w:rPr>
    </w:lvl>
    <w:lvl w:ilvl="7" w:tplc="28664CE4" w:tentative="1">
      <w:start w:val="1"/>
      <w:numFmt w:val="bullet"/>
      <w:lvlText w:val="-"/>
      <w:lvlJc w:val="left"/>
      <w:pPr>
        <w:tabs>
          <w:tab w:val="num" w:pos="5760"/>
        </w:tabs>
        <w:ind w:left="5760" w:hanging="360"/>
      </w:pPr>
      <w:rPr>
        <w:rFonts w:ascii="Times New Roman" w:hAnsi="Times New Roman" w:hint="default"/>
      </w:rPr>
    </w:lvl>
    <w:lvl w:ilvl="8" w:tplc="3DA070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3E5580"/>
    <w:multiLevelType w:val="hybridMultilevel"/>
    <w:tmpl w:val="CBDADE9C"/>
    <w:lvl w:ilvl="0" w:tplc="C9543460">
      <w:start w:val="1"/>
      <w:numFmt w:val="bullet"/>
      <w:lvlText w:val="-"/>
      <w:lvlJc w:val="left"/>
      <w:pPr>
        <w:tabs>
          <w:tab w:val="num" w:pos="720"/>
        </w:tabs>
        <w:ind w:left="720" w:hanging="360"/>
      </w:pPr>
      <w:rPr>
        <w:rFonts w:ascii="Times New Roman" w:hAnsi="Times New Roman" w:hint="default"/>
      </w:rPr>
    </w:lvl>
    <w:lvl w:ilvl="1" w:tplc="A41436CA" w:tentative="1">
      <w:start w:val="1"/>
      <w:numFmt w:val="bullet"/>
      <w:lvlText w:val="-"/>
      <w:lvlJc w:val="left"/>
      <w:pPr>
        <w:tabs>
          <w:tab w:val="num" w:pos="1440"/>
        </w:tabs>
        <w:ind w:left="1440" w:hanging="360"/>
      </w:pPr>
      <w:rPr>
        <w:rFonts w:ascii="Times New Roman" w:hAnsi="Times New Roman" w:hint="default"/>
      </w:rPr>
    </w:lvl>
    <w:lvl w:ilvl="2" w:tplc="7338B248" w:tentative="1">
      <w:start w:val="1"/>
      <w:numFmt w:val="bullet"/>
      <w:lvlText w:val="-"/>
      <w:lvlJc w:val="left"/>
      <w:pPr>
        <w:tabs>
          <w:tab w:val="num" w:pos="2160"/>
        </w:tabs>
        <w:ind w:left="2160" w:hanging="360"/>
      </w:pPr>
      <w:rPr>
        <w:rFonts w:ascii="Times New Roman" w:hAnsi="Times New Roman" w:hint="default"/>
      </w:rPr>
    </w:lvl>
    <w:lvl w:ilvl="3" w:tplc="14AC8170" w:tentative="1">
      <w:start w:val="1"/>
      <w:numFmt w:val="bullet"/>
      <w:lvlText w:val="-"/>
      <w:lvlJc w:val="left"/>
      <w:pPr>
        <w:tabs>
          <w:tab w:val="num" w:pos="2880"/>
        </w:tabs>
        <w:ind w:left="2880" w:hanging="360"/>
      </w:pPr>
      <w:rPr>
        <w:rFonts w:ascii="Times New Roman" w:hAnsi="Times New Roman" w:hint="default"/>
      </w:rPr>
    </w:lvl>
    <w:lvl w:ilvl="4" w:tplc="4E9C2998" w:tentative="1">
      <w:start w:val="1"/>
      <w:numFmt w:val="bullet"/>
      <w:lvlText w:val="-"/>
      <w:lvlJc w:val="left"/>
      <w:pPr>
        <w:tabs>
          <w:tab w:val="num" w:pos="3600"/>
        </w:tabs>
        <w:ind w:left="3600" w:hanging="360"/>
      </w:pPr>
      <w:rPr>
        <w:rFonts w:ascii="Times New Roman" w:hAnsi="Times New Roman" w:hint="default"/>
      </w:rPr>
    </w:lvl>
    <w:lvl w:ilvl="5" w:tplc="EF16C47C" w:tentative="1">
      <w:start w:val="1"/>
      <w:numFmt w:val="bullet"/>
      <w:lvlText w:val="-"/>
      <w:lvlJc w:val="left"/>
      <w:pPr>
        <w:tabs>
          <w:tab w:val="num" w:pos="4320"/>
        </w:tabs>
        <w:ind w:left="4320" w:hanging="360"/>
      </w:pPr>
      <w:rPr>
        <w:rFonts w:ascii="Times New Roman" w:hAnsi="Times New Roman" w:hint="default"/>
      </w:rPr>
    </w:lvl>
    <w:lvl w:ilvl="6" w:tplc="6ED2D32A" w:tentative="1">
      <w:start w:val="1"/>
      <w:numFmt w:val="bullet"/>
      <w:lvlText w:val="-"/>
      <w:lvlJc w:val="left"/>
      <w:pPr>
        <w:tabs>
          <w:tab w:val="num" w:pos="5040"/>
        </w:tabs>
        <w:ind w:left="5040" w:hanging="360"/>
      </w:pPr>
      <w:rPr>
        <w:rFonts w:ascii="Times New Roman" w:hAnsi="Times New Roman" w:hint="default"/>
      </w:rPr>
    </w:lvl>
    <w:lvl w:ilvl="7" w:tplc="9654BC28" w:tentative="1">
      <w:start w:val="1"/>
      <w:numFmt w:val="bullet"/>
      <w:lvlText w:val="-"/>
      <w:lvlJc w:val="left"/>
      <w:pPr>
        <w:tabs>
          <w:tab w:val="num" w:pos="5760"/>
        </w:tabs>
        <w:ind w:left="5760" w:hanging="360"/>
      </w:pPr>
      <w:rPr>
        <w:rFonts w:ascii="Times New Roman" w:hAnsi="Times New Roman" w:hint="default"/>
      </w:rPr>
    </w:lvl>
    <w:lvl w:ilvl="8" w:tplc="C966076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4C5866"/>
    <w:multiLevelType w:val="multilevel"/>
    <w:tmpl w:val="36A48E08"/>
    <w:styleLink w:val="WWNum2"/>
    <w:lvl w:ilvl="0">
      <w:start w:val="1"/>
      <w:numFmt w:val="decimal"/>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12369FF"/>
    <w:multiLevelType w:val="multilevel"/>
    <w:tmpl w:val="0DE8D2F0"/>
    <w:lvl w:ilvl="0">
      <w:start w:val="1"/>
      <w:numFmt w:val="decimal"/>
      <w:lvlText w:val="%1."/>
      <w:lvlJc w:val="left"/>
      <w:pPr>
        <w:ind w:left="720" w:hanging="360"/>
      </w:pPr>
      <w:rPr>
        <w:b w:val="0"/>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D73EB0"/>
    <w:multiLevelType w:val="hybridMultilevel"/>
    <w:tmpl w:val="22FA2066"/>
    <w:lvl w:ilvl="0" w:tplc="1EECBDB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26594BA1"/>
    <w:multiLevelType w:val="hybridMultilevel"/>
    <w:tmpl w:val="53961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CB3A17"/>
    <w:multiLevelType w:val="hybridMultilevel"/>
    <w:tmpl w:val="A25C0C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AC5E91"/>
    <w:multiLevelType w:val="multilevel"/>
    <w:tmpl w:val="29AC5E91"/>
    <w:lvl w:ilvl="0">
      <w:start w:val="1"/>
      <w:numFmt w:val="decimal"/>
      <w:pStyle w:val="1"/>
      <w:lvlText w:val="%1."/>
      <w:lvlJc w:val="left"/>
      <w:pPr>
        <w:ind w:left="450" w:hanging="450"/>
      </w:pPr>
      <w:rPr>
        <w:rFonts w:hint="default"/>
      </w:rPr>
    </w:lvl>
    <w:lvl w:ilvl="1">
      <w:start w:val="1"/>
      <w:numFmt w:val="decimal"/>
      <w:pStyle w:val="2"/>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CB31285"/>
    <w:multiLevelType w:val="multilevel"/>
    <w:tmpl w:val="0DE8D2F0"/>
    <w:lvl w:ilvl="0">
      <w:start w:val="1"/>
      <w:numFmt w:val="decimal"/>
      <w:lvlText w:val="%1."/>
      <w:lvlJc w:val="left"/>
      <w:pPr>
        <w:ind w:left="720" w:hanging="360"/>
      </w:pPr>
      <w:rPr>
        <w:b w:val="0"/>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73523E"/>
    <w:multiLevelType w:val="hybridMultilevel"/>
    <w:tmpl w:val="935EF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99C39C"/>
    <w:multiLevelType w:val="singleLevel"/>
    <w:tmpl w:val="2D99C39C"/>
    <w:lvl w:ilvl="0">
      <w:start w:val="1"/>
      <w:numFmt w:val="decimal"/>
      <w:suff w:val="space"/>
      <w:lvlText w:val="%1."/>
      <w:lvlJc w:val="left"/>
      <w:pPr>
        <w:ind w:left="0" w:firstLine="0"/>
      </w:pPr>
    </w:lvl>
  </w:abstractNum>
  <w:abstractNum w:abstractNumId="16">
    <w:nsid w:val="33033710"/>
    <w:multiLevelType w:val="multilevel"/>
    <w:tmpl w:val="56A6AF3E"/>
    <w:styleLink w:val="WWNum6"/>
    <w:lvl w:ilvl="0">
      <w:start w:val="1"/>
      <w:numFmt w:val="decimal"/>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33D53E66"/>
    <w:multiLevelType w:val="hybridMultilevel"/>
    <w:tmpl w:val="590EF2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45C5CB9"/>
    <w:multiLevelType w:val="multilevel"/>
    <w:tmpl w:val="345C5CB9"/>
    <w:lvl w:ilvl="0">
      <w:start w:val="1"/>
      <w:numFmt w:val="decimal"/>
      <w:lvlText w:val="%1."/>
      <w:lvlJc w:val="left"/>
      <w:pPr>
        <w:ind w:left="502"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77549C0"/>
    <w:multiLevelType w:val="hybridMultilevel"/>
    <w:tmpl w:val="3DA8BB60"/>
    <w:lvl w:ilvl="0" w:tplc="FA9E1A66">
      <w:start w:val="1"/>
      <w:numFmt w:val="bullet"/>
      <w:lvlText w:val="-"/>
      <w:lvlJc w:val="left"/>
      <w:pPr>
        <w:tabs>
          <w:tab w:val="num" w:pos="720"/>
        </w:tabs>
        <w:ind w:left="720" w:hanging="360"/>
      </w:pPr>
      <w:rPr>
        <w:rFonts w:ascii="Times New Roman" w:hAnsi="Times New Roman" w:hint="default"/>
      </w:rPr>
    </w:lvl>
    <w:lvl w:ilvl="1" w:tplc="1E40D93C" w:tentative="1">
      <w:start w:val="1"/>
      <w:numFmt w:val="bullet"/>
      <w:lvlText w:val="-"/>
      <w:lvlJc w:val="left"/>
      <w:pPr>
        <w:tabs>
          <w:tab w:val="num" w:pos="1440"/>
        </w:tabs>
        <w:ind w:left="1440" w:hanging="360"/>
      </w:pPr>
      <w:rPr>
        <w:rFonts w:ascii="Times New Roman" w:hAnsi="Times New Roman" w:hint="default"/>
      </w:rPr>
    </w:lvl>
    <w:lvl w:ilvl="2" w:tplc="8100812A" w:tentative="1">
      <w:start w:val="1"/>
      <w:numFmt w:val="bullet"/>
      <w:lvlText w:val="-"/>
      <w:lvlJc w:val="left"/>
      <w:pPr>
        <w:tabs>
          <w:tab w:val="num" w:pos="2160"/>
        </w:tabs>
        <w:ind w:left="2160" w:hanging="360"/>
      </w:pPr>
      <w:rPr>
        <w:rFonts w:ascii="Times New Roman" w:hAnsi="Times New Roman" w:hint="default"/>
      </w:rPr>
    </w:lvl>
    <w:lvl w:ilvl="3" w:tplc="CA9E8720" w:tentative="1">
      <w:start w:val="1"/>
      <w:numFmt w:val="bullet"/>
      <w:lvlText w:val="-"/>
      <w:lvlJc w:val="left"/>
      <w:pPr>
        <w:tabs>
          <w:tab w:val="num" w:pos="2880"/>
        </w:tabs>
        <w:ind w:left="2880" w:hanging="360"/>
      </w:pPr>
      <w:rPr>
        <w:rFonts w:ascii="Times New Roman" w:hAnsi="Times New Roman" w:hint="default"/>
      </w:rPr>
    </w:lvl>
    <w:lvl w:ilvl="4" w:tplc="6486C738" w:tentative="1">
      <w:start w:val="1"/>
      <w:numFmt w:val="bullet"/>
      <w:lvlText w:val="-"/>
      <w:lvlJc w:val="left"/>
      <w:pPr>
        <w:tabs>
          <w:tab w:val="num" w:pos="3600"/>
        </w:tabs>
        <w:ind w:left="3600" w:hanging="360"/>
      </w:pPr>
      <w:rPr>
        <w:rFonts w:ascii="Times New Roman" w:hAnsi="Times New Roman" w:hint="default"/>
      </w:rPr>
    </w:lvl>
    <w:lvl w:ilvl="5" w:tplc="261A08BE" w:tentative="1">
      <w:start w:val="1"/>
      <w:numFmt w:val="bullet"/>
      <w:lvlText w:val="-"/>
      <w:lvlJc w:val="left"/>
      <w:pPr>
        <w:tabs>
          <w:tab w:val="num" w:pos="4320"/>
        </w:tabs>
        <w:ind w:left="4320" w:hanging="360"/>
      </w:pPr>
      <w:rPr>
        <w:rFonts w:ascii="Times New Roman" w:hAnsi="Times New Roman" w:hint="default"/>
      </w:rPr>
    </w:lvl>
    <w:lvl w:ilvl="6" w:tplc="A6603CEE" w:tentative="1">
      <w:start w:val="1"/>
      <w:numFmt w:val="bullet"/>
      <w:lvlText w:val="-"/>
      <w:lvlJc w:val="left"/>
      <w:pPr>
        <w:tabs>
          <w:tab w:val="num" w:pos="5040"/>
        </w:tabs>
        <w:ind w:left="5040" w:hanging="360"/>
      </w:pPr>
      <w:rPr>
        <w:rFonts w:ascii="Times New Roman" w:hAnsi="Times New Roman" w:hint="default"/>
      </w:rPr>
    </w:lvl>
    <w:lvl w:ilvl="7" w:tplc="F27ABFD8" w:tentative="1">
      <w:start w:val="1"/>
      <w:numFmt w:val="bullet"/>
      <w:lvlText w:val="-"/>
      <w:lvlJc w:val="left"/>
      <w:pPr>
        <w:tabs>
          <w:tab w:val="num" w:pos="5760"/>
        </w:tabs>
        <w:ind w:left="5760" w:hanging="360"/>
      </w:pPr>
      <w:rPr>
        <w:rFonts w:ascii="Times New Roman" w:hAnsi="Times New Roman" w:hint="default"/>
      </w:rPr>
    </w:lvl>
    <w:lvl w:ilvl="8" w:tplc="37F29D7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B987EF3"/>
    <w:multiLevelType w:val="hybridMultilevel"/>
    <w:tmpl w:val="5CE098FA"/>
    <w:lvl w:ilvl="0" w:tplc="6DCEEE16">
      <w:start w:val="1"/>
      <w:numFmt w:val="decimal"/>
      <w:lvlText w:val="%1."/>
      <w:lvlJc w:val="left"/>
      <w:pPr>
        <w:ind w:left="1500" w:hanging="900"/>
      </w:pPr>
      <w:rPr>
        <w:rFonts w:eastAsia="Calibri"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3C942E57"/>
    <w:multiLevelType w:val="hybridMultilevel"/>
    <w:tmpl w:val="ECB4522A"/>
    <w:lvl w:ilvl="0" w:tplc="849E0ADA">
      <w:start w:val="1"/>
      <w:numFmt w:val="bullet"/>
      <w:lvlText w:val="-"/>
      <w:lvlJc w:val="left"/>
      <w:pPr>
        <w:tabs>
          <w:tab w:val="num" w:pos="720"/>
        </w:tabs>
        <w:ind w:left="720" w:hanging="360"/>
      </w:pPr>
      <w:rPr>
        <w:rFonts w:ascii="Times New Roman" w:hAnsi="Times New Roman" w:hint="default"/>
      </w:rPr>
    </w:lvl>
    <w:lvl w:ilvl="1" w:tplc="8DE0760C" w:tentative="1">
      <w:start w:val="1"/>
      <w:numFmt w:val="bullet"/>
      <w:lvlText w:val="-"/>
      <w:lvlJc w:val="left"/>
      <w:pPr>
        <w:tabs>
          <w:tab w:val="num" w:pos="1440"/>
        </w:tabs>
        <w:ind w:left="1440" w:hanging="360"/>
      </w:pPr>
      <w:rPr>
        <w:rFonts w:ascii="Times New Roman" w:hAnsi="Times New Roman" w:hint="default"/>
      </w:rPr>
    </w:lvl>
    <w:lvl w:ilvl="2" w:tplc="3E14FEBE" w:tentative="1">
      <w:start w:val="1"/>
      <w:numFmt w:val="bullet"/>
      <w:lvlText w:val="-"/>
      <w:lvlJc w:val="left"/>
      <w:pPr>
        <w:tabs>
          <w:tab w:val="num" w:pos="2160"/>
        </w:tabs>
        <w:ind w:left="2160" w:hanging="360"/>
      </w:pPr>
      <w:rPr>
        <w:rFonts w:ascii="Times New Roman" w:hAnsi="Times New Roman" w:hint="default"/>
      </w:rPr>
    </w:lvl>
    <w:lvl w:ilvl="3" w:tplc="67D6E686" w:tentative="1">
      <w:start w:val="1"/>
      <w:numFmt w:val="bullet"/>
      <w:lvlText w:val="-"/>
      <w:lvlJc w:val="left"/>
      <w:pPr>
        <w:tabs>
          <w:tab w:val="num" w:pos="2880"/>
        </w:tabs>
        <w:ind w:left="2880" w:hanging="360"/>
      </w:pPr>
      <w:rPr>
        <w:rFonts w:ascii="Times New Roman" w:hAnsi="Times New Roman" w:hint="default"/>
      </w:rPr>
    </w:lvl>
    <w:lvl w:ilvl="4" w:tplc="450C5DBE" w:tentative="1">
      <w:start w:val="1"/>
      <w:numFmt w:val="bullet"/>
      <w:lvlText w:val="-"/>
      <w:lvlJc w:val="left"/>
      <w:pPr>
        <w:tabs>
          <w:tab w:val="num" w:pos="3600"/>
        </w:tabs>
        <w:ind w:left="3600" w:hanging="360"/>
      </w:pPr>
      <w:rPr>
        <w:rFonts w:ascii="Times New Roman" w:hAnsi="Times New Roman" w:hint="default"/>
      </w:rPr>
    </w:lvl>
    <w:lvl w:ilvl="5" w:tplc="C2D28212" w:tentative="1">
      <w:start w:val="1"/>
      <w:numFmt w:val="bullet"/>
      <w:lvlText w:val="-"/>
      <w:lvlJc w:val="left"/>
      <w:pPr>
        <w:tabs>
          <w:tab w:val="num" w:pos="4320"/>
        </w:tabs>
        <w:ind w:left="4320" w:hanging="360"/>
      </w:pPr>
      <w:rPr>
        <w:rFonts w:ascii="Times New Roman" w:hAnsi="Times New Roman" w:hint="default"/>
      </w:rPr>
    </w:lvl>
    <w:lvl w:ilvl="6" w:tplc="6DC22C34" w:tentative="1">
      <w:start w:val="1"/>
      <w:numFmt w:val="bullet"/>
      <w:lvlText w:val="-"/>
      <w:lvlJc w:val="left"/>
      <w:pPr>
        <w:tabs>
          <w:tab w:val="num" w:pos="5040"/>
        </w:tabs>
        <w:ind w:left="5040" w:hanging="360"/>
      </w:pPr>
      <w:rPr>
        <w:rFonts w:ascii="Times New Roman" w:hAnsi="Times New Roman" w:hint="default"/>
      </w:rPr>
    </w:lvl>
    <w:lvl w:ilvl="7" w:tplc="3F482966" w:tentative="1">
      <w:start w:val="1"/>
      <w:numFmt w:val="bullet"/>
      <w:lvlText w:val="-"/>
      <w:lvlJc w:val="left"/>
      <w:pPr>
        <w:tabs>
          <w:tab w:val="num" w:pos="5760"/>
        </w:tabs>
        <w:ind w:left="5760" w:hanging="360"/>
      </w:pPr>
      <w:rPr>
        <w:rFonts w:ascii="Times New Roman" w:hAnsi="Times New Roman" w:hint="default"/>
      </w:rPr>
    </w:lvl>
    <w:lvl w:ilvl="8" w:tplc="B7C0C34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D3B327C"/>
    <w:multiLevelType w:val="hybridMultilevel"/>
    <w:tmpl w:val="F5D22A38"/>
    <w:lvl w:ilvl="0" w:tplc="152691A4">
      <w:start w:val="1"/>
      <w:numFmt w:val="bullet"/>
      <w:lvlText w:val="-"/>
      <w:lvlJc w:val="left"/>
      <w:pPr>
        <w:tabs>
          <w:tab w:val="num" w:pos="720"/>
        </w:tabs>
        <w:ind w:left="720" w:hanging="360"/>
      </w:pPr>
      <w:rPr>
        <w:rFonts w:ascii="Times New Roman" w:hAnsi="Times New Roman" w:hint="default"/>
      </w:rPr>
    </w:lvl>
    <w:lvl w:ilvl="1" w:tplc="CE4E377A" w:tentative="1">
      <w:start w:val="1"/>
      <w:numFmt w:val="bullet"/>
      <w:lvlText w:val="-"/>
      <w:lvlJc w:val="left"/>
      <w:pPr>
        <w:tabs>
          <w:tab w:val="num" w:pos="1440"/>
        </w:tabs>
        <w:ind w:left="1440" w:hanging="360"/>
      </w:pPr>
      <w:rPr>
        <w:rFonts w:ascii="Times New Roman" w:hAnsi="Times New Roman" w:hint="default"/>
      </w:rPr>
    </w:lvl>
    <w:lvl w:ilvl="2" w:tplc="B936C420" w:tentative="1">
      <w:start w:val="1"/>
      <w:numFmt w:val="bullet"/>
      <w:lvlText w:val="-"/>
      <w:lvlJc w:val="left"/>
      <w:pPr>
        <w:tabs>
          <w:tab w:val="num" w:pos="2160"/>
        </w:tabs>
        <w:ind w:left="2160" w:hanging="360"/>
      </w:pPr>
      <w:rPr>
        <w:rFonts w:ascii="Times New Roman" w:hAnsi="Times New Roman" w:hint="default"/>
      </w:rPr>
    </w:lvl>
    <w:lvl w:ilvl="3" w:tplc="79FAFBA6" w:tentative="1">
      <w:start w:val="1"/>
      <w:numFmt w:val="bullet"/>
      <w:lvlText w:val="-"/>
      <w:lvlJc w:val="left"/>
      <w:pPr>
        <w:tabs>
          <w:tab w:val="num" w:pos="2880"/>
        </w:tabs>
        <w:ind w:left="2880" w:hanging="360"/>
      </w:pPr>
      <w:rPr>
        <w:rFonts w:ascii="Times New Roman" w:hAnsi="Times New Roman" w:hint="default"/>
      </w:rPr>
    </w:lvl>
    <w:lvl w:ilvl="4" w:tplc="BC42A03A" w:tentative="1">
      <w:start w:val="1"/>
      <w:numFmt w:val="bullet"/>
      <w:lvlText w:val="-"/>
      <w:lvlJc w:val="left"/>
      <w:pPr>
        <w:tabs>
          <w:tab w:val="num" w:pos="3600"/>
        </w:tabs>
        <w:ind w:left="3600" w:hanging="360"/>
      </w:pPr>
      <w:rPr>
        <w:rFonts w:ascii="Times New Roman" w:hAnsi="Times New Roman" w:hint="default"/>
      </w:rPr>
    </w:lvl>
    <w:lvl w:ilvl="5" w:tplc="3FD05844" w:tentative="1">
      <w:start w:val="1"/>
      <w:numFmt w:val="bullet"/>
      <w:lvlText w:val="-"/>
      <w:lvlJc w:val="left"/>
      <w:pPr>
        <w:tabs>
          <w:tab w:val="num" w:pos="4320"/>
        </w:tabs>
        <w:ind w:left="4320" w:hanging="360"/>
      </w:pPr>
      <w:rPr>
        <w:rFonts w:ascii="Times New Roman" w:hAnsi="Times New Roman" w:hint="default"/>
      </w:rPr>
    </w:lvl>
    <w:lvl w:ilvl="6" w:tplc="9E8A8FCC" w:tentative="1">
      <w:start w:val="1"/>
      <w:numFmt w:val="bullet"/>
      <w:lvlText w:val="-"/>
      <w:lvlJc w:val="left"/>
      <w:pPr>
        <w:tabs>
          <w:tab w:val="num" w:pos="5040"/>
        </w:tabs>
        <w:ind w:left="5040" w:hanging="360"/>
      </w:pPr>
      <w:rPr>
        <w:rFonts w:ascii="Times New Roman" w:hAnsi="Times New Roman" w:hint="default"/>
      </w:rPr>
    </w:lvl>
    <w:lvl w:ilvl="7" w:tplc="1B5A9034" w:tentative="1">
      <w:start w:val="1"/>
      <w:numFmt w:val="bullet"/>
      <w:lvlText w:val="-"/>
      <w:lvlJc w:val="left"/>
      <w:pPr>
        <w:tabs>
          <w:tab w:val="num" w:pos="5760"/>
        </w:tabs>
        <w:ind w:left="5760" w:hanging="360"/>
      </w:pPr>
      <w:rPr>
        <w:rFonts w:ascii="Times New Roman" w:hAnsi="Times New Roman" w:hint="default"/>
      </w:rPr>
    </w:lvl>
    <w:lvl w:ilvl="8" w:tplc="8F8A34D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D9136F9"/>
    <w:multiLevelType w:val="hybridMultilevel"/>
    <w:tmpl w:val="33A0D4AE"/>
    <w:lvl w:ilvl="0" w:tplc="DDD25130">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BE099A"/>
    <w:multiLevelType w:val="multilevel"/>
    <w:tmpl w:val="40BE099A"/>
    <w:lvl w:ilvl="0">
      <w:start w:val="1"/>
      <w:numFmt w:val="decimal"/>
      <w:lvlText w:val="%1."/>
      <w:lvlJc w:val="left"/>
      <w:pPr>
        <w:ind w:left="786"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C45941"/>
    <w:multiLevelType w:val="hybridMultilevel"/>
    <w:tmpl w:val="C632E1BA"/>
    <w:lvl w:ilvl="0" w:tplc="5C660848">
      <w:start w:val="1"/>
      <w:numFmt w:val="bullet"/>
      <w:lvlText w:val="-"/>
      <w:lvlJc w:val="left"/>
      <w:pPr>
        <w:tabs>
          <w:tab w:val="num" w:pos="720"/>
        </w:tabs>
        <w:ind w:left="720" w:hanging="360"/>
      </w:pPr>
      <w:rPr>
        <w:rFonts w:ascii="Times New Roman" w:hAnsi="Times New Roman" w:hint="default"/>
      </w:rPr>
    </w:lvl>
    <w:lvl w:ilvl="1" w:tplc="1916D0EC" w:tentative="1">
      <w:start w:val="1"/>
      <w:numFmt w:val="bullet"/>
      <w:lvlText w:val="-"/>
      <w:lvlJc w:val="left"/>
      <w:pPr>
        <w:tabs>
          <w:tab w:val="num" w:pos="1440"/>
        </w:tabs>
        <w:ind w:left="1440" w:hanging="360"/>
      </w:pPr>
      <w:rPr>
        <w:rFonts w:ascii="Times New Roman" w:hAnsi="Times New Roman" w:hint="default"/>
      </w:rPr>
    </w:lvl>
    <w:lvl w:ilvl="2" w:tplc="81228742" w:tentative="1">
      <w:start w:val="1"/>
      <w:numFmt w:val="bullet"/>
      <w:lvlText w:val="-"/>
      <w:lvlJc w:val="left"/>
      <w:pPr>
        <w:tabs>
          <w:tab w:val="num" w:pos="2160"/>
        </w:tabs>
        <w:ind w:left="2160" w:hanging="360"/>
      </w:pPr>
      <w:rPr>
        <w:rFonts w:ascii="Times New Roman" w:hAnsi="Times New Roman" w:hint="default"/>
      </w:rPr>
    </w:lvl>
    <w:lvl w:ilvl="3" w:tplc="6540DE1C" w:tentative="1">
      <w:start w:val="1"/>
      <w:numFmt w:val="bullet"/>
      <w:lvlText w:val="-"/>
      <w:lvlJc w:val="left"/>
      <w:pPr>
        <w:tabs>
          <w:tab w:val="num" w:pos="2880"/>
        </w:tabs>
        <w:ind w:left="2880" w:hanging="360"/>
      </w:pPr>
      <w:rPr>
        <w:rFonts w:ascii="Times New Roman" w:hAnsi="Times New Roman" w:hint="default"/>
      </w:rPr>
    </w:lvl>
    <w:lvl w:ilvl="4" w:tplc="5B9C0D3A" w:tentative="1">
      <w:start w:val="1"/>
      <w:numFmt w:val="bullet"/>
      <w:lvlText w:val="-"/>
      <w:lvlJc w:val="left"/>
      <w:pPr>
        <w:tabs>
          <w:tab w:val="num" w:pos="3600"/>
        </w:tabs>
        <w:ind w:left="3600" w:hanging="360"/>
      </w:pPr>
      <w:rPr>
        <w:rFonts w:ascii="Times New Roman" w:hAnsi="Times New Roman" w:hint="default"/>
      </w:rPr>
    </w:lvl>
    <w:lvl w:ilvl="5" w:tplc="B5E0E7F4" w:tentative="1">
      <w:start w:val="1"/>
      <w:numFmt w:val="bullet"/>
      <w:lvlText w:val="-"/>
      <w:lvlJc w:val="left"/>
      <w:pPr>
        <w:tabs>
          <w:tab w:val="num" w:pos="4320"/>
        </w:tabs>
        <w:ind w:left="4320" w:hanging="360"/>
      </w:pPr>
      <w:rPr>
        <w:rFonts w:ascii="Times New Roman" w:hAnsi="Times New Roman" w:hint="default"/>
      </w:rPr>
    </w:lvl>
    <w:lvl w:ilvl="6" w:tplc="0060E240" w:tentative="1">
      <w:start w:val="1"/>
      <w:numFmt w:val="bullet"/>
      <w:lvlText w:val="-"/>
      <w:lvlJc w:val="left"/>
      <w:pPr>
        <w:tabs>
          <w:tab w:val="num" w:pos="5040"/>
        </w:tabs>
        <w:ind w:left="5040" w:hanging="360"/>
      </w:pPr>
      <w:rPr>
        <w:rFonts w:ascii="Times New Roman" w:hAnsi="Times New Roman" w:hint="default"/>
      </w:rPr>
    </w:lvl>
    <w:lvl w:ilvl="7" w:tplc="2FF8C90C" w:tentative="1">
      <w:start w:val="1"/>
      <w:numFmt w:val="bullet"/>
      <w:lvlText w:val="-"/>
      <w:lvlJc w:val="left"/>
      <w:pPr>
        <w:tabs>
          <w:tab w:val="num" w:pos="5760"/>
        </w:tabs>
        <w:ind w:left="5760" w:hanging="360"/>
      </w:pPr>
      <w:rPr>
        <w:rFonts w:ascii="Times New Roman" w:hAnsi="Times New Roman" w:hint="default"/>
      </w:rPr>
    </w:lvl>
    <w:lvl w:ilvl="8" w:tplc="797AC6B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91B60CD"/>
    <w:multiLevelType w:val="hybridMultilevel"/>
    <w:tmpl w:val="628E6D02"/>
    <w:lvl w:ilvl="0" w:tplc="7548BCF4">
      <w:start w:val="1"/>
      <w:numFmt w:val="decimal"/>
      <w:lvlText w:val="%1."/>
      <w:lvlJc w:val="left"/>
      <w:pPr>
        <w:ind w:left="1110" w:hanging="360"/>
      </w:pPr>
      <w:rPr>
        <w:rFonts w:hint="default"/>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7">
    <w:nsid w:val="498D69C3"/>
    <w:multiLevelType w:val="multilevel"/>
    <w:tmpl w:val="6E0898A4"/>
    <w:lvl w:ilvl="0">
      <w:start w:val="2"/>
      <w:numFmt w:val="decimal"/>
      <w:lvlText w:val="%1."/>
      <w:lvlJc w:val="left"/>
      <w:pPr>
        <w:ind w:left="450" w:hanging="450"/>
      </w:pPr>
      <w:rPr>
        <w:rFonts w:hint="default"/>
        <w:b/>
      </w:rPr>
    </w:lvl>
    <w:lvl w:ilvl="1">
      <w:start w:val="3"/>
      <w:numFmt w:val="decimal"/>
      <w:lvlText w:val="%1.%2."/>
      <w:lvlJc w:val="left"/>
      <w:pPr>
        <w:ind w:left="1680" w:hanging="72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6240" w:hanging="1440"/>
      </w:pPr>
      <w:rPr>
        <w:rFonts w:hint="default"/>
        <w:b/>
      </w:rPr>
    </w:lvl>
    <w:lvl w:ilvl="6">
      <w:start w:val="1"/>
      <w:numFmt w:val="decimal"/>
      <w:lvlText w:val="%1.%2.%3.%4.%5.%6.%7."/>
      <w:lvlJc w:val="left"/>
      <w:pPr>
        <w:ind w:left="7560" w:hanging="1800"/>
      </w:pPr>
      <w:rPr>
        <w:rFonts w:hint="default"/>
        <w:b/>
      </w:rPr>
    </w:lvl>
    <w:lvl w:ilvl="7">
      <w:start w:val="1"/>
      <w:numFmt w:val="decimal"/>
      <w:lvlText w:val="%1.%2.%3.%4.%5.%6.%7.%8."/>
      <w:lvlJc w:val="left"/>
      <w:pPr>
        <w:ind w:left="8520" w:hanging="1800"/>
      </w:pPr>
      <w:rPr>
        <w:rFonts w:hint="default"/>
        <w:b/>
      </w:rPr>
    </w:lvl>
    <w:lvl w:ilvl="8">
      <w:start w:val="1"/>
      <w:numFmt w:val="decimal"/>
      <w:lvlText w:val="%1.%2.%3.%4.%5.%6.%7.%8.%9."/>
      <w:lvlJc w:val="left"/>
      <w:pPr>
        <w:ind w:left="9840" w:hanging="2160"/>
      </w:pPr>
      <w:rPr>
        <w:rFonts w:hint="default"/>
        <w:b/>
      </w:rPr>
    </w:lvl>
  </w:abstractNum>
  <w:abstractNum w:abstractNumId="28">
    <w:nsid w:val="56FA7C71"/>
    <w:multiLevelType w:val="hybridMultilevel"/>
    <w:tmpl w:val="BDB667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9551E60"/>
    <w:multiLevelType w:val="hybridMultilevel"/>
    <w:tmpl w:val="F6129B1E"/>
    <w:lvl w:ilvl="0" w:tplc="0419000F">
      <w:start w:val="1"/>
      <w:numFmt w:val="decimal"/>
      <w:lvlText w:val="%1."/>
      <w:lvlJc w:val="left"/>
      <w:pPr>
        <w:ind w:left="360"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0">
    <w:nsid w:val="6B0E6B4C"/>
    <w:multiLevelType w:val="singleLevel"/>
    <w:tmpl w:val="6B0E6B4C"/>
    <w:lvl w:ilvl="0">
      <w:start w:val="1"/>
      <w:numFmt w:val="decimal"/>
      <w:lvlText w:val="%1."/>
      <w:lvlJc w:val="left"/>
      <w:pPr>
        <w:tabs>
          <w:tab w:val="num" w:pos="312"/>
        </w:tabs>
      </w:pPr>
    </w:lvl>
  </w:abstractNum>
  <w:abstractNum w:abstractNumId="31">
    <w:nsid w:val="6BE87390"/>
    <w:multiLevelType w:val="hybridMultilevel"/>
    <w:tmpl w:val="39B8C080"/>
    <w:lvl w:ilvl="0" w:tplc="A5A4F0D4">
      <w:start w:val="1"/>
      <w:numFmt w:val="bullet"/>
      <w:lvlText w:val="-"/>
      <w:lvlJc w:val="left"/>
      <w:pPr>
        <w:tabs>
          <w:tab w:val="num" w:pos="360"/>
        </w:tabs>
        <w:ind w:left="360" w:hanging="360"/>
      </w:pPr>
      <w:rPr>
        <w:rFonts w:ascii="Times New Roman" w:hAnsi="Times New Roman" w:hint="default"/>
      </w:rPr>
    </w:lvl>
    <w:lvl w:ilvl="1" w:tplc="9E94FB1C" w:tentative="1">
      <w:start w:val="1"/>
      <w:numFmt w:val="bullet"/>
      <w:lvlText w:val="-"/>
      <w:lvlJc w:val="left"/>
      <w:pPr>
        <w:tabs>
          <w:tab w:val="num" w:pos="1080"/>
        </w:tabs>
        <w:ind w:left="1080" w:hanging="360"/>
      </w:pPr>
      <w:rPr>
        <w:rFonts w:ascii="Times New Roman" w:hAnsi="Times New Roman" w:hint="default"/>
      </w:rPr>
    </w:lvl>
    <w:lvl w:ilvl="2" w:tplc="EF226966" w:tentative="1">
      <w:start w:val="1"/>
      <w:numFmt w:val="bullet"/>
      <w:lvlText w:val="-"/>
      <w:lvlJc w:val="left"/>
      <w:pPr>
        <w:tabs>
          <w:tab w:val="num" w:pos="1800"/>
        </w:tabs>
        <w:ind w:left="1800" w:hanging="360"/>
      </w:pPr>
      <w:rPr>
        <w:rFonts w:ascii="Times New Roman" w:hAnsi="Times New Roman" w:hint="default"/>
      </w:rPr>
    </w:lvl>
    <w:lvl w:ilvl="3" w:tplc="09E289D4" w:tentative="1">
      <w:start w:val="1"/>
      <w:numFmt w:val="bullet"/>
      <w:lvlText w:val="-"/>
      <w:lvlJc w:val="left"/>
      <w:pPr>
        <w:tabs>
          <w:tab w:val="num" w:pos="2520"/>
        </w:tabs>
        <w:ind w:left="2520" w:hanging="360"/>
      </w:pPr>
      <w:rPr>
        <w:rFonts w:ascii="Times New Roman" w:hAnsi="Times New Roman" w:hint="default"/>
      </w:rPr>
    </w:lvl>
    <w:lvl w:ilvl="4" w:tplc="001804D0" w:tentative="1">
      <w:start w:val="1"/>
      <w:numFmt w:val="bullet"/>
      <w:lvlText w:val="-"/>
      <w:lvlJc w:val="left"/>
      <w:pPr>
        <w:tabs>
          <w:tab w:val="num" w:pos="3240"/>
        </w:tabs>
        <w:ind w:left="3240" w:hanging="360"/>
      </w:pPr>
      <w:rPr>
        <w:rFonts w:ascii="Times New Roman" w:hAnsi="Times New Roman" w:hint="default"/>
      </w:rPr>
    </w:lvl>
    <w:lvl w:ilvl="5" w:tplc="F9EA2146" w:tentative="1">
      <w:start w:val="1"/>
      <w:numFmt w:val="bullet"/>
      <w:lvlText w:val="-"/>
      <w:lvlJc w:val="left"/>
      <w:pPr>
        <w:tabs>
          <w:tab w:val="num" w:pos="3960"/>
        </w:tabs>
        <w:ind w:left="3960" w:hanging="360"/>
      </w:pPr>
      <w:rPr>
        <w:rFonts w:ascii="Times New Roman" w:hAnsi="Times New Roman" w:hint="default"/>
      </w:rPr>
    </w:lvl>
    <w:lvl w:ilvl="6" w:tplc="EBC43E06" w:tentative="1">
      <w:start w:val="1"/>
      <w:numFmt w:val="bullet"/>
      <w:lvlText w:val="-"/>
      <w:lvlJc w:val="left"/>
      <w:pPr>
        <w:tabs>
          <w:tab w:val="num" w:pos="4680"/>
        </w:tabs>
        <w:ind w:left="4680" w:hanging="360"/>
      </w:pPr>
      <w:rPr>
        <w:rFonts w:ascii="Times New Roman" w:hAnsi="Times New Roman" w:hint="default"/>
      </w:rPr>
    </w:lvl>
    <w:lvl w:ilvl="7" w:tplc="C56AF2EA" w:tentative="1">
      <w:start w:val="1"/>
      <w:numFmt w:val="bullet"/>
      <w:lvlText w:val="-"/>
      <w:lvlJc w:val="left"/>
      <w:pPr>
        <w:tabs>
          <w:tab w:val="num" w:pos="5400"/>
        </w:tabs>
        <w:ind w:left="5400" w:hanging="360"/>
      </w:pPr>
      <w:rPr>
        <w:rFonts w:ascii="Times New Roman" w:hAnsi="Times New Roman" w:hint="default"/>
      </w:rPr>
    </w:lvl>
    <w:lvl w:ilvl="8" w:tplc="C3D8EBE6" w:tentative="1">
      <w:start w:val="1"/>
      <w:numFmt w:val="bullet"/>
      <w:lvlText w:val="-"/>
      <w:lvlJc w:val="left"/>
      <w:pPr>
        <w:tabs>
          <w:tab w:val="num" w:pos="6120"/>
        </w:tabs>
        <w:ind w:left="6120" w:hanging="360"/>
      </w:pPr>
      <w:rPr>
        <w:rFonts w:ascii="Times New Roman" w:hAnsi="Times New Roman" w:hint="default"/>
      </w:rPr>
    </w:lvl>
  </w:abstractNum>
  <w:abstractNum w:abstractNumId="32">
    <w:nsid w:val="6C250A44"/>
    <w:multiLevelType w:val="multilevel"/>
    <w:tmpl w:val="6C250A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1BC0B10"/>
    <w:multiLevelType w:val="hybridMultilevel"/>
    <w:tmpl w:val="92229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99730D"/>
    <w:multiLevelType w:val="multilevel"/>
    <w:tmpl w:val="7399730D"/>
    <w:lvl w:ilvl="0">
      <w:start w:val="1"/>
      <w:numFmt w:val="decimal"/>
      <w:lvlText w:val="%1."/>
      <w:lvlJc w:val="left"/>
      <w:pPr>
        <w:ind w:left="720" w:hanging="360"/>
      </w:pPr>
      <w:rPr>
        <w:rFonts w:eastAsia="Calibr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470347C"/>
    <w:multiLevelType w:val="hybridMultilevel"/>
    <w:tmpl w:val="4D926628"/>
    <w:lvl w:ilvl="0" w:tplc="04190001">
      <w:start w:val="1"/>
      <w:numFmt w:val="bullet"/>
      <w:lvlText w:val=""/>
      <w:lvlJc w:val="left"/>
      <w:pPr>
        <w:ind w:left="1521" w:hanging="360"/>
      </w:pPr>
      <w:rPr>
        <w:rFonts w:ascii="Symbol" w:hAnsi="Symbol"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36">
    <w:nsid w:val="7F8E33B6"/>
    <w:multiLevelType w:val="multilevel"/>
    <w:tmpl w:val="345C5CB9"/>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4"/>
  </w:num>
  <w:num w:numId="3">
    <w:abstractNumId w:val="34"/>
  </w:num>
  <w:num w:numId="4">
    <w:abstractNumId w:val="32"/>
  </w:num>
  <w:num w:numId="5">
    <w:abstractNumId w:val="0"/>
  </w:num>
  <w:num w:numId="6">
    <w:abstractNumId w:val="18"/>
  </w:num>
  <w:num w:numId="7">
    <w:abstractNumId w:val="8"/>
  </w:num>
  <w:num w:numId="8">
    <w:abstractNumId w:val="26"/>
  </w:num>
  <w:num w:numId="9">
    <w:abstractNumId w:val="3"/>
  </w:num>
  <w:num w:numId="10">
    <w:abstractNumId w:val="36"/>
  </w:num>
  <w:num w:numId="11">
    <w:abstractNumId w:val="10"/>
  </w:num>
  <w:num w:numId="12">
    <w:abstractNumId w:val="35"/>
  </w:num>
  <w:num w:numId="13">
    <w:abstractNumId w:val="27"/>
  </w:num>
  <w:num w:numId="14">
    <w:abstractNumId w:val="33"/>
  </w:num>
  <w:num w:numId="15">
    <w:abstractNumId w:val="9"/>
  </w:num>
  <w:num w:numId="16">
    <w:abstractNumId w:val="30"/>
  </w:num>
  <w:num w:numId="17">
    <w:abstractNumId w:val="15"/>
    <w:lvlOverride w:ilvl="0">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7"/>
  </w:num>
  <w:num w:numId="21">
    <w:abstractNumId w:val="11"/>
  </w:num>
  <w:num w:numId="22">
    <w:abstractNumId w:val="14"/>
  </w:num>
  <w:num w:numId="23">
    <w:abstractNumId w:val="13"/>
  </w:num>
  <w:num w:numId="24">
    <w:abstractNumId w:val="21"/>
  </w:num>
  <w:num w:numId="25">
    <w:abstractNumId w:val="31"/>
  </w:num>
  <w:num w:numId="26">
    <w:abstractNumId w:val="6"/>
  </w:num>
  <w:num w:numId="27">
    <w:abstractNumId w:val="19"/>
  </w:num>
  <w:num w:numId="28">
    <w:abstractNumId w:val="4"/>
  </w:num>
  <w:num w:numId="29">
    <w:abstractNumId w:val="25"/>
  </w:num>
  <w:num w:numId="30">
    <w:abstractNumId w:val="22"/>
  </w:num>
  <w:num w:numId="31">
    <w:abstractNumId w:val="2"/>
  </w:num>
  <w:num w:numId="32">
    <w:abstractNumId w:val="5"/>
  </w:num>
  <w:num w:numId="33">
    <w:abstractNumId w:val="1"/>
  </w:num>
  <w:num w:numId="34">
    <w:abstractNumId w:val="20"/>
  </w:num>
  <w:num w:numId="35">
    <w:abstractNumId w:val="23"/>
  </w:num>
  <w:num w:numId="36">
    <w:abstractNumId w:val="7"/>
  </w:num>
  <w:num w:numId="37">
    <w:abstractNumId w:val="16"/>
  </w:num>
  <w:num w:numId="38">
    <w:abstractNumId w:val="7"/>
    <w:lvlOverride w:ilvl="0">
      <w:startOverride w:val="1"/>
    </w:lvlOverride>
  </w:num>
  <w:num w:numId="3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420"/>
  <w:drawingGridHorizontalSpacing w:val="100"/>
  <w:drawingGridVerticalSpacing w:val="156"/>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AC"/>
    <w:rsid w:val="00001F2B"/>
    <w:rsid w:val="000031B7"/>
    <w:rsid w:val="00005FB5"/>
    <w:rsid w:val="000108A5"/>
    <w:rsid w:val="0001468E"/>
    <w:rsid w:val="00016936"/>
    <w:rsid w:val="00017A44"/>
    <w:rsid w:val="00024150"/>
    <w:rsid w:val="00033B6B"/>
    <w:rsid w:val="00034C21"/>
    <w:rsid w:val="0003604F"/>
    <w:rsid w:val="00037EFB"/>
    <w:rsid w:val="0004051D"/>
    <w:rsid w:val="00052E9B"/>
    <w:rsid w:val="00064179"/>
    <w:rsid w:val="000646E6"/>
    <w:rsid w:val="000668F1"/>
    <w:rsid w:val="000731DA"/>
    <w:rsid w:val="000746AB"/>
    <w:rsid w:val="00075274"/>
    <w:rsid w:val="0008710E"/>
    <w:rsid w:val="00091F48"/>
    <w:rsid w:val="000A030D"/>
    <w:rsid w:val="000A3C3C"/>
    <w:rsid w:val="000A75C2"/>
    <w:rsid w:val="000B12E7"/>
    <w:rsid w:val="000C6463"/>
    <w:rsid w:val="000C7D5F"/>
    <w:rsid w:val="000D07E6"/>
    <w:rsid w:val="000D2930"/>
    <w:rsid w:val="000D7BA9"/>
    <w:rsid w:val="000E344C"/>
    <w:rsid w:val="000F06AD"/>
    <w:rsid w:val="00101BB5"/>
    <w:rsid w:val="00113B0E"/>
    <w:rsid w:val="0011455D"/>
    <w:rsid w:val="0012206D"/>
    <w:rsid w:val="0012320A"/>
    <w:rsid w:val="00133CB3"/>
    <w:rsid w:val="00136129"/>
    <w:rsid w:val="0014204F"/>
    <w:rsid w:val="00153A4C"/>
    <w:rsid w:val="001550A9"/>
    <w:rsid w:val="00155647"/>
    <w:rsid w:val="0016571E"/>
    <w:rsid w:val="00175764"/>
    <w:rsid w:val="00182C0B"/>
    <w:rsid w:val="00183173"/>
    <w:rsid w:val="00192291"/>
    <w:rsid w:val="001977D7"/>
    <w:rsid w:val="001A13BF"/>
    <w:rsid w:val="001B1B8C"/>
    <w:rsid w:val="001B4568"/>
    <w:rsid w:val="001C094F"/>
    <w:rsid w:val="001D6286"/>
    <w:rsid w:val="001D7AD0"/>
    <w:rsid w:val="001F7583"/>
    <w:rsid w:val="0020255F"/>
    <w:rsid w:val="00207406"/>
    <w:rsid w:val="00221202"/>
    <w:rsid w:val="002212F9"/>
    <w:rsid w:val="0022158F"/>
    <w:rsid w:val="00224226"/>
    <w:rsid w:val="00230307"/>
    <w:rsid w:val="00230C41"/>
    <w:rsid w:val="0023145F"/>
    <w:rsid w:val="002324F9"/>
    <w:rsid w:val="00233124"/>
    <w:rsid w:val="0023430C"/>
    <w:rsid w:val="00235746"/>
    <w:rsid w:val="00242A1E"/>
    <w:rsid w:val="00250168"/>
    <w:rsid w:val="002548F6"/>
    <w:rsid w:val="0026004C"/>
    <w:rsid w:val="0026186B"/>
    <w:rsid w:val="00274E07"/>
    <w:rsid w:val="0029741E"/>
    <w:rsid w:val="002A69C8"/>
    <w:rsid w:val="002D2E0F"/>
    <w:rsid w:val="002E21DD"/>
    <w:rsid w:val="002E45E3"/>
    <w:rsid w:val="00311514"/>
    <w:rsid w:val="0031393D"/>
    <w:rsid w:val="0032374C"/>
    <w:rsid w:val="0032696A"/>
    <w:rsid w:val="00343D00"/>
    <w:rsid w:val="003501AF"/>
    <w:rsid w:val="00354D3D"/>
    <w:rsid w:val="00365204"/>
    <w:rsid w:val="00366BF5"/>
    <w:rsid w:val="0037694A"/>
    <w:rsid w:val="00381EED"/>
    <w:rsid w:val="003829FB"/>
    <w:rsid w:val="0038763E"/>
    <w:rsid w:val="003938B1"/>
    <w:rsid w:val="003D5192"/>
    <w:rsid w:val="003E0972"/>
    <w:rsid w:val="003E4345"/>
    <w:rsid w:val="003F3017"/>
    <w:rsid w:val="003F3A6F"/>
    <w:rsid w:val="003F778D"/>
    <w:rsid w:val="00405CDB"/>
    <w:rsid w:val="00406EFE"/>
    <w:rsid w:val="00407751"/>
    <w:rsid w:val="00412D2D"/>
    <w:rsid w:val="004162C4"/>
    <w:rsid w:val="0042382C"/>
    <w:rsid w:val="00424306"/>
    <w:rsid w:val="004349F6"/>
    <w:rsid w:val="00435ADD"/>
    <w:rsid w:val="00455715"/>
    <w:rsid w:val="004561B1"/>
    <w:rsid w:val="00460F39"/>
    <w:rsid w:val="00461AD5"/>
    <w:rsid w:val="00461D54"/>
    <w:rsid w:val="00480A0E"/>
    <w:rsid w:val="00484335"/>
    <w:rsid w:val="00486428"/>
    <w:rsid w:val="004966E0"/>
    <w:rsid w:val="004B1B9E"/>
    <w:rsid w:val="004B6602"/>
    <w:rsid w:val="004B744B"/>
    <w:rsid w:val="004C250A"/>
    <w:rsid w:val="004C36F3"/>
    <w:rsid w:val="004C3CBB"/>
    <w:rsid w:val="004D4197"/>
    <w:rsid w:val="004E172A"/>
    <w:rsid w:val="0050301A"/>
    <w:rsid w:val="00503F5B"/>
    <w:rsid w:val="005045CE"/>
    <w:rsid w:val="0053026D"/>
    <w:rsid w:val="00533B4C"/>
    <w:rsid w:val="00534764"/>
    <w:rsid w:val="00536203"/>
    <w:rsid w:val="005377DA"/>
    <w:rsid w:val="00537843"/>
    <w:rsid w:val="00561F20"/>
    <w:rsid w:val="00570ECF"/>
    <w:rsid w:val="005730D9"/>
    <w:rsid w:val="00583140"/>
    <w:rsid w:val="0058324C"/>
    <w:rsid w:val="00583851"/>
    <w:rsid w:val="00584391"/>
    <w:rsid w:val="00584602"/>
    <w:rsid w:val="0059275C"/>
    <w:rsid w:val="00596E5D"/>
    <w:rsid w:val="005A5E3C"/>
    <w:rsid w:val="005C0FD7"/>
    <w:rsid w:val="005C20F4"/>
    <w:rsid w:val="005C4DC3"/>
    <w:rsid w:val="005C5EED"/>
    <w:rsid w:val="005E365B"/>
    <w:rsid w:val="005E6346"/>
    <w:rsid w:val="005F1AE5"/>
    <w:rsid w:val="005F1E26"/>
    <w:rsid w:val="00600B71"/>
    <w:rsid w:val="006054E7"/>
    <w:rsid w:val="006063A7"/>
    <w:rsid w:val="006158F2"/>
    <w:rsid w:val="00616445"/>
    <w:rsid w:val="00620597"/>
    <w:rsid w:val="00621846"/>
    <w:rsid w:val="00623F87"/>
    <w:rsid w:val="0062573C"/>
    <w:rsid w:val="00630F8F"/>
    <w:rsid w:val="006350C7"/>
    <w:rsid w:val="006427D9"/>
    <w:rsid w:val="00643B9D"/>
    <w:rsid w:val="006460AB"/>
    <w:rsid w:val="00646217"/>
    <w:rsid w:val="00654D4E"/>
    <w:rsid w:val="00655078"/>
    <w:rsid w:val="00657B4A"/>
    <w:rsid w:val="006701E5"/>
    <w:rsid w:val="00677F05"/>
    <w:rsid w:val="0069045F"/>
    <w:rsid w:val="006A18F2"/>
    <w:rsid w:val="006A5EF1"/>
    <w:rsid w:val="006B06A5"/>
    <w:rsid w:val="006B59B2"/>
    <w:rsid w:val="006B5DCE"/>
    <w:rsid w:val="006C66CB"/>
    <w:rsid w:val="006C69BF"/>
    <w:rsid w:val="006E0676"/>
    <w:rsid w:val="006E09B1"/>
    <w:rsid w:val="006E6397"/>
    <w:rsid w:val="006F03DD"/>
    <w:rsid w:val="006F4CBF"/>
    <w:rsid w:val="00705638"/>
    <w:rsid w:val="00710A2D"/>
    <w:rsid w:val="007177A4"/>
    <w:rsid w:val="00717BDB"/>
    <w:rsid w:val="007247A1"/>
    <w:rsid w:val="00727E56"/>
    <w:rsid w:val="00730635"/>
    <w:rsid w:val="007352C1"/>
    <w:rsid w:val="00735A31"/>
    <w:rsid w:val="00736F12"/>
    <w:rsid w:val="007410CA"/>
    <w:rsid w:val="007422AF"/>
    <w:rsid w:val="00744E7C"/>
    <w:rsid w:val="007505BA"/>
    <w:rsid w:val="00750666"/>
    <w:rsid w:val="0075624B"/>
    <w:rsid w:val="00765A9C"/>
    <w:rsid w:val="007660FC"/>
    <w:rsid w:val="007702A5"/>
    <w:rsid w:val="00775DE5"/>
    <w:rsid w:val="00783D66"/>
    <w:rsid w:val="007928A4"/>
    <w:rsid w:val="00793A4D"/>
    <w:rsid w:val="007A28B6"/>
    <w:rsid w:val="007A568A"/>
    <w:rsid w:val="007A72BC"/>
    <w:rsid w:val="007B0AB0"/>
    <w:rsid w:val="007B11D6"/>
    <w:rsid w:val="007B5EF9"/>
    <w:rsid w:val="007C0689"/>
    <w:rsid w:val="007C40A2"/>
    <w:rsid w:val="007C7BFE"/>
    <w:rsid w:val="007C7C9E"/>
    <w:rsid w:val="007E6A0F"/>
    <w:rsid w:val="007F05D8"/>
    <w:rsid w:val="007F1CD3"/>
    <w:rsid w:val="007F7AA3"/>
    <w:rsid w:val="00804229"/>
    <w:rsid w:val="00811903"/>
    <w:rsid w:val="00811D15"/>
    <w:rsid w:val="00816B7D"/>
    <w:rsid w:val="00836614"/>
    <w:rsid w:val="00841875"/>
    <w:rsid w:val="00847FAE"/>
    <w:rsid w:val="008501C1"/>
    <w:rsid w:val="008526AA"/>
    <w:rsid w:val="00855AA1"/>
    <w:rsid w:val="00856727"/>
    <w:rsid w:val="008632AB"/>
    <w:rsid w:val="00865178"/>
    <w:rsid w:val="00871B3B"/>
    <w:rsid w:val="00874CFE"/>
    <w:rsid w:val="00876489"/>
    <w:rsid w:val="00876A68"/>
    <w:rsid w:val="008828B8"/>
    <w:rsid w:val="008831AF"/>
    <w:rsid w:val="00894B37"/>
    <w:rsid w:val="008A0ABB"/>
    <w:rsid w:val="008B3DB6"/>
    <w:rsid w:val="008C3ADB"/>
    <w:rsid w:val="008C46A7"/>
    <w:rsid w:val="008D07DD"/>
    <w:rsid w:val="008D2DD7"/>
    <w:rsid w:val="008D7974"/>
    <w:rsid w:val="008E14FC"/>
    <w:rsid w:val="008E2412"/>
    <w:rsid w:val="008E4244"/>
    <w:rsid w:val="00900011"/>
    <w:rsid w:val="00902760"/>
    <w:rsid w:val="0091163F"/>
    <w:rsid w:val="00913696"/>
    <w:rsid w:val="0091730C"/>
    <w:rsid w:val="009302E6"/>
    <w:rsid w:val="0093646D"/>
    <w:rsid w:val="00941BCF"/>
    <w:rsid w:val="00947AEE"/>
    <w:rsid w:val="00950EF5"/>
    <w:rsid w:val="00955FD4"/>
    <w:rsid w:val="009710D5"/>
    <w:rsid w:val="00981945"/>
    <w:rsid w:val="00990107"/>
    <w:rsid w:val="00993191"/>
    <w:rsid w:val="0099657A"/>
    <w:rsid w:val="0099730A"/>
    <w:rsid w:val="00997B5D"/>
    <w:rsid w:val="009A078D"/>
    <w:rsid w:val="009A243A"/>
    <w:rsid w:val="009B2756"/>
    <w:rsid w:val="009B358B"/>
    <w:rsid w:val="009B6BCE"/>
    <w:rsid w:val="009C1F7E"/>
    <w:rsid w:val="009C2BA4"/>
    <w:rsid w:val="009C48A9"/>
    <w:rsid w:val="009E4AA1"/>
    <w:rsid w:val="009E658C"/>
    <w:rsid w:val="009E7D48"/>
    <w:rsid w:val="009F09DF"/>
    <w:rsid w:val="009F5436"/>
    <w:rsid w:val="009F7BA3"/>
    <w:rsid w:val="00A04642"/>
    <w:rsid w:val="00A15EA2"/>
    <w:rsid w:val="00A21812"/>
    <w:rsid w:val="00A23EB7"/>
    <w:rsid w:val="00A25666"/>
    <w:rsid w:val="00A30179"/>
    <w:rsid w:val="00A33633"/>
    <w:rsid w:val="00A52691"/>
    <w:rsid w:val="00A5702D"/>
    <w:rsid w:val="00A6064D"/>
    <w:rsid w:val="00A679A5"/>
    <w:rsid w:val="00A70226"/>
    <w:rsid w:val="00A75924"/>
    <w:rsid w:val="00A772F0"/>
    <w:rsid w:val="00A817D7"/>
    <w:rsid w:val="00AA557A"/>
    <w:rsid w:val="00AA5866"/>
    <w:rsid w:val="00AA7A77"/>
    <w:rsid w:val="00AC483E"/>
    <w:rsid w:val="00AC6B51"/>
    <w:rsid w:val="00AD06C5"/>
    <w:rsid w:val="00AD1BCB"/>
    <w:rsid w:val="00AE24CD"/>
    <w:rsid w:val="00AE3DBD"/>
    <w:rsid w:val="00AF4AB0"/>
    <w:rsid w:val="00AF7598"/>
    <w:rsid w:val="00B001E2"/>
    <w:rsid w:val="00B005A1"/>
    <w:rsid w:val="00B022CF"/>
    <w:rsid w:val="00B0539E"/>
    <w:rsid w:val="00B07DC7"/>
    <w:rsid w:val="00B163FF"/>
    <w:rsid w:val="00B22658"/>
    <w:rsid w:val="00B25BCB"/>
    <w:rsid w:val="00B361B6"/>
    <w:rsid w:val="00B45524"/>
    <w:rsid w:val="00B47364"/>
    <w:rsid w:val="00B5048A"/>
    <w:rsid w:val="00B51302"/>
    <w:rsid w:val="00B516EA"/>
    <w:rsid w:val="00B5478E"/>
    <w:rsid w:val="00B60D6B"/>
    <w:rsid w:val="00B63359"/>
    <w:rsid w:val="00B6564C"/>
    <w:rsid w:val="00B822D2"/>
    <w:rsid w:val="00B8744E"/>
    <w:rsid w:val="00BA5044"/>
    <w:rsid w:val="00BB29E5"/>
    <w:rsid w:val="00BC27E7"/>
    <w:rsid w:val="00BD0795"/>
    <w:rsid w:val="00BD357A"/>
    <w:rsid w:val="00BE427F"/>
    <w:rsid w:val="00BE4FAE"/>
    <w:rsid w:val="00BE77DE"/>
    <w:rsid w:val="00BF7296"/>
    <w:rsid w:val="00C32B41"/>
    <w:rsid w:val="00C37B00"/>
    <w:rsid w:val="00C447E0"/>
    <w:rsid w:val="00C452AB"/>
    <w:rsid w:val="00C5198F"/>
    <w:rsid w:val="00C51BA3"/>
    <w:rsid w:val="00C51F62"/>
    <w:rsid w:val="00C54934"/>
    <w:rsid w:val="00C55E93"/>
    <w:rsid w:val="00C565AE"/>
    <w:rsid w:val="00C57D2D"/>
    <w:rsid w:val="00C60E4E"/>
    <w:rsid w:val="00C62649"/>
    <w:rsid w:val="00C629FF"/>
    <w:rsid w:val="00C6387E"/>
    <w:rsid w:val="00C67D4D"/>
    <w:rsid w:val="00C71203"/>
    <w:rsid w:val="00C71B14"/>
    <w:rsid w:val="00C7614D"/>
    <w:rsid w:val="00C76345"/>
    <w:rsid w:val="00C95A56"/>
    <w:rsid w:val="00C969B3"/>
    <w:rsid w:val="00CA532F"/>
    <w:rsid w:val="00CB49DC"/>
    <w:rsid w:val="00CB513B"/>
    <w:rsid w:val="00CC1DFD"/>
    <w:rsid w:val="00CC6571"/>
    <w:rsid w:val="00CD2479"/>
    <w:rsid w:val="00CD5D8E"/>
    <w:rsid w:val="00CD6C07"/>
    <w:rsid w:val="00CF10DC"/>
    <w:rsid w:val="00CF6D02"/>
    <w:rsid w:val="00D02054"/>
    <w:rsid w:val="00D02DD1"/>
    <w:rsid w:val="00D07D0D"/>
    <w:rsid w:val="00D244DE"/>
    <w:rsid w:val="00D3573D"/>
    <w:rsid w:val="00D41BD5"/>
    <w:rsid w:val="00D47213"/>
    <w:rsid w:val="00D55446"/>
    <w:rsid w:val="00D56022"/>
    <w:rsid w:val="00D5623D"/>
    <w:rsid w:val="00D62F1F"/>
    <w:rsid w:val="00D63949"/>
    <w:rsid w:val="00D657E9"/>
    <w:rsid w:val="00D74EAF"/>
    <w:rsid w:val="00D75B14"/>
    <w:rsid w:val="00D81EC5"/>
    <w:rsid w:val="00D87EFC"/>
    <w:rsid w:val="00D91D57"/>
    <w:rsid w:val="00D929E3"/>
    <w:rsid w:val="00DB399B"/>
    <w:rsid w:val="00DB700C"/>
    <w:rsid w:val="00DC071B"/>
    <w:rsid w:val="00DC401D"/>
    <w:rsid w:val="00DD6FAD"/>
    <w:rsid w:val="00DE1909"/>
    <w:rsid w:val="00DE2CBB"/>
    <w:rsid w:val="00DE35C3"/>
    <w:rsid w:val="00DF1891"/>
    <w:rsid w:val="00E056EF"/>
    <w:rsid w:val="00E06355"/>
    <w:rsid w:val="00E13DCE"/>
    <w:rsid w:val="00E22A74"/>
    <w:rsid w:val="00E25980"/>
    <w:rsid w:val="00E2784C"/>
    <w:rsid w:val="00E41C7B"/>
    <w:rsid w:val="00E502B9"/>
    <w:rsid w:val="00E545EE"/>
    <w:rsid w:val="00E56DAC"/>
    <w:rsid w:val="00E77D5D"/>
    <w:rsid w:val="00E82384"/>
    <w:rsid w:val="00E824AC"/>
    <w:rsid w:val="00E85A52"/>
    <w:rsid w:val="00E872AE"/>
    <w:rsid w:val="00E956CA"/>
    <w:rsid w:val="00EB61ED"/>
    <w:rsid w:val="00EB6F01"/>
    <w:rsid w:val="00ED5A60"/>
    <w:rsid w:val="00EE04F1"/>
    <w:rsid w:val="00EF08D8"/>
    <w:rsid w:val="00F0331E"/>
    <w:rsid w:val="00F04DEF"/>
    <w:rsid w:val="00F107BB"/>
    <w:rsid w:val="00F13DE1"/>
    <w:rsid w:val="00F21AF0"/>
    <w:rsid w:val="00F22EAF"/>
    <w:rsid w:val="00F23FD7"/>
    <w:rsid w:val="00F27A42"/>
    <w:rsid w:val="00F31F17"/>
    <w:rsid w:val="00F635BE"/>
    <w:rsid w:val="00F677B0"/>
    <w:rsid w:val="00F727AF"/>
    <w:rsid w:val="00F73637"/>
    <w:rsid w:val="00F76F7A"/>
    <w:rsid w:val="00F80641"/>
    <w:rsid w:val="00F8585C"/>
    <w:rsid w:val="00F9642C"/>
    <w:rsid w:val="00F96B45"/>
    <w:rsid w:val="00FA4441"/>
    <w:rsid w:val="00FA4732"/>
    <w:rsid w:val="00FB13C2"/>
    <w:rsid w:val="00FC0B83"/>
    <w:rsid w:val="00FC2839"/>
    <w:rsid w:val="00FC53C0"/>
    <w:rsid w:val="00FC7210"/>
    <w:rsid w:val="00FD3DBD"/>
    <w:rsid w:val="00FE684D"/>
    <w:rsid w:val="00FF0996"/>
    <w:rsid w:val="00FF1BCA"/>
    <w:rsid w:val="01CD6622"/>
    <w:rsid w:val="043A3C3D"/>
    <w:rsid w:val="04D316E3"/>
    <w:rsid w:val="06C372AF"/>
    <w:rsid w:val="081659A7"/>
    <w:rsid w:val="0865500B"/>
    <w:rsid w:val="08733F86"/>
    <w:rsid w:val="09215D4E"/>
    <w:rsid w:val="0970298A"/>
    <w:rsid w:val="09DC7872"/>
    <w:rsid w:val="0A814383"/>
    <w:rsid w:val="0B4E6759"/>
    <w:rsid w:val="0CC516FF"/>
    <w:rsid w:val="0D6563C4"/>
    <w:rsid w:val="10612BD3"/>
    <w:rsid w:val="139F4BD7"/>
    <w:rsid w:val="176232D4"/>
    <w:rsid w:val="179D6517"/>
    <w:rsid w:val="17AB5D96"/>
    <w:rsid w:val="192877EA"/>
    <w:rsid w:val="1A2D613C"/>
    <w:rsid w:val="1A6E7FA1"/>
    <w:rsid w:val="1B7C2879"/>
    <w:rsid w:val="1C3F1A2C"/>
    <w:rsid w:val="207F1060"/>
    <w:rsid w:val="223302EB"/>
    <w:rsid w:val="2C9D09E4"/>
    <w:rsid w:val="2CB65F5D"/>
    <w:rsid w:val="2CD75C91"/>
    <w:rsid w:val="2CE122A4"/>
    <w:rsid w:val="35536552"/>
    <w:rsid w:val="380454FA"/>
    <w:rsid w:val="382D2619"/>
    <w:rsid w:val="383E600D"/>
    <w:rsid w:val="39CD4DC7"/>
    <w:rsid w:val="3C10644E"/>
    <w:rsid w:val="3D86424F"/>
    <w:rsid w:val="3E0D7E62"/>
    <w:rsid w:val="3EA83CE9"/>
    <w:rsid w:val="40033D96"/>
    <w:rsid w:val="424268FF"/>
    <w:rsid w:val="42481FE6"/>
    <w:rsid w:val="453C3512"/>
    <w:rsid w:val="488A4354"/>
    <w:rsid w:val="4A957639"/>
    <w:rsid w:val="4BA93777"/>
    <w:rsid w:val="4C50704D"/>
    <w:rsid w:val="4D021F4D"/>
    <w:rsid w:val="4D183D0C"/>
    <w:rsid w:val="4D8E582E"/>
    <w:rsid w:val="4D98267A"/>
    <w:rsid w:val="4E506E17"/>
    <w:rsid w:val="4FDE6B27"/>
    <w:rsid w:val="50C90E86"/>
    <w:rsid w:val="517B0556"/>
    <w:rsid w:val="51F617FB"/>
    <w:rsid w:val="53531345"/>
    <w:rsid w:val="53F25AD8"/>
    <w:rsid w:val="566C7F9C"/>
    <w:rsid w:val="57195A57"/>
    <w:rsid w:val="589E358B"/>
    <w:rsid w:val="5916460D"/>
    <w:rsid w:val="63EF61F1"/>
    <w:rsid w:val="653040BD"/>
    <w:rsid w:val="69243E81"/>
    <w:rsid w:val="6B7520A3"/>
    <w:rsid w:val="6C5951CA"/>
    <w:rsid w:val="6DAB7CB3"/>
    <w:rsid w:val="6DEA39D2"/>
    <w:rsid w:val="6E1C4B72"/>
    <w:rsid w:val="6EAA65CB"/>
    <w:rsid w:val="6F21634B"/>
    <w:rsid w:val="6F6378A1"/>
    <w:rsid w:val="6FD10681"/>
    <w:rsid w:val="6FD518EF"/>
    <w:rsid w:val="72C7439F"/>
    <w:rsid w:val="76055C67"/>
    <w:rsid w:val="760A6C1B"/>
    <w:rsid w:val="76225B15"/>
    <w:rsid w:val="79075D76"/>
    <w:rsid w:val="7B5E648D"/>
    <w:rsid w:val="7BEE2575"/>
    <w:rsid w:val="7D80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C22190-01D1-0043-A745-99458514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lsdException w:name="header" w:uiPriority="99" w:unhideWhenUsed="1" w:qFormat="1"/>
    <w:lsdException w:name="footer" w:uiPriority="99" w:unhideWhenUsed="1" w:qFormat="1"/>
    <w:lsdException w:name="caption" w:semiHidden="1" w:unhideWhenUsed="1" w:qFormat="1"/>
    <w:lsdException w:name="endnote text" w:uiPriority="99" w:unhideWhenUsed="1"/>
    <w:lsdException w:name="Title" w:qFormat="1"/>
    <w:lsdException w:name="Default Paragraph Font" w:semiHidden="1"/>
    <w:lsdException w:name="Body Text" w:uiPriority="99" w:unhideWhenUsed="1"/>
    <w:lsdException w:name="Subtitle" w:uiPriority="99" w:qFormat="1"/>
    <w:lsdException w:name="Hyperlink"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eastAsia="zh-CN"/>
    </w:rPr>
  </w:style>
  <w:style w:type="paragraph" w:styleId="1">
    <w:name w:val="heading 1"/>
    <w:basedOn w:val="a0"/>
    <w:next w:val="a"/>
    <w:link w:val="10"/>
    <w:qFormat/>
    <w:pPr>
      <w:numPr>
        <w:numId w:val="1"/>
      </w:numPr>
      <w:tabs>
        <w:tab w:val="left" w:pos="0"/>
      </w:tabs>
      <w:suppressAutoHyphens/>
      <w:spacing w:after="120"/>
    </w:pPr>
    <w:rPr>
      <w:rFonts w:ascii="Calibri" w:eastAsia="Calibri" w:hAnsi="Calibri"/>
      <w:kern w:val="0"/>
      <w:sz w:val="36"/>
      <w:szCs w:val="3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link w:val="a5"/>
    <w:rPr>
      <w:rFonts w:ascii="Calibri" w:hAnsi="Calibri"/>
      <w:lang w:val="en-US" w:eastAsia="zh-CN"/>
    </w:rPr>
  </w:style>
  <w:style w:type="character" w:customStyle="1" w:styleId="co-authorsmailrucssattributepostfix">
    <w:name w:val="co-authors_mailru_css_attribute_postfix"/>
  </w:style>
  <w:style w:type="character" w:styleId="a6">
    <w:name w:val="Emphasis"/>
    <w:uiPriority w:val="20"/>
    <w:qFormat/>
    <w:rPr>
      <w:i/>
      <w:iCs/>
    </w:rPr>
  </w:style>
  <w:style w:type="character" w:customStyle="1" w:styleId="a7">
    <w:name w:val="Нижний колонтитул Знак"/>
    <w:link w:val="a8"/>
    <w:uiPriority w:val="99"/>
    <w:qFormat/>
    <w:rPr>
      <w:rFonts w:ascii="Calibri" w:eastAsia="Calibri" w:hAnsi="Calibri"/>
      <w:sz w:val="22"/>
      <w:szCs w:val="22"/>
      <w:lang w:eastAsia="en-US"/>
    </w:rPr>
  </w:style>
  <w:style w:type="character" w:customStyle="1" w:styleId="20">
    <w:name w:val="Стиль2 Знак"/>
    <w:link w:val="2"/>
    <w:rPr>
      <w:rFonts w:eastAsia="Calibri"/>
      <w:b/>
      <w:color w:val="000000"/>
      <w:sz w:val="28"/>
      <w:szCs w:val="28"/>
      <w:shd w:val="clear" w:color="auto" w:fill="FFFFFF"/>
      <w:lang w:eastAsia="en-US"/>
    </w:rPr>
  </w:style>
  <w:style w:type="character" w:customStyle="1" w:styleId="37pt">
    <w:name w:val="Основной текст + 37 pt"/>
    <w:uiPriority w:val="99"/>
    <w:rPr>
      <w:rFonts w:ascii="Times New Roman" w:hAnsi="Times New Roman" w:cs="Times New Roman" w:hint="default"/>
      <w:sz w:val="74"/>
      <w:u w:val="none"/>
    </w:rPr>
  </w:style>
  <w:style w:type="character" w:customStyle="1" w:styleId="a9">
    <w:name w:val="Абзац списка Знак"/>
    <w:link w:val="aa"/>
    <w:uiPriority w:val="34"/>
    <w:qFormat/>
    <w:rPr>
      <w:rFonts w:eastAsia="Calibri"/>
      <w:sz w:val="28"/>
      <w:szCs w:val="28"/>
      <w:lang w:eastAsia="en-US"/>
    </w:rPr>
  </w:style>
  <w:style w:type="character" w:customStyle="1" w:styleId="10">
    <w:name w:val="Заголовок 1 Знак"/>
    <w:link w:val="1"/>
    <w:rPr>
      <w:rFonts w:ascii="Calibri" w:eastAsia="Calibri" w:hAnsi="Calibri"/>
      <w:b/>
      <w:bCs/>
      <w:sz w:val="36"/>
      <w:szCs w:val="36"/>
      <w:lang w:eastAsia="zh-CN"/>
    </w:rPr>
  </w:style>
  <w:style w:type="character" w:customStyle="1" w:styleId="main-authorsmailrucssattributepostfix">
    <w:name w:val="main-authors_mailru_css_attribute_postfix"/>
  </w:style>
  <w:style w:type="character" w:customStyle="1" w:styleId="ab">
    <w:name w:val="Основной текст Знак"/>
    <w:link w:val="ac"/>
    <w:uiPriority w:val="99"/>
    <w:rPr>
      <w:rFonts w:ascii="Calibri" w:eastAsia="Calibri" w:hAnsi="Calibri"/>
      <w:sz w:val="26"/>
      <w:shd w:val="clear" w:color="auto" w:fill="FFFFFF"/>
    </w:rPr>
  </w:style>
  <w:style w:type="character" w:styleId="ad">
    <w:name w:val="Strong"/>
    <w:uiPriority w:val="22"/>
    <w:qFormat/>
    <w:rPr>
      <w:b/>
      <w:bCs/>
    </w:rPr>
  </w:style>
  <w:style w:type="character" w:customStyle="1" w:styleId="ae">
    <w:name w:val="Название Знак"/>
    <w:link w:val="a0"/>
    <w:rPr>
      <w:rFonts w:ascii="Calibri Light" w:eastAsia="Times New Roman" w:hAnsi="Calibri Light" w:cs="Times New Roman"/>
      <w:b/>
      <w:bCs/>
      <w:kern w:val="28"/>
      <w:sz w:val="32"/>
      <w:szCs w:val="32"/>
      <w:lang w:val="en-US" w:eastAsia="zh-CN"/>
    </w:rPr>
  </w:style>
  <w:style w:type="character" w:customStyle="1" w:styleId="af">
    <w:name w:val="Текст концевой сноски Знак"/>
    <w:link w:val="af0"/>
    <w:uiPriority w:val="99"/>
    <w:rPr>
      <w:rFonts w:ascii="Calibri" w:eastAsia="Calibri" w:hAnsi="Calibri"/>
      <w:lang w:eastAsia="en-US"/>
    </w:rPr>
  </w:style>
  <w:style w:type="character" w:customStyle="1" w:styleId="af1">
    <w:name w:val="Текст сноски Знак"/>
    <w:link w:val="af2"/>
    <w:uiPriority w:val="99"/>
    <w:rPr>
      <w:rFonts w:ascii="Calibri" w:eastAsia="Calibri" w:hAnsi="Calibri"/>
      <w:lang w:eastAsia="en-US"/>
    </w:rPr>
  </w:style>
  <w:style w:type="character" w:styleId="af3">
    <w:name w:val="Hyperlink"/>
    <w:uiPriority w:val="99"/>
    <w:unhideWhenUsed/>
    <w:rPr>
      <w:color w:val="0563C1"/>
      <w:u w:val="single"/>
    </w:rPr>
  </w:style>
  <w:style w:type="character" w:customStyle="1" w:styleId="category-maincontentlist-characteristics-key">
    <w:name w:val="category-maincontent__list-characteristics-key"/>
  </w:style>
  <w:style w:type="character" w:customStyle="1" w:styleId="af4">
    <w:name w:val="Текст выноски Знак"/>
    <w:link w:val="af5"/>
    <w:uiPriority w:val="99"/>
    <w:qFormat/>
    <w:rPr>
      <w:rFonts w:ascii="Tahoma" w:eastAsia="Calibri" w:hAnsi="Tahoma" w:cs="Tahoma"/>
      <w:sz w:val="16"/>
      <w:szCs w:val="16"/>
      <w:lang w:eastAsia="en-US"/>
    </w:rPr>
  </w:style>
  <w:style w:type="character" w:customStyle="1" w:styleId="11">
    <w:name w:val="Текст концевой сноски Знак1"/>
    <w:uiPriority w:val="99"/>
    <w:semiHidden/>
    <w:rPr>
      <w:rFonts w:ascii="Calibri" w:eastAsia="Calibri" w:hAnsi="Calibri" w:cs="Times New Roman"/>
      <w:sz w:val="20"/>
      <w:szCs w:val="20"/>
    </w:rPr>
  </w:style>
  <w:style w:type="character" w:customStyle="1" w:styleId="af6">
    <w:name w:val="Верхний колонтитул Знак"/>
    <w:link w:val="af7"/>
    <w:uiPriority w:val="99"/>
    <w:rPr>
      <w:rFonts w:ascii="Calibri" w:eastAsia="Calibri" w:hAnsi="Calibri"/>
      <w:sz w:val="22"/>
      <w:szCs w:val="22"/>
      <w:lang w:eastAsia="en-US"/>
    </w:rPr>
  </w:style>
  <w:style w:type="paragraph" w:customStyle="1" w:styleId="mm87">
    <w:name w:val="mm87"/>
    <w:basedOn w:val="a"/>
    <w:pPr>
      <w:ind w:left="284" w:right="1701" w:firstLine="284"/>
    </w:pPr>
    <w:rPr>
      <w:rFonts w:ascii="Arial" w:eastAsia="Times New Roman" w:hAnsi="Arial" w:cs="Arial"/>
      <w:lang w:val="ru-RU" w:eastAsia="ru-RU"/>
    </w:rPr>
  </w:style>
  <w:style w:type="paragraph" w:styleId="aa">
    <w:name w:val="List Paragraph"/>
    <w:basedOn w:val="a"/>
    <w:link w:val="a9"/>
    <w:uiPriority w:val="34"/>
    <w:qFormat/>
    <w:pPr>
      <w:widowControl w:val="0"/>
      <w:autoSpaceDE w:val="0"/>
      <w:autoSpaceDN w:val="0"/>
      <w:spacing w:before="100" w:after="100" w:line="480" w:lineRule="auto"/>
      <w:ind w:left="720" w:hanging="360"/>
      <w:contextualSpacing/>
      <w:jc w:val="both"/>
    </w:pPr>
    <w:rPr>
      <w:sz w:val="28"/>
      <w:szCs w:val="28"/>
      <w:lang w:val="x-none" w:eastAsia="en-US"/>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af8">
    <w:name w:val="Normal (Web)"/>
    <w:qFormat/>
    <w:pPr>
      <w:spacing w:before="100" w:beforeAutospacing="1" w:after="100" w:afterAutospacing="1"/>
    </w:pPr>
    <w:rPr>
      <w:sz w:val="24"/>
      <w:szCs w:val="24"/>
      <w:lang w:val="en-US" w:eastAsia="zh-CN"/>
    </w:rPr>
  </w:style>
  <w:style w:type="paragraph" w:styleId="a5">
    <w:name w:val="Body Text Indent"/>
    <w:basedOn w:val="a"/>
    <w:link w:val="a4"/>
    <w:pPr>
      <w:spacing w:after="120"/>
      <w:ind w:left="283"/>
    </w:pPr>
  </w:style>
  <w:style w:type="paragraph" w:styleId="ac">
    <w:name w:val="Body Text"/>
    <w:basedOn w:val="a"/>
    <w:link w:val="ab"/>
    <w:uiPriority w:val="99"/>
    <w:unhideWhenUsed/>
    <w:pPr>
      <w:widowControl w:val="0"/>
      <w:shd w:val="clear" w:color="auto" w:fill="FFFFFF"/>
      <w:spacing w:line="480" w:lineRule="exact"/>
      <w:jc w:val="both"/>
    </w:pPr>
    <w:rPr>
      <w:sz w:val="26"/>
      <w:lang w:val="x-none" w:eastAsia="x-none"/>
    </w:rPr>
  </w:style>
  <w:style w:type="paragraph" w:styleId="a0">
    <w:name w:val="Title"/>
    <w:basedOn w:val="a"/>
    <w:next w:val="a"/>
    <w:link w:val="ae"/>
    <w:qFormat/>
    <w:pPr>
      <w:spacing w:before="240" w:after="60"/>
      <w:jc w:val="center"/>
      <w:outlineLvl w:val="0"/>
    </w:pPr>
    <w:rPr>
      <w:rFonts w:ascii="Calibri Light" w:eastAsia="Times New Roman" w:hAnsi="Calibri Light"/>
      <w:b/>
      <w:bCs/>
      <w:kern w:val="28"/>
      <w:sz w:val="32"/>
      <w:szCs w:val="32"/>
    </w:rPr>
  </w:style>
  <w:style w:type="paragraph" w:styleId="af5">
    <w:name w:val="Balloon Text"/>
    <w:basedOn w:val="a"/>
    <w:link w:val="af4"/>
    <w:uiPriority w:val="99"/>
    <w:unhideWhenUsed/>
    <w:rPr>
      <w:rFonts w:ascii="Tahoma" w:hAnsi="Tahoma"/>
      <w:sz w:val="16"/>
      <w:szCs w:val="16"/>
      <w:lang w:val="x-none" w:eastAsia="en-US"/>
    </w:rPr>
  </w:style>
  <w:style w:type="paragraph" w:styleId="af7">
    <w:name w:val="header"/>
    <w:basedOn w:val="a"/>
    <w:link w:val="af6"/>
    <w:uiPriority w:val="99"/>
    <w:unhideWhenUsed/>
    <w:qFormat/>
    <w:pPr>
      <w:tabs>
        <w:tab w:val="center" w:pos="4677"/>
        <w:tab w:val="right" w:pos="9355"/>
      </w:tabs>
    </w:pPr>
    <w:rPr>
      <w:sz w:val="22"/>
      <w:szCs w:val="22"/>
      <w:lang w:val="x-none" w:eastAsia="en-US"/>
    </w:rPr>
  </w:style>
  <w:style w:type="paragraph" w:styleId="af2">
    <w:name w:val="footnote text"/>
    <w:basedOn w:val="a"/>
    <w:link w:val="af1"/>
    <w:uiPriority w:val="99"/>
    <w:unhideWhenUsed/>
    <w:rPr>
      <w:lang w:val="x-none" w:eastAsia="en-US"/>
    </w:rPr>
  </w:style>
  <w:style w:type="paragraph" w:customStyle="1" w:styleId="12">
    <w:name w:val="Заголовок 12"/>
    <w:basedOn w:val="a"/>
    <w:next w:val="a"/>
    <w:pPr>
      <w:keepNext/>
      <w:outlineLvl w:val="0"/>
    </w:pPr>
    <w:rPr>
      <w:rFonts w:ascii="Times New Roman" w:eastAsia="Times New Roman" w:hAnsi="Times New Roman"/>
      <w:sz w:val="28"/>
      <w:lang w:val="ru-RU" w:eastAsia="ru-RU"/>
    </w:rPr>
  </w:style>
  <w:style w:type="paragraph" w:customStyle="1" w:styleId="Standard">
    <w:name w:val="Standard"/>
    <w:qFormat/>
    <w:pPr>
      <w:widowControl w:val="0"/>
      <w:suppressAutoHyphens/>
      <w:autoSpaceDN w:val="0"/>
    </w:pPr>
    <w:rPr>
      <w:rFonts w:eastAsia="Segoe UI" w:cs="Tahoma"/>
      <w:color w:val="000000"/>
      <w:kern w:val="3"/>
      <w:sz w:val="24"/>
      <w:szCs w:val="24"/>
      <w:lang w:val="en-US" w:eastAsia="en-US" w:bidi="en-US"/>
    </w:rPr>
  </w:style>
  <w:style w:type="paragraph" w:styleId="af0">
    <w:name w:val="endnote text"/>
    <w:basedOn w:val="a"/>
    <w:link w:val="af"/>
    <w:uiPriority w:val="99"/>
    <w:unhideWhenUsed/>
    <w:rPr>
      <w:lang w:val="x-none" w:eastAsia="en-US"/>
    </w:rPr>
  </w:style>
  <w:style w:type="paragraph" w:customStyle="1" w:styleId="13">
    <w:name w:val="Абзац списка1"/>
    <w:basedOn w:val="a"/>
    <w:qFormat/>
    <w:pPr>
      <w:spacing w:after="160" w:line="256" w:lineRule="auto"/>
      <w:ind w:left="720"/>
    </w:pPr>
    <w:rPr>
      <w:sz w:val="22"/>
      <w:szCs w:val="22"/>
      <w:lang w:val="ru-RU" w:eastAsia="en-US"/>
    </w:rPr>
  </w:style>
  <w:style w:type="paragraph" w:customStyle="1" w:styleId="14">
    <w:name w:val="Стиль1"/>
    <w:basedOn w:val="a"/>
    <w:pPr>
      <w:keepNext/>
      <w:overflowPunct w:val="0"/>
      <w:autoSpaceDE w:val="0"/>
      <w:autoSpaceDN w:val="0"/>
      <w:adjustRightInd w:val="0"/>
      <w:jc w:val="center"/>
    </w:pPr>
    <w:rPr>
      <w:rFonts w:ascii="Times New Roman" w:eastAsia="Times New Roman" w:hAnsi="Times New Roman"/>
      <w:sz w:val="28"/>
      <w:lang w:val="ru-RU" w:eastAsia="ru-RU"/>
    </w:rPr>
  </w:style>
  <w:style w:type="paragraph" w:styleId="a8">
    <w:name w:val="footer"/>
    <w:basedOn w:val="a"/>
    <w:link w:val="a7"/>
    <w:uiPriority w:val="99"/>
    <w:unhideWhenUsed/>
    <w:qFormat/>
    <w:pPr>
      <w:tabs>
        <w:tab w:val="center" w:pos="4677"/>
        <w:tab w:val="right" w:pos="9355"/>
      </w:tabs>
    </w:pPr>
    <w:rPr>
      <w:sz w:val="22"/>
      <w:szCs w:val="22"/>
      <w:lang w:val="x-none" w:eastAsia="en-US"/>
    </w:rPr>
  </w:style>
  <w:style w:type="paragraph" w:customStyle="1" w:styleId="Noeeu1">
    <w:name w:val="Noeeu1"/>
    <w:basedOn w:val="a"/>
    <w:pPr>
      <w:keepNext/>
      <w:overflowPunct w:val="0"/>
      <w:autoSpaceDE w:val="0"/>
      <w:autoSpaceDN w:val="0"/>
      <w:adjustRightInd w:val="0"/>
      <w:jc w:val="center"/>
    </w:pPr>
    <w:rPr>
      <w:rFonts w:ascii="Times New Roman" w:eastAsia="Times New Roman" w:hAnsi="Times New Roman"/>
      <w:sz w:val="28"/>
      <w:lang w:val="ru-RU" w:eastAsia="ru-RU"/>
    </w:rPr>
  </w:style>
  <w:style w:type="paragraph" w:customStyle="1" w:styleId="2">
    <w:name w:val="Стиль2"/>
    <w:basedOn w:val="aa"/>
    <w:link w:val="20"/>
    <w:qFormat/>
    <w:pPr>
      <w:widowControl/>
      <w:numPr>
        <w:ilvl w:val="1"/>
        <w:numId w:val="1"/>
      </w:numPr>
      <w:shd w:val="clear" w:color="auto" w:fill="FFFFFF"/>
      <w:autoSpaceDE/>
      <w:autoSpaceDN/>
      <w:spacing w:before="840" w:after="840" w:line="360" w:lineRule="auto"/>
      <w:ind w:left="0" w:firstLine="0"/>
      <w:jc w:val="center"/>
    </w:pPr>
    <w:rPr>
      <w:b/>
      <w:color w:val="000000"/>
    </w:rPr>
  </w:style>
  <w:style w:type="table" w:customStyle="1" w:styleId="TableGrid6">
    <w:name w:val="TableGrid6"/>
    <w:rPr>
      <w:rFonts w:eastAsia="Times New Roman"/>
      <w:sz w:val="22"/>
      <w:szCs w:val="22"/>
    </w:rPr>
    <w:tblPr>
      <w:tblCellMar>
        <w:top w:w="0" w:type="dxa"/>
        <w:left w:w="0" w:type="dxa"/>
        <w:bottom w:w="0" w:type="dxa"/>
        <w:right w:w="0" w:type="dxa"/>
      </w:tblCellMar>
    </w:tblPr>
  </w:style>
  <w:style w:type="table" w:styleId="af9">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39"/>
    <w:qFormat/>
    <w:rPr>
      <w:rFonts w:eastAsia="Andale Sans UI"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2"/>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2"/>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39"/>
    <w:qFormat/>
    <w:rPr>
      <w:rFonts w:eastAsia="Andale Sans UI"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5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2"/>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link w:val="afb"/>
    <w:uiPriority w:val="99"/>
    <w:qFormat/>
    <w:rsid w:val="000B12E7"/>
    <w:pPr>
      <w:jc w:val="center"/>
    </w:pPr>
    <w:rPr>
      <w:rFonts w:ascii="Times New Roman" w:eastAsia="Times New Roman" w:hAnsi="Times New Roman"/>
      <w:b/>
      <w:sz w:val="28"/>
      <w:lang w:val="x-none" w:eastAsia="x-none"/>
    </w:rPr>
  </w:style>
  <w:style w:type="character" w:customStyle="1" w:styleId="afb">
    <w:name w:val="Подзаголовок Знак"/>
    <w:link w:val="afa"/>
    <w:uiPriority w:val="99"/>
    <w:rsid w:val="000B12E7"/>
    <w:rPr>
      <w:rFonts w:ascii="Times New Roman" w:eastAsia="Times New Roman" w:hAnsi="Times New Roman"/>
      <w:b/>
      <w:sz w:val="28"/>
    </w:rPr>
  </w:style>
  <w:style w:type="character" w:customStyle="1" w:styleId="normaltextrun">
    <w:name w:val="normaltextrun"/>
    <w:basedOn w:val="a1"/>
    <w:rsid w:val="00B822D2"/>
  </w:style>
  <w:style w:type="character" w:customStyle="1" w:styleId="spellingerror">
    <w:name w:val="spellingerror"/>
    <w:basedOn w:val="a1"/>
    <w:rsid w:val="00B822D2"/>
  </w:style>
  <w:style w:type="character" w:customStyle="1" w:styleId="eop">
    <w:name w:val="eop"/>
    <w:basedOn w:val="a1"/>
    <w:rsid w:val="00B822D2"/>
  </w:style>
  <w:style w:type="paragraph" w:customStyle="1" w:styleId="paragraph">
    <w:name w:val="paragraph"/>
    <w:basedOn w:val="a"/>
    <w:rsid w:val="006427D9"/>
    <w:pPr>
      <w:spacing w:before="100" w:beforeAutospacing="1" w:after="100" w:afterAutospacing="1"/>
    </w:pPr>
    <w:rPr>
      <w:rFonts w:ascii="Times New Roman" w:eastAsia="Times New Roman" w:hAnsi="Times New Roman"/>
      <w:sz w:val="24"/>
      <w:szCs w:val="24"/>
      <w:lang w:val="ru-RU" w:eastAsia="ru-RU"/>
    </w:rPr>
  </w:style>
  <w:style w:type="character" w:customStyle="1" w:styleId="22">
    <w:name w:val="Основной текст (2)_"/>
    <w:link w:val="23"/>
    <w:locked/>
    <w:rsid w:val="00E956CA"/>
    <w:rPr>
      <w:b/>
      <w:spacing w:val="8"/>
      <w:sz w:val="25"/>
      <w:shd w:val="clear" w:color="auto" w:fill="FFFFFF"/>
    </w:rPr>
  </w:style>
  <w:style w:type="paragraph" w:customStyle="1" w:styleId="23">
    <w:name w:val="Основной текст (2)"/>
    <w:basedOn w:val="a"/>
    <w:link w:val="22"/>
    <w:rsid w:val="00E956CA"/>
    <w:pPr>
      <w:widowControl w:val="0"/>
      <w:shd w:val="clear" w:color="auto" w:fill="FFFFFF"/>
      <w:spacing w:before="420" w:line="480" w:lineRule="exact"/>
      <w:ind w:firstLine="1400"/>
    </w:pPr>
    <w:rPr>
      <w:b/>
      <w:spacing w:val="8"/>
      <w:sz w:val="25"/>
      <w:lang w:val="x-none" w:eastAsia="x-none"/>
    </w:rPr>
  </w:style>
  <w:style w:type="paragraph" w:customStyle="1" w:styleId="16">
    <w:name w:val="Обычный1"/>
    <w:rsid w:val="00E956CA"/>
    <w:pPr>
      <w:widowControl w:val="0"/>
    </w:pPr>
    <w:rPr>
      <w:rFonts w:ascii="Times New Roman" w:eastAsia="Times New Roman" w:hAnsi="Times New Roman"/>
      <w:snapToGrid w:val="0"/>
    </w:rPr>
  </w:style>
  <w:style w:type="numbering" w:customStyle="1" w:styleId="WWNum2">
    <w:name w:val="WWNum2"/>
    <w:basedOn w:val="a3"/>
    <w:rsid w:val="00101BB5"/>
    <w:pPr>
      <w:numPr>
        <w:numId w:val="36"/>
      </w:numPr>
    </w:pPr>
  </w:style>
  <w:style w:type="numbering" w:customStyle="1" w:styleId="WWNum6">
    <w:name w:val="WWNum6"/>
    <w:basedOn w:val="a3"/>
    <w:rsid w:val="00101BB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i.org/10.21292/2075-1230-2020-98-2-5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x.doi.org/10.18565/aig.2020.8.12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7D19C-DB3D-47B6-BCEF-CEF959AC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3502</Words>
  <Characters>19966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23422</CharactersWithSpaces>
  <SharedDoc>false</SharedDoc>
  <HLinks>
    <vt:vector size="84" baseType="variant">
      <vt:variant>
        <vt:i4>2621500</vt:i4>
      </vt:variant>
      <vt:variant>
        <vt:i4>66</vt:i4>
      </vt:variant>
      <vt:variant>
        <vt:i4>0</vt:i4>
      </vt:variant>
      <vt:variant>
        <vt:i4>5</vt:i4>
      </vt:variant>
      <vt:variant>
        <vt:lpwstr>https://dx.doi.org/10.18565/aig.2020.8.120-125</vt:lpwstr>
      </vt:variant>
      <vt:variant>
        <vt:lpwstr/>
      </vt:variant>
      <vt:variant>
        <vt:i4>131074</vt:i4>
      </vt:variant>
      <vt:variant>
        <vt:i4>63</vt:i4>
      </vt:variant>
      <vt:variant>
        <vt:i4>0</vt:i4>
      </vt:variant>
      <vt:variant>
        <vt:i4>5</vt:i4>
      </vt:variant>
      <vt:variant>
        <vt:lpwstr>http://doi.org/10.21292/2075-1230-2020-98-2-52-56</vt:lpwstr>
      </vt:variant>
      <vt:variant>
        <vt:lpwstr/>
      </vt:variant>
      <vt:variant>
        <vt:i4>3473445</vt:i4>
      </vt:variant>
      <vt:variant>
        <vt:i4>60</vt:i4>
      </vt:variant>
      <vt:variant>
        <vt:i4>0</vt:i4>
      </vt:variant>
      <vt:variant>
        <vt:i4>5</vt:i4>
      </vt:variant>
      <vt:variant>
        <vt:lpwstr>https://www.elibrary.ru/contents.asp?id=34172123&amp;selid=24719839</vt:lpwstr>
      </vt:variant>
      <vt:variant>
        <vt:lpwstr/>
      </vt:variant>
      <vt:variant>
        <vt:i4>4259855</vt:i4>
      </vt:variant>
      <vt:variant>
        <vt:i4>57</vt:i4>
      </vt:variant>
      <vt:variant>
        <vt:i4>0</vt:i4>
      </vt:variant>
      <vt:variant>
        <vt:i4>5</vt:i4>
      </vt:variant>
      <vt:variant>
        <vt:lpwstr>https://www.elibrary.ru/contents.asp?id=34172123</vt:lpwstr>
      </vt:variant>
      <vt:variant>
        <vt:lpwstr/>
      </vt:variant>
      <vt:variant>
        <vt:i4>5963794</vt:i4>
      </vt:variant>
      <vt:variant>
        <vt:i4>54</vt:i4>
      </vt:variant>
      <vt:variant>
        <vt:i4>0</vt:i4>
      </vt:variant>
      <vt:variant>
        <vt:i4>5</vt:i4>
      </vt:variant>
      <vt:variant>
        <vt:lpwstr>https://www.elibrary.ru/item.asp?id=24719839</vt:lpwstr>
      </vt:variant>
      <vt:variant>
        <vt:lpwstr/>
      </vt:variant>
      <vt:variant>
        <vt:i4>3670057</vt:i4>
      </vt:variant>
      <vt:variant>
        <vt:i4>51</vt:i4>
      </vt:variant>
      <vt:variant>
        <vt:i4>0</vt:i4>
      </vt:variant>
      <vt:variant>
        <vt:i4>5</vt:i4>
      </vt:variant>
      <vt:variant>
        <vt:lpwstr>https://www.elibrary.ru/contents.asp?id=35573150&amp;selid=35573154</vt:lpwstr>
      </vt:variant>
      <vt:variant>
        <vt:lpwstr/>
      </vt:variant>
      <vt:variant>
        <vt:i4>4390925</vt:i4>
      </vt:variant>
      <vt:variant>
        <vt:i4>48</vt:i4>
      </vt:variant>
      <vt:variant>
        <vt:i4>0</vt:i4>
      </vt:variant>
      <vt:variant>
        <vt:i4>5</vt:i4>
      </vt:variant>
      <vt:variant>
        <vt:lpwstr>https://www.elibrary.ru/contents.asp?id=35573150</vt:lpwstr>
      </vt:variant>
      <vt:variant>
        <vt:lpwstr/>
      </vt:variant>
      <vt:variant>
        <vt:i4>5177434</vt:i4>
      </vt:variant>
      <vt:variant>
        <vt:i4>45</vt:i4>
      </vt:variant>
      <vt:variant>
        <vt:i4>0</vt:i4>
      </vt:variant>
      <vt:variant>
        <vt:i4>5</vt:i4>
      </vt:variant>
      <vt:variant>
        <vt:lpwstr>http://www.unaids.org/ru/resources/documents/2018/Global-AIDS-Monitoring</vt:lpwstr>
      </vt:variant>
      <vt:variant>
        <vt:lpwstr/>
      </vt:variant>
      <vt:variant>
        <vt:i4>2883624</vt:i4>
      </vt:variant>
      <vt:variant>
        <vt:i4>42</vt:i4>
      </vt:variant>
      <vt:variant>
        <vt:i4>0</vt:i4>
      </vt:variant>
      <vt:variant>
        <vt:i4>5</vt:i4>
      </vt:variant>
      <vt:variant>
        <vt:lpwstr>http://www.stoptb.org/assets/documents/news/Modeling Report_1 May 2020_FINAL.pdf</vt:lpwstr>
      </vt:variant>
      <vt:variant>
        <vt:lpwstr/>
      </vt:variant>
      <vt:variant>
        <vt:i4>1966177</vt:i4>
      </vt:variant>
      <vt:variant>
        <vt:i4>39</vt:i4>
      </vt:variant>
      <vt:variant>
        <vt:i4>0</vt:i4>
      </vt:variant>
      <vt:variant>
        <vt:i4>5</vt:i4>
      </vt:variant>
      <vt:variant>
        <vt:lpwstr>http://www.ncbi.nlm.nih.gov/pubmed/17507545?ordinalpos=22&amp;itool=EntrezSystem2.PEntrez.Pubmed.Pubmed_ResultsPanel.Pubmed_DefaultReportPanel.Pubmed_RVDocSum</vt:lpwstr>
      </vt:variant>
      <vt:variant>
        <vt:lpwstr/>
      </vt:variant>
      <vt:variant>
        <vt:i4>3866673</vt:i4>
      </vt:variant>
      <vt:variant>
        <vt:i4>36</vt:i4>
      </vt:variant>
      <vt:variant>
        <vt:i4>0</vt:i4>
      </vt:variant>
      <vt:variant>
        <vt:i4>5</vt:i4>
      </vt:variant>
      <vt:variant>
        <vt:lpwstr>http://aidsinfo.nih.gov/guidelines on 3/10/2018</vt:lpwstr>
      </vt:variant>
      <vt:variant>
        <vt:lpwstr/>
      </vt:variant>
      <vt:variant>
        <vt:i4>393302</vt:i4>
      </vt:variant>
      <vt:variant>
        <vt:i4>33</vt:i4>
      </vt:variant>
      <vt:variant>
        <vt:i4>0</vt:i4>
      </vt:variant>
      <vt:variant>
        <vt:i4>5</vt:i4>
      </vt:variant>
      <vt:variant>
        <vt:lpwstr>http://medrxiv.org/lookup/doi/10.1101/2020.04.28.20079582</vt:lpwstr>
      </vt:variant>
      <vt:variant>
        <vt:lpwstr/>
      </vt:variant>
      <vt:variant>
        <vt:i4>5898310</vt:i4>
      </vt:variant>
      <vt:variant>
        <vt:i4>21</vt:i4>
      </vt:variant>
      <vt:variant>
        <vt:i4>0</vt:i4>
      </vt:variant>
      <vt:variant>
        <vt:i4>5</vt:i4>
      </vt:variant>
      <vt:variant>
        <vt:lpwstr>http://www.gepatitunet.ru/dict/Grrisk.htm</vt:lpwstr>
      </vt:variant>
      <vt:variant>
        <vt:lpwstr/>
      </vt:variant>
      <vt:variant>
        <vt:i4>2359296</vt:i4>
      </vt:variant>
      <vt:variant>
        <vt:i4>0</vt:i4>
      </vt:variant>
      <vt:variant>
        <vt:i4>0</vt:i4>
      </vt:variant>
      <vt:variant>
        <vt:i4>5</vt:i4>
      </vt:variant>
      <vt:variant>
        <vt:lpwstr>https://clck.yandex.ru/redir/nWO_r1F33ck?data=NnBZTWRhdFZKOHRaTENSMFc4S0VQR0hiX0Z0dUhFQnpCTGx2SHU2MFVrdEROSmktc09xMy1GdVZuSE50OW5RY1BfUkx1VGQ4SlFMQVhvOW5JRFFTNU9lZnJDN0k5MzRFSnptaVdtWnJ6WldMQVA1RTRjY040T3E4ZmxGajBzNDNTMkFhTF9yV3dFZGtUV0JwbnFUSGlydkFCSFJGTUI4N2RXM2o2Q1RzUTlBb3hfRHhlNTdSWC1vUi1nNGRqOGpBdzZLbjhfRkFVLTBOVHRzU0M3eHRvOGROWUI4ZnRKOXE1alBmYjR1bDNNem1oOFhmMnA0aU54dUpnSkRabEhoUTNxSndxRzQyMnZB&amp;b64e=2&amp;sign=d6cc11895ca7ec5fdb1f7e57484a67a8&amp;keyno=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n.karpina</dc:creator>
  <cp:keywords/>
  <cp:lastModifiedBy>Гордеева Ольга Михайловна</cp:lastModifiedBy>
  <cp:revision>2</cp:revision>
  <cp:lastPrinted>2020-11-06T11:50:00Z</cp:lastPrinted>
  <dcterms:created xsi:type="dcterms:W3CDTF">2021-02-03T07:47:00Z</dcterms:created>
  <dcterms:modified xsi:type="dcterms:W3CDTF">2021-02-03T07:47:00Z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1049-11.2.0.9052</vt:lpwstr>
  </property>
</Properties>
</file>