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93" w:rsidRPr="00573193" w:rsidRDefault="00573193" w:rsidP="00573193">
      <w:pPr>
        <w:numPr>
          <w:ilvl w:val="0"/>
          <w:numId w:val="1"/>
        </w:numPr>
        <w:tabs>
          <w:tab w:val="num" w:pos="284"/>
        </w:tabs>
        <w:suppressAutoHyphens/>
        <w:spacing w:after="120" w:line="240" w:lineRule="auto"/>
        <w:ind w:left="284" w:hanging="284"/>
        <w:jc w:val="center"/>
        <w:rPr>
          <w:rFonts w:ascii="Calibri" w:eastAsia="Calibri" w:hAnsi="Calibri" w:cs="Arial"/>
          <w:b/>
          <w:sz w:val="28"/>
          <w:szCs w:val="28"/>
          <w:lang w:eastAsia="ru-RU"/>
        </w:rPr>
      </w:pPr>
      <w:r w:rsidRPr="00573193">
        <w:rPr>
          <w:rFonts w:ascii="Calibri" w:eastAsia="Calibri" w:hAnsi="Calibri" w:cs="Arial"/>
          <w:b/>
          <w:sz w:val="28"/>
          <w:szCs w:val="28"/>
          <w:lang w:eastAsia="ru-RU"/>
        </w:rPr>
        <w:t>МИНИСТЕРСТВО НАУКИ И ВЫСШЕГО ОБРАЗОВАНИЯ РОССИИ</w:t>
      </w:r>
    </w:p>
    <w:p w:rsidR="00573193" w:rsidRPr="00573193" w:rsidRDefault="00573193" w:rsidP="00573193">
      <w:pPr>
        <w:numPr>
          <w:ilvl w:val="0"/>
          <w:numId w:val="1"/>
        </w:numPr>
        <w:tabs>
          <w:tab w:val="num" w:pos="284"/>
        </w:tabs>
        <w:suppressAutoHyphens/>
        <w:spacing w:after="120" w:line="240" w:lineRule="auto"/>
        <w:ind w:left="284" w:hanging="284"/>
        <w:jc w:val="center"/>
        <w:rPr>
          <w:rFonts w:ascii="Calibri" w:eastAsia="Calibri" w:hAnsi="Calibri" w:cs="Arial"/>
          <w:b/>
          <w:sz w:val="28"/>
          <w:szCs w:val="28"/>
          <w:lang w:eastAsia="ru-RU"/>
        </w:rPr>
      </w:pPr>
      <w:r w:rsidRPr="00573193">
        <w:rPr>
          <w:rFonts w:ascii="Calibri" w:eastAsia="Calibri" w:hAnsi="Calibri" w:cs="Arial"/>
          <w:b/>
          <w:sz w:val="28"/>
          <w:szCs w:val="28"/>
          <w:lang w:eastAsia="ru-RU"/>
        </w:rPr>
        <w:t>МИНИСТЕРСТВО ЗДРАВООХРАНЕНИЯ РОССИЙСКОЙ ФЕДЕРАЦИИ</w:t>
      </w:r>
    </w:p>
    <w:p w:rsidR="00573193" w:rsidRPr="00573193" w:rsidRDefault="00573193" w:rsidP="00573193">
      <w:pPr>
        <w:numPr>
          <w:ilvl w:val="0"/>
          <w:numId w:val="1"/>
        </w:numPr>
        <w:tabs>
          <w:tab w:val="num" w:pos="284"/>
        </w:tabs>
        <w:suppressAutoHyphens/>
        <w:spacing w:after="120" w:line="240" w:lineRule="auto"/>
        <w:ind w:right="-108"/>
        <w:jc w:val="center"/>
        <w:rPr>
          <w:rFonts w:ascii="Calibri" w:eastAsia="Calibri" w:hAnsi="Calibri" w:cs="Arial"/>
          <w:b/>
          <w:sz w:val="28"/>
          <w:szCs w:val="28"/>
          <w:lang w:eastAsia="ru-RU"/>
        </w:rPr>
      </w:pPr>
      <w:r w:rsidRPr="00573193">
        <w:rPr>
          <w:rFonts w:ascii="Calibri" w:eastAsia="Calibri" w:hAnsi="Calibri" w:cs="Arial"/>
          <w:b/>
          <w:sz w:val="28"/>
          <w:szCs w:val="28"/>
          <w:lang w:eastAsia="ru-RU"/>
        </w:rPr>
        <w:t>РОСИЙСКАЯ АКАДЕМИЯ НАУК</w:t>
      </w:r>
    </w:p>
    <w:p w:rsidR="00573193" w:rsidRPr="00573193" w:rsidRDefault="00573193" w:rsidP="00573193">
      <w:pPr>
        <w:numPr>
          <w:ilvl w:val="0"/>
          <w:numId w:val="1"/>
        </w:numPr>
        <w:tabs>
          <w:tab w:val="num" w:pos="284"/>
        </w:tabs>
        <w:suppressAutoHyphens/>
        <w:spacing w:after="120" w:line="240" w:lineRule="auto"/>
        <w:ind w:right="-108"/>
        <w:jc w:val="center"/>
        <w:rPr>
          <w:rFonts w:ascii="Calibri" w:eastAsia="Calibri" w:hAnsi="Calibri" w:cs="Arial"/>
          <w:b/>
          <w:sz w:val="28"/>
          <w:szCs w:val="28"/>
          <w:lang w:eastAsia="ru-RU"/>
        </w:rPr>
      </w:pPr>
      <w:r w:rsidRPr="00573193">
        <w:rPr>
          <w:rFonts w:ascii="Calibri" w:eastAsia="Calibri" w:hAnsi="Calibri" w:cs="Arial"/>
          <w:b/>
          <w:sz w:val="28"/>
          <w:szCs w:val="28"/>
          <w:lang w:eastAsia="ru-RU"/>
        </w:rPr>
        <w:t>НАЦИОНАЛЬНАЯ АССОЦИАЦИЯ ФТИЗИАТРОВ</w:t>
      </w:r>
    </w:p>
    <w:p w:rsidR="00573193" w:rsidRPr="00573193" w:rsidRDefault="00573193" w:rsidP="00573193">
      <w:pPr>
        <w:numPr>
          <w:ilvl w:val="0"/>
          <w:numId w:val="1"/>
        </w:numPr>
        <w:suppressAutoHyphens/>
        <w:spacing w:after="0" w:line="240" w:lineRule="auto"/>
        <w:ind w:right="-108"/>
        <w:jc w:val="center"/>
        <w:rPr>
          <w:rFonts w:ascii="Calibri" w:eastAsia="Calibri" w:hAnsi="Calibri" w:cs="Arial"/>
          <w:b/>
          <w:sz w:val="28"/>
          <w:szCs w:val="28"/>
          <w:lang w:eastAsia="ru-RU"/>
        </w:rPr>
      </w:pPr>
      <w:r w:rsidRPr="00573193">
        <w:rPr>
          <w:rFonts w:ascii="Calibri" w:eastAsia="Calibri" w:hAnsi="Calibri" w:cs="Arial"/>
          <w:b/>
          <w:sz w:val="28"/>
          <w:szCs w:val="28"/>
          <w:lang w:eastAsia="ru-RU"/>
        </w:rPr>
        <w:t>ФЕДЕРАЛЬНОЕ ГОСУДАРСТВЕННОЕ БЮДЖЕТНОЕ НАУЧНОЕ УЧРЕЖДЕНИЕ</w:t>
      </w:r>
    </w:p>
    <w:p w:rsidR="00573193" w:rsidRPr="00573193" w:rsidRDefault="00573193" w:rsidP="00573193">
      <w:pPr>
        <w:numPr>
          <w:ilvl w:val="0"/>
          <w:numId w:val="1"/>
        </w:numPr>
        <w:suppressAutoHyphens/>
        <w:spacing w:after="120" w:line="240" w:lineRule="auto"/>
        <w:ind w:right="-108"/>
        <w:jc w:val="center"/>
        <w:rPr>
          <w:rFonts w:ascii="Calibri" w:eastAsia="Calibri" w:hAnsi="Calibri" w:cs="Arial"/>
          <w:b/>
          <w:sz w:val="28"/>
          <w:szCs w:val="28"/>
          <w:lang w:eastAsia="ru-RU"/>
        </w:rPr>
      </w:pPr>
      <w:r w:rsidRPr="00573193">
        <w:rPr>
          <w:rFonts w:ascii="Calibri" w:eastAsia="Calibri" w:hAnsi="Calibri" w:cs="Arial"/>
          <w:b/>
          <w:sz w:val="28"/>
          <w:szCs w:val="28"/>
          <w:lang w:eastAsia="ru-RU"/>
        </w:rPr>
        <w:t>«ЦЕНТРАЛЬНЫЙ НАУЧНО-ИССЛЕДОВАТЕЛЬСКИЙ ИНСТИТУТ ТУБЕРКУЛЕЗА»</w:t>
      </w:r>
    </w:p>
    <w:p w:rsidR="00573193" w:rsidRPr="00573193" w:rsidRDefault="00573193" w:rsidP="00573193">
      <w:pPr>
        <w:numPr>
          <w:ilvl w:val="0"/>
          <w:numId w:val="1"/>
        </w:numPr>
        <w:suppressAutoHyphens/>
        <w:spacing w:after="0" w:line="240" w:lineRule="auto"/>
        <w:ind w:right="-108"/>
        <w:jc w:val="center"/>
        <w:rPr>
          <w:rFonts w:ascii="Calibri" w:eastAsia="Calibri" w:hAnsi="Calibri" w:cs="Arial"/>
          <w:b/>
          <w:sz w:val="28"/>
          <w:szCs w:val="28"/>
          <w:lang w:eastAsia="ru-RU"/>
        </w:rPr>
      </w:pPr>
      <w:r w:rsidRPr="00573193">
        <w:rPr>
          <w:rFonts w:ascii="Calibri" w:eastAsia="Calibri" w:hAnsi="Calibri" w:cs="Arial"/>
          <w:b/>
          <w:sz w:val="28"/>
          <w:szCs w:val="28"/>
          <w:lang w:eastAsia="ru-RU"/>
        </w:rPr>
        <w:t>ФЕДЕРАЛЬНОЕ ГОСУДАРСТВЕННОЕ БЮДЖЕТНОЕ УЧРЕЖДЕНИЕ</w:t>
      </w:r>
    </w:p>
    <w:p w:rsidR="00943F05" w:rsidRDefault="00573193" w:rsidP="00943F05">
      <w:pPr>
        <w:numPr>
          <w:ilvl w:val="0"/>
          <w:numId w:val="1"/>
        </w:numPr>
        <w:suppressAutoHyphens/>
        <w:spacing w:after="0" w:line="240" w:lineRule="auto"/>
        <w:ind w:right="-108"/>
        <w:jc w:val="center"/>
        <w:rPr>
          <w:rFonts w:ascii="Calibri" w:eastAsia="Calibri" w:hAnsi="Calibri" w:cs="Arial"/>
          <w:b/>
          <w:sz w:val="28"/>
          <w:szCs w:val="28"/>
          <w:lang w:eastAsia="ru-RU"/>
        </w:rPr>
      </w:pPr>
      <w:r w:rsidRPr="00573193">
        <w:rPr>
          <w:rFonts w:ascii="Calibri" w:eastAsia="Calibri" w:hAnsi="Calibri" w:cs="Arial"/>
          <w:b/>
          <w:sz w:val="28"/>
          <w:szCs w:val="28"/>
          <w:lang w:eastAsia="ru-RU"/>
        </w:rPr>
        <w:t xml:space="preserve"> «САНКТ-ПЕТЕРБУРГСКИЙ НАУЧНО-ИССЛЕДОВАТЕЛЬСКИЙ ИНСТИТУТ ФТИЗИОПУЛЬМОНОЛОГИИ» </w:t>
      </w:r>
    </w:p>
    <w:p w:rsidR="00573193" w:rsidRPr="00573193" w:rsidRDefault="00573193" w:rsidP="00943F05">
      <w:pPr>
        <w:numPr>
          <w:ilvl w:val="0"/>
          <w:numId w:val="1"/>
        </w:numPr>
        <w:suppressAutoHyphens/>
        <w:spacing w:after="0" w:line="240" w:lineRule="auto"/>
        <w:ind w:right="-108"/>
        <w:jc w:val="center"/>
        <w:rPr>
          <w:rFonts w:ascii="Calibri" w:eastAsia="Calibri" w:hAnsi="Calibri" w:cs="Arial"/>
          <w:b/>
          <w:sz w:val="28"/>
          <w:szCs w:val="28"/>
          <w:lang w:eastAsia="ru-RU"/>
        </w:rPr>
      </w:pPr>
      <w:r w:rsidRPr="00573193">
        <w:rPr>
          <w:rFonts w:ascii="Calibri" w:eastAsia="Calibri" w:hAnsi="Calibri" w:cs="Arial"/>
          <w:b/>
          <w:sz w:val="28"/>
          <w:szCs w:val="28"/>
          <w:lang w:eastAsia="ru-RU"/>
        </w:rPr>
        <w:t>МИНИСТЕРСТВА ЗДРАВООХРАНЕНИЯ РОССИЙСКОЙ ФЕДЕРАЦИИ</w:t>
      </w:r>
    </w:p>
    <w:p w:rsidR="00943F05" w:rsidRDefault="00943F05" w:rsidP="00573193">
      <w:pPr>
        <w:suppressAutoHyphens/>
        <w:spacing w:after="120" w:line="240" w:lineRule="auto"/>
        <w:ind w:left="284"/>
        <w:jc w:val="center"/>
        <w:rPr>
          <w:rFonts w:ascii="Calibri" w:eastAsia="Calibri" w:hAnsi="Calibri" w:cs="Times New Roman"/>
          <w:b/>
          <w:sz w:val="28"/>
          <w:szCs w:val="24"/>
        </w:rPr>
      </w:pPr>
    </w:p>
    <w:p w:rsidR="00573193" w:rsidRPr="00573193" w:rsidRDefault="00573193" w:rsidP="00573193">
      <w:pPr>
        <w:suppressAutoHyphens/>
        <w:spacing w:after="120" w:line="240" w:lineRule="auto"/>
        <w:ind w:left="284"/>
        <w:jc w:val="center"/>
        <w:rPr>
          <w:rFonts w:ascii="Calibri" w:eastAsia="Calibri" w:hAnsi="Calibri" w:cs="Times New Roman"/>
          <w:b/>
          <w:sz w:val="18"/>
          <w:szCs w:val="16"/>
        </w:rPr>
      </w:pPr>
      <w:r w:rsidRPr="00573193">
        <w:rPr>
          <w:rFonts w:ascii="Calibri" w:eastAsia="Calibri" w:hAnsi="Calibri" w:cs="Times New Roman"/>
          <w:b/>
          <w:sz w:val="28"/>
          <w:szCs w:val="24"/>
        </w:rPr>
        <w:t>ПРОГРАММА</w:t>
      </w:r>
    </w:p>
    <w:p w:rsidR="00943F05" w:rsidRPr="00943F05" w:rsidRDefault="00573193" w:rsidP="00264F37">
      <w:pPr>
        <w:numPr>
          <w:ilvl w:val="0"/>
          <w:numId w:val="1"/>
        </w:numPr>
        <w:suppressAutoHyphens/>
        <w:spacing w:after="0" w:line="240" w:lineRule="auto"/>
        <w:ind w:right="89"/>
        <w:jc w:val="center"/>
        <w:rPr>
          <w:rFonts w:ascii="Calibri" w:eastAsia="Calibri" w:hAnsi="Calibri" w:cs="Times New Roman"/>
          <w:b/>
          <w:color w:val="00B050"/>
          <w:sz w:val="14"/>
          <w:szCs w:val="12"/>
        </w:rPr>
      </w:pPr>
      <w:r w:rsidRPr="00573193">
        <w:rPr>
          <w:rFonts w:ascii="Calibri" w:eastAsia="Calibri" w:hAnsi="Calibri" w:cs="Times New Roman"/>
          <w:b/>
          <w:color w:val="00B050"/>
          <w:sz w:val="28"/>
          <w:szCs w:val="24"/>
        </w:rPr>
        <w:t xml:space="preserve">ВСЕРОССИЙСКАЯ НАУЧНО-ПРАКТИЧЕСКАЯ КОНФЕРЕНЦИЯ МОЛОДЫХ УЧЕНЫХ С МЕЖДУНАРОДНЫМ УЧАСТИЕМ, ПОСВЯЩЕННАЯ ВСЕМИРНОМУ ДНЮ БОРЬБЫ С ТУБЕРКУЛЕЗОМ, 100-ЛЕТИЮ ОБРАЗОВАНИЯ ФГБНУ «ЦНИИТ» И ПРЕДСТОЯЩЕМУ </w:t>
      </w:r>
    </w:p>
    <w:p w:rsidR="00573193" w:rsidRPr="00573193" w:rsidRDefault="00573193" w:rsidP="00264F37">
      <w:pPr>
        <w:numPr>
          <w:ilvl w:val="0"/>
          <w:numId w:val="1"/>
        </w:numPr>
        <w:suppressAutoHyphens/>
        <w:spacing w:after="0" w:line="240" w:lineRule="auto"/>
        <w:ind w:right="89"/>
        <w:jc w:val="center"/>
        <w:rPr>
          <w:rFonts w:ascii="Calibri" w:eastAsia="Calibri" w:hAnsi="Calibri" w:cs="Times New Roman"/>
          <w:b/>
          <w:color w:val="00B050"/>
          <w:sz w:val="14"/>
          <w:szCs w:val="12"/>
        </w:rPr>
      </w:pPr>
      <w:r w:rsidRPr="00573193">
        <w:rPr>
          <w:rFonts w:ascii="Calibri" w:eastAsia="Calibri" w:hAnsi="Calibri" w:cs="Times New Roman"/>
          <w:b/>
          <w:color w:val="00B050"/>
          <w:sz w:val="28"/>
          <w:szCs w:val="24"/>
        </w:rPr>
        <w:t>300-ЛЕТИЮ СО ДНЯ ОБРАЗОВАНИЯ РОССИЙСКОЙ АКАДЕМИИ НАУК</w:t>
      </w:r>
    </w:p>
    <w:p w:rsidR="00943F05" w:rsidRDefault="00943F05" w:rsidP="0057319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4"/>
        </w:rPr>
      </w:pPr>
    </w:p>
    <w:p w:rsidR="00376C01" w:rsidRDefault="00573193" w:rsidP="0057319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943F05">
        <w:rPr>
          <w:rFonts w:ascii="Calibri" w:eastAsia="Calibri" w:hAnsi="Calibri" w:cs="Times New Roman"/>
          <w:b/>
          <w:sz w:val="32"/>
          <w:szCs w:val="32"/>
        </w:rPr>
        <w:t xml:space="preserve">«Современные инновационные технологии в эпидемиологии, </w:t>
      </w:r>
    </w:p>
    <w:p w:rsidR="00943F05" w:rsidRDefault="00573193" w:rsidP="0057319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943F05">
        <w:rPr>
          <w:rFonts w:ascii="Calibri" w:eastAsia="Calibri" w:hAnsi="Calibri" w:cs="Times New Roman"/>
          <w:b/>
          <w:sz w:val="32"/>
          <w:szCs w:val="32"/>
        </w:rPr>
        <w:t xml:space="preserve">диагностике и лечении туберкулеза взрослых и детей», </w:t>
      </w:r>
    </w:p>
    <w:p w:rsidR="00943F05" w:rsidRDefault="00573193" w:rsidP="00573193">
      <w:pPr>
        <w:spacing w:after="0" w:line="240" w:lineRule="auto"/>
        <w:jc w:val="center"/>
        <w:rPr>
          <w:rFonts w:ascii="Calibri" w:eastAsia="Calibri" w:hAnsi="Calibri" w:cs="Arial"/>
          <w:b/>
          <w:sz w:val="32"/>
          <w:szCs w:val="32"/>
        </w:rPr>
      </w:pPr>
      <w:r w:rsidRPr="00943F05">
        <w:rPr>
          <w:rFonts w:ascii="Calibri" w:eastAsia="Calibri" w:hAnsi="Calibri" w:cs="Arial"/>
          <w:b/>
          <w:sz w:val="32"/>
          <w:szCs w:val="32"/>
        </w:rPr>
        <w:t xml:space="preserve">Москва – Санкт-Петербург, </w:t>
      </w:r>
    </w:p>
    <w:p w:rsidR="004E757F" w:rsidRDefault="00573193" w:rsidP="00573193">
      <w:pPr>
        <w:spacing w:after="0" w:line="240" w:lineRule="auto"/>
        <w:jc w:val="center"/>
        <w:rPr>
          <w:rFonts w:ascii="Calibri" w:eastAsia="Calibri" w:hAnsi="Calibri" w:cs="Arial"/>
          <w:b/>
          <w:sz w:val="32"/>
          <w:szCs w:val="32"/>
        </w:rPr>
      </w:pPr>
      <w:r w:rsidRPr="00943F05">
        <w:rPr>
          <w:rFonts w:ascii="Calibri" w:eastAsia="Calibri" w:hAnsi="Calibri" w:cs="Arial"/>
          <w:b/>
          <w:sz w:val="32"/>
          <w:szCs w:val="32"/>
        </w:rPr>
        <w:t>24</w:t>
      </w:r>
      <w:r w:rsidR="00943F05">
        <w:rPr>
          <w:rFonts w:ascii="Calibri" w:eastAsia="Calibri" w:hAnsi="Calibri" w:cs="Arial"/>
          <w:b/>
          <w:sz w:val="32"/>
          <w:szCs w:val="32"/>
        </w:rPr>
        <w:t>‒</w:t>
      </w:r>
      <w:r w:rsidRPr="00943F05">
        <w:rPr>
          <w:rFonts w:ascii="Calibri" w:eastAsia="Calibri" w:hAnsi="Calibri" w:cs="Arial"/>
          <w:b/>
          <w:sz w:val="32"/>
          <w:szCs w:val="32"/>
        </w:rPr>
        <w:t>26 марта 2021 года</w:t>
      </w:r>
    </w:p>
    <w:p w:rsidR="008414A5" w:rsidRPr="00943F05" w:rsidRDefault="008414A5" w:rsidP="00573193">
      <w:pPr>
        <w:spacing w:after="0" w:line="240" w:lineRule="auto"/>
        <w:jc w:val="center"/>
        <w:rPr>
          <w:rFonts w:ascii="Calibri" w:eastAsia="Calibri" w:hAnsi="Calibri" w:cs="Arial"/>
          <w:b/>
          <w:sz w:val="32"/>
          <w:szCs w:val="32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862"/>
        <w:gridCol w:w="4095"/>
        <w:gridCol w:w="1275"/>
        <w:gridCol w:w="4536"/>
      </w:tblGrid>
      <w:tr w:rsidR="00573193" w:rsidRPr="000C111E" w:rsidTr="00F36CB4">
        <w:tc>
          <w:tcPr>
            <w:tcW w:w="10768" w:type="dxa"/>
            <w:gridSpan w:val="4"/>
            <w:vAlign w:val="center"/>
          </w:tcPr>
          <w:p w:rsidR="00573193" w:rsidRPr="000C111E" w:rsidRDefault="00573193" w:rsidP="00E60FA5">
            <w:pPr>
              <w:tabs>
                <w:tab w:val="left" w:pos="9210"/>
              </w:tabs>
              <w:jc w:val="center"/>
              <w:rPr>
                <w:rFonts w:cs="Calibri"/>
                <w:b/>
                <w:color w:val="2E74B5" w:themeColor="accent1" w:themeShade="BF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24 марта</w:t>
            </w:r>
          </w:p>
        </w:tc>
      </w:tr>
      <w:tr w:rsidR="00573193" w:rsidRPr="000C111E" w:rsidTr="00F36CB4">
        <w:tc>
          <w:tcPr>
            <w:tcW w:w="10768" w:type="dxa"/>
            <w:gridSpan w:val="4"/>
            <w:vAlign w:val="center"/>
          </w:tcPr>
          <w:p w:rsidR="00573193" w:rsidRPr="000C111E" w:rsidRDefault="00573193" w:rsidP="00E60FA5">
            <w:pPr>
              <w:tabs>
                <w:tab w:val="left" w:pos="9210"/>
              </w:tabs>
              <w:spacing w:line="216" w:lineRule="auto"/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Трансляция конференции во все регионы РФ и страны СНГ</w:t>
            </w:r>
          </w:p>
          <w:p w:rsidR="00573193" w:rsidRPr="000C111E" w:rsidRDefault="00573193" w:rsidP="00E60FA5">
            <w:pPr>
              <w:tabs>
                <w:tab w:val="left" w:pos="9210"/>
              </w:tabs>
              <w:spacing w:line="216" w:lineRule="auto"/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</w:p>
        </w:tc>
      </w:tr>
      <w:tr w:rsidR="00573193" w:rsidRPr="000C111E" w:rsidTr="00F36CB4">
        <w:trPr>
          <w:trHeight w:val="271"/>
        </w:trPr>
        <w:tc>
          <w:tcPr>
            <w:tcW w:w="10768" w:type="dxa"/>
            <w:gridSpan w:val="4"/>
            <w:vAlign w:val="center"/>
          </w:tcPr>
          <w:p w:rsidR="00573193" w:rsidRPr="000C111E" w:rsidRDefault="00573193" w:rsidP="00E60FA5">
            <w:pPr>
              <w:tabs>
                <w:tab w:val="left" w:pos="9210"/>
              </w:tabs>
              <w:spacing w:line="216" w:lineRule="auto"/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 xml:space="preserve">Президиум: </w:t>
            </w:r>
          </w:p>
          <w:p w:rsidR="00376C01" w:rsidRDefault="00573193" w:rsidP="00E60FA5">
            <w:pPr>
              <w:tabs>
                <w:tab w:val="left" w:pos="9210"/>
              </w:tabs>
              <w:spacing w:line="216" w:lineRule="auto"/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 xml:space="preserve">Эргешов А.Э., Яблонский П.К., Береговых В.В., Литвинов В.И., </w:t>
            </w:r>
          </w:p>
          <w:p w:rsidR="00573193" w:rsidRPr="000C111E" w:rsidRDefault="00573193" w:rsidP="00E60FA5">
            <w:pPr>
              <w:tabs>
                <w:tab w:val="left" w:pos="9210"/>
              </w:tabs>
              <w:spacing w:line="216" w:lineRule="auto"/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Вуйнович</w:t>
            </w:r>
            <w:proofErr w:type="spellEnd"/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 xml:space="preserve"> М., Мордовин А.</w:t>
            </w:r>
          </w:p>
        </w:tc>
      </w:tr>
      <w:tr w:rsidR="008414A5" w:rsidRPr="000C111E" w:rsidTr="008414A5">
        <w:trPr>
          <w:trHeight w:val="1678"/>
        </w:trPr>
        <w:tc>
          <w:tcPr>
            <w:tcW w:w="862" w:type="dxa"/>
            <w:vMerge w:val="restart"/>
          </w:tcPr>
          <w:p w:rsidR="008414A5" w:rsidRPr="000C111E" w:rsidRDefault="008414A5" w:rsidP="00E60FA5">
            <w:pPr>
              <w:tabs>
                <w:tab w:val="left" w:pos="9210"/>
              </w:tabs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>09:30</w:t>
            </w:r>
          </w:p>
        </w:tc>
        <w:tc>
          <w:tcPr>
            <w:tcW w:w="5370" w:type="dxa"/>
            <w:gridSpan w:val="2"/>
          </w:tcPr>
          <w:p w:rsidR="008414A5" w:rsidRPr="000C111E" w:rsidRDefault="008414A5" w:rsidP="00E60FA5">
            <w:pPr>
              <w:spacing w:line="216" w:lineRule="auto"/>
              <w:rPr>
                <w:rFonts w:cs="Calibri"/>
                <w:b/>
                <w:color w:val="2E74B5"/>
                <w:sz w:val="28"/>
                <w:szCs w:val="28"/>
              </w:rPr>
            </w:pPr>
            <w:proofErr w:type="spellStart"/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Атаджан</w:t>
            </w:r>
            <w:proofErr w:type="spellEnd"/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 xml:space="preserve"> </w:t>
            </w:r>
            <w:proofErr w:type="spellStart"/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Эргешович</w:t>
            </w:r>
            <w:proofErr w:type="spellEnd"/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 xml:space="preserve"> Эргешов,</w:t>
            </w:r>
          </w:p>
          <w:p w:rsidR="008414A5" w:rsidRPr="000C111E" w:rsidRDefault="008414A5" w:rsidP="00E60FA5">
            <w:pPr>
              <w:spacing w:line="216" w:lineRule="auto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0000"/>
                <w:sz w:val="28"/>
                <w:szCs w:val="28"/>
              </w:rPr>
              <w:t xml:space="preserve">директор ФГБНУ «ЦНИИТ», </w:t>
            </w:r>
          </w:p>
          <w:p w:rsidR="008414A5" w:rsidRPr="000C111E" w:rsidRDefault="008414A5" w:rsidP="00E60FA5">
            <w:pPr>
              <w:spacing w:line="216" w:lineRule="auto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0000"/>
                <w:sz w:val="28"/>
                <w:szCs w:val="28"/>
              </w:rPr>
              <w:t>профессор</w:t>
            </w:r>
          </w:p>
          <w:p w:rsidR="008414A5" w:rsidRPr="000C111E" w:rsidRDefault="008414A5" w:rsidP="00E60FA5">
            <w:pPr>
              <w:spacing w:line="216" w:lineRule="auto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Яблонский Петр Казимирович</w:t>
            </w:r>
          </w:p>
          <w:p w:rsidR="008414A5" w:rsidRPr="008414A5" w:rsidRDefault="008414A5" w:rsidP="008414A5">
            <w:pPr>
              <w:spacing w:line="216" w:lineRule="auto"/>
              <w:rPr>
                <w:rFonts w:cs="Calibri"/>
                <w:b/>
                <w:color w:val="000000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0000"/>
                <w:sz w:val="28"/>
                <w:szCs w:val="28"/>
              </w:rPr>
              <w:t>директор ФГБУ «СПб НИИФ» МЗ РФ</w:t>
            </w:r>
            <w:r>
              <w:rPr>
                <w:rFonts w:cs="Calibri"/>
                <w:b/>
                <w:color w:val="000000"/>
                <w:sz w:val="28"/>
                <w:szCs w:val="28"/>
              </w:rPr>
              <w:t xml:space="preserve">, </w:t>
            </w:r>
            <w:r w:rsidRPr="000C111E">
              <w:rPr>
                <w:rFonts w:cs="Calibri"/>
                <w:b/>
                <w:color w:val="000000"/>
                <w:sz w:val="28"/>
                <w:szCs w:val="28"/>
              </w:rPr>
              <w:t>профессор</w:t>
            </w:r>
          </w:p>
        </w:tc>
        <w:tc>
          <w:tcPr>
            <w:tcW w:w="4536" w:type="dxa"/>
            <w:vAlign w:val="center"/>
          </w:tcPr>
          <w:p w:rsidR="008414A5" w:rsidRPr="000C111E" w:rsidRDefault="008414A5" w:rsidP="008414A5">
            <w:pPr>
              <w:spacing w:line="216" w:lineRule="auto"/>
              <w:jc w:val="center"/>
              <w:rPr>
                <w:rFonts w:cs="Calibri"/>
                <w:color w:val="009900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Открытие конференции</w:t>
            </w:r>
          </w:p>
          <w:p w:rsidR="008414A5" w:rsidRPr="000C111E" w:rsidRDefault="008414A5" w:rsidP="00E60FA5">
            <w:pPr>
              <w:spacing w:line="216" w:lineRule="auto"/>
              <w:jc w:val="center"/>
              <w:rPr>
                <w:rFonts w:cs="Calibri"/>
                <w:color w:val="009900"/>
                <w:sz w:val="28"/>
                <w:szCs w:val="28"/>
              </w:rPr>
            </w:pPr>
          </w:p>
        </w:tc>
      </w:tr>
      <w:tr w:rsidR="008414A5" w:rsidRPr="000C111E" w:rsidTr="008414A5">
        <w:trPr>
          <w:trHeight w:val="3094"/>
        </w:trPr>
        <w:tc>
          <w:tcPr>
            <w:tcW w:w="862" w:type="dxa"/>
            <w:vMerge/>
            <w:vAlign w:val="center"/>
          </w:tcPr>
          <w:p w:rsidR="008414A5" w:rsidRPr="000C111E" w:rsidRDefault="008414A5" w:rsidP="00E60FA5">
            <w:pPr>
              <w:tabs>
                <w:tab w:val="left" w:pos="9210"/>
              </w:tabs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5370" w:type="dxa"/>
            <w:gridSpan w:val="2"/>
          </w:tcPr>
          <w:p w:rsidR="008414A5" w:rsidRPr="000C111E" w:rsidRDefault="008414A5" w:rsidP="00E60FA5">
            <w:pPr>
              <w:pStyle w:val="a4"/>
              <w:spacing w:after="0" w:line="216" w:lineRule="auto"/>
              <w:ind w:left="0"/>
              <w:contextualSpacing/>
              <w:rPr>
                <w:rFonts w:cs="Calibri"/>
                <w:b/>
                <w:color w:val="009900"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  <w:lang w:val="ru-RU"/>
              </w:rPr>
              <w:t>Представители:</w:t>
            </w:r>
          </w:p>
          <w:p w:rsidR="008414A5" w:rsidRPr="000C111E" w:rsidRDefault="008414A5" w:rsidP="00E60FA5">
            <w:pPr>
              <w:pStyle w:val="a4"/>
              <w:spacing w:after="0" w:line="216" w:lineRule="auto"/>
              <w:ind w:left="0"/>
              <w:contextualSpacing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 w:eastAsia="ru-RU"/>
              </w:rPr>
              <w:t>Министерства науки и высшего образования России</w:t>
            </w: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,</w:t>
            </w:r>
          </w:p>
          <w:p w:rsidR="008414A5" w:rsidRPr="000C111E" w:rsidRDefault="008414A5" w:rsidP="00E60FA5">
            <w:pPr>
              <w:pStyle w:val="a4"/>
              <w:spacing w:after="0" w:line="216" w:lineRule="auto"/>
              <w:ind w:left="0"/>
              <w:contextualSpacing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Российской академии наук,</w:t>
            </w:r>
          </w:p>
          <w:p w:rsidR="008414A5" w:rsidRPr="000C111E" w:rsidRDefault="008414A5" w:rsidP="00E60FA5">
            <w:pPr>
              <w:pStyle w:val="a4"/>
              <w:spacing w:after="0" w:line="216" w:lineRule="auto"/>
              <w:ind w:left="0"/>
              <w:contextualSpacing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 xml:space="preserve">Министерства здравоохранения России, </w:t>
            </w:r>
          </w:p>
          <w:p w:rsidR="008414A5" w:rsidRPr="000C111E" w:rsidRDefault="008414A5" w:rsidP="00E60FA5">
            <w:pPr>
              <w:spacing w:line="216" w:lineRule="auto"/>
              <w:contextualSpacing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>Всемирной организации здравоохранения,</w:t>
            </w:r>
          </w:p>
          <w:p w:rsidR="008414A5" w:rsidRPr="000C111E" w:rsidRDefault="008414A5" w:rsidP="00E60FA5">
            <w:pPr>
              <w:tabs>
                <w:tab w:val="left" w:pos="9210"/>
              </w:tabs>
              <w:spacing w:line="216" w:lineRule="auto"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>Международной Федерации обществ Красного Креста и Красного Полумесяца,</w:t>
            </w:r>
          </w:p>
          <w:p w:rsidR="008414A5" w:rsidRPr="000C111E" w:rsidRDefault="008414A5" w:rsidP="008414A5">
            <w:pPr>
              <w:tabs>
                <w:tab w:val="left" w:pos="9210"/>
              </w:tabs>
              <w:spacing w:line="216" w:lineRule="auto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626B75">
              <w:rPr>
                <w:rFonts w:cs="Calibri"/>
                <w:b/>
                <w:sz w:val="28"/>
                <w:szCs w:val="28"/>
              </w:rPr>
              <w:t>Общественной организации «</w:t>
            </w:r>
            <w:proofErr w:type="spellStart"/>
            <w:r w:rsidRPr="00626B75">
              <w:rPr>
                <w:rFonts w:cs="Calibri"/>
                <w:b/>
                <w:sz w:val="28"/>
                <w:szCs w:val="28"/>
              </w:rPr>
              <w:t>TBpeople</w:t>
            </w:r>
            <w:proofErr w:type="spellEnd"/>
            <w:r w:rsidRPr="00626B75">
              <w:rPr>
                <w:rFonts w:cs="Calibri"/>
                <w:b/>
                <w:sz w:val="28"/>
                <w:szCs w:val="28"/>
              </w:rPr>
              <w:t>»</w:t>
            </w:r>
          </w:p>
        </w:tc>
        <w:tc>
          <w:tcPr>
            <w:tcW w:w="4536" w:type="dxa"/>
            <w:vAlign w:val="center"/>
          </w:tcPr>
          <w:p w:rsidR="008414A5" w:rsidRPr="000C111E" w:rsidRDefault="008414A5" w:rsidP="00E60FA5">
            <w:pPr>
              <w:tabs>
                <w:tab w:val="left" w:pos="9210"/>
              </w:tabs>
              <w:spacing w:line="216" w:lineRule="auto"/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Приветствия участникам конференции молодых ученых</w:t>
            </w:r>
          </w:p>
        </w:tc>
      </w:tr>
      <w:tr w:rsidR="00573193" w:rsidRPr="000C111E" w:rsidTr="00F36CB4">
        <w:trPr>
          <w:trHeight w:val="407"/>
        </w:trPr>
        <w:tc>
          <w:tcPr>
            <w:tcW w:w="10768" w:type="dxa"/>
            <w:gridSpan w:val="4"/>
            <w:vAlign w:val="center"/>
          </w:tcPr>
          <w:p w:rsidR="00573193" w:rsidRPr="000C111E" w:rsidRDefault="00573193" w:rsidP="00E60FA5">
            <w:pPr>
              <w:pStyle w:val="a4"/>
              <w:spacing w:after="0" w:line="216" w:lineRule="auto"/>
              <w:ind w:left="709"/>
              <w:jc w:val="center"/>
              <w:rPr>
                <w:rFonts w:cs="Calibri"/>
                <w:b/>
                <w:color w:val="009900"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  <w:lang w:val="ru-RU"/>
              </w:rPr>
              <w:t>Фундаментальные исследования во фтизиопульмонологии</w:t>
            </w:r>
          </w:p>
          <w:p w:rsidR="00376C01" w:rsidRDefault="00573193" w:rsidP="00224DB1">
            <w:pPr>
              <w:pStyle w:val="a4"/>
              <w:spacing w:after="0" w:line="216" w:lineRule="auto"/>
              <w:ind w:left="709"/>
              <w:jc w:val="center"/>
              <w:rPr>
                <w:rFonts w:cs="Calibri"/>
                <w:b/>
                <w:color w:val="009900"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  <w:lang w:val="ru-RU"/>
              </w:rPr>
              <w:t>Сопредседатели: Еремеев В.В., Черноусова Л.Н., Лепеха Л.Н.</w:t>
            </w:r>
            <w:r w:rsidR="00224DB1">
              <w:rPr>
                <w:rFonts w:cs="Calibri"/>
                <w:b/>
                <w:color w:val="009900"/>
                <w:sz w:val="28"/>
                <w:szCs w:val="28"/>
                <w:lang w:val="ru-RU"/>
              </w:rPr>
              <w:t xml:space="preserve">, </w:t>
            </w:r>
          </w:p>
          <w:p w:rsidR="00573193" w:rsidRPr="000C111E" w:rsidRDefault="00224DB1" w:rsidP="00AD49C2">
            <w:pPr>
              <w:pStyle w:val="a4"/>
              <w:spacing w:after="0" w:line="216" w:lineRule="auto"/>
              <w:ind w:left="709"/>
              <w:jc w:val="center"/>
              <w:rPr>
                <w:rFonts w:cs="Calibri"/>
                <w:b/>
                <w:color w:val="009900"/>
                <w:sz w:val="28"/>
                <w:szCs w:val="28"/>
                <w:lang w:val="ru-RU"/>
              </w:rPr>
            </w:pPr>
            <w:r w:rsidRPr="00224DB1">
              <w:rPr>
                <w:rFonts w:cs="Calibri"/>
                <w:b/>
                <w:color w:val="009900"/>
                <w:sz w:val="28"/>
                <w:szCs w:val="28"/>
                <w:lang w:val="ru-RU"/>
              </w:rPr>
              <w:t>Виноградова Т.И., Журавлев В.Ю., Муравьев А.Н.</w:t>
            </w:r>
          </w:p>
        </w:tc>
      </w:tr>
      <w:tr w:rsidR="000C111E" w:rsidRPr="000C111E" w:rsidTr="00672CD3">
        <w:trPr>
          <w:trHeight w:val="637"/>
        </w:trPr>
        <w:tc>
          <w:tcPr>
            <w:tcW w:w="862" w:type="dxa"/>
          </w:tcPr>
          <w:p w:rsidR="000C111E" w:rsidRPr="000C111E" w:rsidRDefault="000C111E" w:rsidP="000C111E">
            <w:pPr>
              <w:pStyle w:val="a4"/>
              <w:spacing w:after="0" w:line="240" w:lineRule="auto"/>
              <w:ind w:left="0"/>
              <w:jc w:val="center"/>
              <w:rPr>
                <w:rFonts w:cs="Calibri"/>
                <w:b/>
                <w:color w:val="000000"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color w:val="000000"/>
                <w:sz w:val="28"/>
                <w:szCs w:val="28"/>
                <w:lang w:val="ru-RU"/>
              </w:rPr>
              <w:t>10:30</w:t>
            </w:r>
          </w:p>
        </w:tc>
        <w:tc>
          <w:tcPr>
            <w:tcW w:w="4095" w:type="dxa"/>
          </w:tcPr>
          <w:p w:rsidR="000C111E" w:rsidRPr="000C111E" w:rsidRDefault="000C111E" w:rsidP="000C111E">
            <w:pPr>
              <w:spacing w:line="216" w:lineRule="auto"/>
              <w:ind w:left="-103"/>
              <w:contextualSpacing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>Шепелькова Галина Сергеевна</w:t>
            </w:r>
          </w:p>
          <w:p w:rsidR="000C111E" w:rsidRPr="000C111E" w:rsidRDefault="000C111E" w:rsidP="000C111E">
            <w:pPr>
              <w:spacing w:line="216" w:lineRule="auto"/>
              <w:ind w:left="-103"/>
              <w:contextualSpacing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ФГБНУ «ЦНИИТ», г. Москва, Россия</w:t>
            </w:r>
          </w:p>
        </w:tc>
        <w:tc>
          <w:tcPr>
            <w:tcW w:w="5811" w:type="dxa"/>
            <w:gridSpan w:val="2"/>
          </w:tcPr>
          <w:p w:rsidR="000C111E" w:rsidRPr="000C111E" w:rsidRDefault="000C111E" w:rsidP="000C111E">
            <w:pPr>
              <w:autoSpaceDE w:val="0"/>
              <w:autoSpaceDN w:val="0"/>
              <w:adjustRightInd w:val="0"/>
              <w:spacing w:line="216" w:lineRule="auto"/>
              <w:ind w:left="-89" w:right="-31"/>
              <w:jc w:val="both"/>
              <w:rPr>
                <w:rFonts w:cs="Calibri"/>
                <w:bCs/>
                <w:sz w:val="28"/>
                <w:szCs w:val="28"/>
              </w:rPr>
            </w:pPr>
            <w:r w:rsidRPr="000C111E">
              <w:rPr>
                <w:rFonts w:cs="Calibri"/>
                <w:bCs/>
                <w:sz w:val="28"/>
                <w:szCs w:val="28"/>
              </w:rPr>
              <w:t xml:space="preserve">Сывороточные микро-РНК как </w:t>
            </w:r>
            <w:proofErr w:type="spellStart"/>
            <w:r w:rsidRPr="000C111E">
              <w:rPr>
                <w:rFonts w:cs="Calibri"/>
                <w:bCs/>
                <w:sz w:val="28"/>
                <w:szCs w:val="28"/>
              </w:rPr>
              <w:t>биомаркер</w:t>
            </w:r>
            <w:proofErr w:type="spellEnd"/>
            <w:r w:rsidRPr="000C111E">
              <w:rPr>
                <w:rFonts w:cs="Calibri"/>
                <w:bCs/>
                <w:sz w:val="28"/>
                <w:szCs w:val="28"/>
              </w:rPr>
              <w:t xml:space="preserve"> заболеваний легких различной этимологии</w:t>
            </w:r>
          </w:p>
        </w:tc>
      </w:tr>
      <w:tr w:rsidR="000C111E" w:rsidRPr="000C111E" w:rsidTr="00672CD3">
        <w:trPr>
          <w:trHeight w:val="637"/>
        </w:trPr>
        <w:tc>
          <w:tcPr>
            <w:tcW w:w="862" w:type="dxa"/>
          </w:tcPr>
          <w:p w:rsidR="000C111E" w:rsidRPr="000C111E" w:rsidRDefault="000C111E" w:rsidP="000C111E">
            <w:pPr>
              <w:pStyle w:val="a4"/>
              <w:spacing w:after="0" w:line="240" w:lineRule="auto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10:40</w:t>
            </w:r>
          </w:p>
        </w:tc>
        <w:tc>
          <w:tcPr>
            <w:tcW w:w="4095" w:type="dxa"/>
          </w:tcPr>
          <w:p w:rsidR="000C111E" w:rsidRPr="000C111E" w:rsidRDefault="000C111E" w:rsidP="000C111E">
            <w:pPr>
              <w:spacing w:line="192" w:lineRule="auto"/>
              <w:ind w:left="-103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Шорина</w:t>
            </w:r>
            <w:proofErr w:type="spellEnd"/>
            <w:r w:rsidRPr="000C111E">
              <w:rPr>
                <w:rFonts w:cs="Calibri"/>
                <w:b/>
                <w:sz w:val="28"/>
                <w:szCs w:val="28"/>
              </w:rPr>
              <w:t xml:space="preserve"> Анастасия Владимировна</w:t>
            </w:r>
          </w:p>
          <w:p w:rsidR="000C111E" w:rsidRPr="000C111E" w:rsidRDefault="000C111E" w:rsidP="000C111E">
            <w:pPr>
              <w:spacing w:line="216" w:lineRule="auto"/>
              <w:ind w:left="-103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ФГБОУ ВО «СПб ГПМУ» МЗ РФ, </w:t>
            </w:r>
          </w:p>
          <w:p w:rsidR="000C111E" w:rsidRPr="000C111E" w:rsidRDefault="000C111E" w:rsidP="000C111E">
            <w:pPr>
              <w:spacing w:line="216" w:lineRule="auto"/>
              <w:ind w:left="-103"/>
              <w:rPr>
                <w:rFonts w:cs="Calibri"/>
                <w:color w:val="009900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г. Санкт-Петербург, Россия</w:t>
            </w:r>
          </w:p>
        </w:tc>
        <w:tc>
          <w:tcPr>
            <w:tcW w:w="5811" w:type="dxa"/>
            <w:gridSpan w:val="2"/>
          </w:tcPr>
          <w:p w:rsidR="000C111E" w:rsidRPr="000C111E" w:rsidRDefault="000C111E" w:rsidP="000C111E">
            <w:pPr>
              <w:spacing w:line="216" w:lineRule="auto"/>
              <w:ind w:left="-89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Особенности совместного применения у детей тестов </w:t>
            </w:r>
            <w:proofErr w:type="spellStart"/>
            <w:r w:rsidRPr="000C111E">
              <w:rPr>
                <w:rFonts w:cs="Calibri"/>
                <w:i/>
                <w:sz w:val="28"/>
                <w:szCs w:val="28"/>
              </w:rPr>
              <w:t>in</w:t>
            </w:r>
            <w:proofErr w:type="spellEnd"/>
            <w:r w:rsidRPr="000C111E">
              <w:rPr>
                <w:rFonts w:cs="Calibri"/>
                <w:i/>
                <w:sz w:val="28"/>
                <w:szCs w:val="28"/>
              </w:rPr>
              <w:t xml:space="preserve"> </w:t>
            </w:r>
            <w:proofErr w:type="spellStart"/>
            <w:r w:rsidRPr="000C111E">
              <w:rPr>
                <w:rFonts w:cs="Calibri"/>
                <w:i/>
                <w:sz w:val="28"/>
                <w:szCs w:val="28"/>
              </w:rPr>
              <w:t>vivo</w:t>
            </w:r>
            <w:proofErr w:type="spellEnd"/>
            <w:r w:rsidRPr="000C111E">
              <w:rPr>
                <w:rFonts w:cs="Calibri"/>
                <w:sz w:val="28"/>
                <w:szCs w:val="28"/>
              </w:rPr>
              <w:t xml:space="preserve"> и</w:t>
            </w:r>
            <w:r w:rsidRPr="000C111E">
              <w:rPr>
                <w:rFonts w:cs="Calibri"/>
                <w:i/>
                <w:sz w:val="28"/>
                <w:szCs w:val="28"/>
              </w:rPr>
              <w:t xml:space="preserve"> </w:t>
            </w:r>
            <w:proofErr w:type="spellStart"/>
            <w:r w:rsidRPr="000C111E">
              <w:rPr>
                <w:rFonts w:cs="Calibri"/>
                <w:i/>
                <w:sz w:val="28"/>
                <w:szCs w:val="28"/>
              </w:rPr>
              <w:t>in</w:t>
            </w:r>
            <w:proofErr w:type="spellEnd"/>
            <w:r w:rsidRPr="000C111E">
              <w:rPr>
                <w:rFonts w:cs="Calibri"/>
                <w:i/>
                <w:sz w:val="28"/>
                <w:szCs w:val="28"/>
              </w:rPr>
              <w:t xml:space="preserve"> </w:t>
            </w:r>
            <w:proofErr w:type="spellStart"/>
            <w:r w:rsidRPr="000C111E">
              <w:rPr>
                <w:rFonts w:cs="Calibri"/>
                <w:i/>
                <w:sz w:val="28"/>
                <w:szCs w:val="28"/>
              </w:rPr>
              <w:t>vitro</w:t>
            </w:r>
            <w:proofErr w:type="spellEnd"/>
            <w:r w:rsidRPr="000C111E">
              <w:rPr>
                <w:rFonts w:cs="Calibri"/>
                <w:sz w:val="28"/>
                <w:szCs w:val="28"/>
              </w:rPr>
              <w:t xml:space="preserve">, основанных на антигенах </w:t>
            </w:r>
          </w:p>
          <w:p w:rsidR="000C111E" w:rsidRPr="000C111E" w:rsidRDefault="000C111E" w:rsidP="000C111E">
            <w:pPr>
              <w:spacing w:line="216" w:lineRule="auto"/>
              <w:ind w:left="-89"/>
              <w:jc w:val="both"/>
              <w:rPr>
                <w:rFonts w:cs="Calibri"/>
                <w:color w:val="009900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esat6-cfp10</w:t>
            </w:r>
          </w:p>
        </w:tc>
      </w:tr>
      <w:tr w:rsidR="000C111E" w:rsidRPr="000C111E" w:rsidTr="00672CD3">
        <w:trPr>
          <w:trHeight w:val="637"/>
        </w:trPr>
        <w:tc>
          <w:tcPr>
            <w:tcW w:w="862" w:type="dxa"/>
          </w:tcPr>
          <w:p w:rsidR="000C111E" w:rsidRPr="000C111E" w:rsidRDefault="000C111E" w:rsidP="000C111E">
            <w:pPr>
              <w:pStyle w:val="a4"/>
              <w:spacing w:after="0" w:line="240" w:lineRule="auto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10:50</w:t>
            </w:r>
          </w:p>
        </w:tc>
        <w:tc>
          <w:tcPr>
            <w:tcW w:w="4095" w:type="dxa"/>
          </w:tcPr>
          <w:p w:rsidR="000C111E" w:rsidRPr="000C111E" w:rsidRDefault="000C111E" w:rsidP="000C111E">
            <w:pPr>
              <w:spacing w:line="216" w:lineRule="auto"/>
              <w:ind w:left="-103"/>
              <w:contextualSpacing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>Богодухова Екатерина Сергеевна</w:t>
            </w:r>
          </w:p>
          <w:p w:rsidR="00943F05" w:rsidRDefault="000C111E" w:rsidP="000C111E">
            <w:pPr>
              <w:spacing w:line="216" w:lineRule="auto"/>
              <w:ind w:left="-103"/>
              <w:contextualSpacing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ФГБОУ ВО «ЧГМА» МЗ РФ, </w:t>
            </w:r>
          </w:p>
          <w:p w:rsidR="000C111E" w:rsidRPr="000C111E" w:rsidRDefault="000C111E" w:rsidP="000C111E">
            <w:pPr>
              <w:spacing w:line="216" w:lineRule="auto"/>
              <w:ind w:left="-103"/>
              <w:contextualSpacing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г. Чита, Россия</w:t>
            </w:r>
          </w:p>
        </w:tc>
        <w:tc>
          <w:tcPr>
            <w:tcW w:w="5811" w:type="dxa"/>
            <w:gridSpan w:val="2"/>
          </w:tcPr>
          <w:p w:rsidR="000C111E" w:rsidRPr="000C111E" w:rsidRDefault="000C111E" w:rsidP="000C111E">
            <w:pPr>
              <w:autoSpaceDE w:val="0"/>
              <w:autoSpaceDN w:val="0"/>
              <w:adjustRightInd w:val="0"/>
              <w:spacing w:line="216" w:lineRule="auto"/>
              <w:ind w:left="-89" w:right="-31"/>
              <w:jc w:val="both"/>
              <w:rPr>
                <w:rFonts w:cs="Calibri"/>
                <w:bCs/>
                <w:sz w:val="28"/>
                <w:szCs w:val="28"/>
              </w:rPr>
            </w:pPr>
            <w:r w:rsidRPr="000C111E">
              <w:rPr>
                <w:rFonts w:cs="Calibri"/>
                <w:bCs/>
                <w:sz w:val="28"/>
                <w:szCs w:val="28"/>
              </w:rPr>
              <w:t xml:space="preserve">Полиморфизм генов </w:t>
            </w:r>
            <w:proofErr w:type="spellStart"/>
            <w:r w:rsidRPr="000C111E">
              <w:rPr>
                <w:rFonts w:cs="Calibri"/>
                <w:bCs/>
                <w:sz w:val="28"/>
                <w:szCs w:val="28"/>
              </w:rPr>
              <w:t>toll-like</w:t>
            </w:r>
            <w:proofErr w:type="spellEnd"/>
            <w:r w:rsidRPr="000C111E">
              <w:rPr>
                <w:rFonts w:cs="Calibri"/>
                <w:bCs/>
                <w:sz w:val="28"/>
                <w:szCs w:val="28"/>
              </w:rPr>
              <w:t xml:space="preserve"> рецепторов как фактор предрасположенности к развитию различных форм туберкулеза органов дыхания</w:t>
            </w:r>
          </w:p>
        </w:tc>
      </w:tr>
      <w:tr w:rsidR="000C111E" w:rsidRPr="000C111E" w:rsidTr="00672CD3">
        <w:trPr>
          <w:trHeight w:val="422"/>
        </w:trPr>
        <w:tc>
          <w:tcPr>
            <w:tcW w:w="862" w:type="dxa"/>
          </w:tcPr>
          <w:p w:rsidR="000C111E" w:rsidRPr="000C111E" w:rsidRDefault="000C111E" w:rsidP="000C111E">
            <w:pPr>
              <w:pStyle w:val="a4"/>
              <w:spacing w:after="0" w:line="240" w:lineRule="auto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11:00</w:t>
            </w:r>
          </w:p>
        </w:tc>
        <w:tc>
          <w:tcPr>
            <w:tcW w:w="4095" w:type="dxa"/>
          </w:tcPr>
          <w:p w:rsidR="000C111E" w:rsidRPr="000C111E" w:rsidRDefault="000C111E" w:rsidP="000C111E">
            <w:pPr>
              <w:spacing w:line="216" w:lineRule="auto"/>
              <w:ind w:left="-103"/>
              <w:contextualSpacing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>Немкова Елизавета Кирилловна</w:t>
            </w:r>
          </w:p>
          <w:p w:rsidR="000C111E" w:rsidRPr="000C111E" w:rsidRDefault="000C111E" w:rsidP="000C111E">
            <w:pPr>
              <w:spacing w:line="216" w:lineRule="auto"/>
              <w:ind w:left="-103"/>
              <w:contextualSpacing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ФГБОУ «Новосибирский НИИТ», </w:t>
            </w:r>
          </w:p>
          <w:p w:rsidR="000C111E" w:rsidRPr="000C111E" w:rsidRDefault="000C111E" w:rsidP="000C111E">
            <w:pPr>
              <w:spacing w:line="216" w:lineRule="auto"/>
              <w:ind w:left="-103"/>
              <w:contextualSpacing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г. Новосибирск, Россия</w:t>
            </w:r>
          </w:p>
        </w:tc>
        <w:tc>
          <w:tcPr>
            <w:tcW w:w="5811" w:type="dxa"/>
            <w:gridSpan w:val="2"/>
          </w:tcPr>
          <w:p w:rsidR="000C111E" w:rsidRPr="000C111E" w:rsidRDefault="000C111E" w:rsidP="000C111E">
            <w:pPr>
              <w:autoSpaceDE w:val="0"/>
              <w:autoSpaceDN w:val="0"/>
              <w:adjustRightInd w:val="0"/>
              <w:spacing w:line="216" w:lineRule="auto"/>
              <w:ind w:left="-89" w:right="-31"/>
              <w:jc w:val="both"/>
              <w:rPr>
                <w:rFonts w:cs="Calibri"/>
                <w:bCs/>
                <w:sz w:val="28"/>
                <w:szCs w:val="28"/>
              </w:rPr>
            </w:pPr>
            <w:r w:rsidRPr="000C111E">
              <w:rPr>
                <w:rFonts w:cs="Calibri"/>
                <w:bCs/>
                <w:sz w:val="28"/>
                <w:szCs w:val="28"/>
              </w:rPr>
              <w:t>Экстракорпоральная фотодинамическая терапия при туберкулезе: экспериментальное исследование</w:t>
            </w:r>
          </w:p>
        </w:tc>
      </w:tr>
      <w:tr w:rsidR="000C111E" w:rsidRPr="000C111E" w:rsidTr="00672CD3">
        <w:trPr>
          <w:trHeight w:val="598"/>
        </w:trPr>
        <w:tc>
          <w:tcPr>
            <w:tcW w:w="862" w:type="dxa"/>
          </w:tcPr>
          <w:p w:rsidR="000C111E" w:rsidRPr="000C111E" w:rsidRDefault="000C111E" w:rsidP="000C111E">
            <w:pPr>
              <w:pStyle w:val="a4"/>
              <w:spacing w:after="0" w:line="240" w:lineRule="auto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11:10</w:t>
            </w:r>
          </w:p>
        </w:tc>
        <w:tc>
          <w:tcPr>
            <w:tcW w:w="4095" w:type="dxa"/>
          </w:tcPr>
          <w:p w:rsidR="000C111E" w:rsidRPr="000C111E" w:rsidRDefault="000C111E" w:rsidP="000C111E">
            <w:pPr>
              <w:spacing w:line="216" w:lineRule="auto"/>
              <w:ind w:left="-103"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>Баранов Андрей Викторович</w:t>
            </w:r>
          </w:p>
          <w:p w:rsidR="00943F05" w:rsidRDefault="000C111E" w:rsidP="000C111E">
            <w:pPr>
              <w:spacing w:line="216" w:lineRule="auto"/>
              <w:ind w:left="-103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ФГБУ «СЗОНКЦ </w:t>
            </w:r>
          </w:p>
          <w:p w:rsidR="000C111E" w:rsidRPr="000C111E" w:rsidRDefault="000C111E" w:rsidP="000C111E">
            <w:pPr>
              <w:spacing w:line="216" w:lineRule="auto"/>
              <w:ind w:left="-103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им. Л.Г. Соколова» ФМБА России, г. Санкт-Петербург, Россия</w:t>
            </w:r>
          </w:p>
        </w:tc>
        <w:tc>
          <w:tcPr>
            <w:tcW w:w="5811" w:type="dxa"/>
            <w:gridSpan w:val="2"/>
          </w:tcPr>
          <w:p w:rsidR="000C111E" w:rsidRPr="000C111E" w:rsidRDefault="000C111E" w:rsidP="000C111E">
            <w:pPr>
              <w:spacing w:line="216" w:lineRule="auto"/>
              <w:ind w:left="-89"/>
              <w:jc w:val="both"/>
              <w:rPr>
                <w:rFonts w:cs="Calibri"/>
                <w:bCs/>
                <w:sz w:val="28"/>
                <w:szCs w:val="28"/>
              </w:rPr>
            </w:pPr>
            <w:r w:rsidRPr="000C111E">
              <w:rPr>
                <w:rFonts w:cs="Calibri"/>
                <w:bCs/>
                <w:sz w:val="28"/>
                <w:szCs w:val="28"/>
              </w:rPr>
              <w:t>Применение электрического поля электрета в хирургическом лечении туберкулезного остита (экспериментальное исследование)</w:t>
            </w:r>
          </w:p>
        </w:tc>
      </w:tr>
      <w:tr w:rsidR="000C111E" w:rsidRPr="000C111E" w:rsidTr="00672CD3">
        <w:trPr>
          <w:trHeight w:val="453"/>
        </w:trPr>
        <w:tc>
          <w:tcPr>
            <w:tcW w:w="862" w:type="dxa"/>
          </w:tcPr>
          <w:p w:rsidR="000C111E" w:rsidRPr="000C111E" w:rsidRDefault="000C111E" w:rsidP="000C111E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11:20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pStyle w:val="a5"/>
              <w:spacing w:line="216" w:lineRule="auto"/>
              <w:ind w:left="-103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Байкузина</w:t>
            </w:r>
            <w:proofErr w:type="spellEnd"/>
            <w:r w:rsidRPr="000C111E">
              <w:rPr>
                <w:rFonts w:cs="Calibri"/>
                <w:b/>
                <w:sz w:val="28"/>
                <w:szCs w:val="28"/>
              </w:rPr>
              <w:t xml:space="preserve"> Полина Георгиевна</w:t>
            </w:r>
          </w:p>
          <w:p w:rsidR="000C111E" w:rsidRPr="000C111E" w:rsidRDefault="000C111E" w:rsidP="000C111E">
            <w:pPr>
              <w:pStyle w:val="a5"/>
              <w:spacing w:line="216" w:lineRule="auto"/>
              <w:ind w:left="-103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ФГБНУ «ЦНИИТ», г. Москва, Россия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spacing w:line="216" w:lineRule="auto"/>
              <w:ind w:left="-89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Особенности действия вакцины БЦЖ у мышей линии B10.M (H2f)</w:t>
            </w:r>
          </w:p>
        </w:tc>
      </w:tr>
      <w:tr w:rsidR="000C111E" w:rsidRPr="000C111E" w:rsidTr="00672CD3">
        <w:trPr>
          <w:trHeight w:val="411"/>
        </w:trPr>
        <w:tc>
          <w:tcPr>
            <w:tcW w:w="862" w:type="dxa"/>
          </w:tcPr>
          <w:p w:rsidR="000C111E" w:rsidRPr="000C111E" w:rsidRDefault="000C111E" w:rsidP="000C111E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11:30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spacing w:line="192" w:lineRule="auto"/>
              <w:ind w:left="-103"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 xml:space="preserve">Султанов Санжар </w:t>
            </w: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Аманович</w:t>
            </w:r>
            <w:proofErr w:type="spellEnd"/>
          </w:p>
          <w:p w:rsidR="00376C01" w:rsidRDefault="000C111E" w:rsidP="000C111E">
            <w:pPr>
              <w:spacing w:line="192" w:lineRule="auto"/>
              <w:ind w:left="-103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Ташкентская МА, г. Ташкент, </w:t>
            </w:r>
          </w:p>
          <w:p w:rsidR="000C111E" w:rsidRPr="000C111E" w:rsidRDefault="00376C01" w:rsidP="000C111E">
            <w:pPr>
              <w:spacing w:line="192" w:lineRule="auto"/>
              <w:ind w:left="-103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Р. </w:t>
            </w:r>
            <w:r w:rsidR="000C111E" w:rsidRPr="000C111E">
              <w:rPr>
                <w:rFonts w:cs="Calibri"/>
                <w:sz w:val="28"/>
                <w:szCs w:val="28"/>
              </w:rPr>
              <w:t>Узбекистан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spacing w:line="216" w:lineRule="auto"/>
              <w:ind w:left="-89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Нетуберкулезные микобактерии во </w:t>
            </w:r>
            <w:proofErr w:type="spellStart"/>
            <w:r w:rsidRPr="000C111E">
              <w:rPr>
                <w:rFonts w:cs="Calibri"/>
                <w:sz w:val="28"/>
                <w:szCs w:val="28"/>
              </w:rPr>
              <w:t>фтизио</w:t>
            </w:r>
            <w:proofErr w:type="spellEnd"/>
            <w:r w:rsidRPr="000C111E">
              <w:rPr>
                <w:rFonts w:cs="Calibri"/>
                <w:sz w:val="28"/>
                <w:szCs w:val="28"/>
              </w:rPr>
              <w:t xml:space="preserve">-пульмонологической практике в Республике Узбекистан  </w:t>
            </w:r>
          </w:p>
        </w:tc>
      </w:tr>
      <w:tr w:rsidR="000C111E" w:rsidRPr="000C111E" w:rsidTr="00672CD3">
        <w:trPr>
          <w:trHeight w:val="438"/>
        </w:trPr>
        <w:tc>
          <w:tcPr>
            <w:tcW w:w="862" w:type="dxa"/>
          </w:tcPr>
          <w:p w:rsidR="000C111E" w:rsidRPr="000C111E" w:rsidRDefault="000C111E" w:rsidP="000C111E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11:40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spacing w:line="216" w:lineRule="auto"/>
              <w:ind w:left="-103"/>
              <w:contextualSpacing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>Кускова Дарья Сергеевна</w:t>
            </w:r>
          </w:p>
          <w:p w:rsidR="000C111E" w:rsidRPr="000C111E" w:rsidRDefault="000C111E" w:rsidP="000C111E">
            <w:pPr>
              <w:spacing w:line="216" w:lineRule="auto"/>
              <w:ind w:left="-103"/>
              <w:contextualSpacing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ФГБОУ «Новосибирский НИИТ»,</w:t>
            </w:r>
          </w:p>
          <w:p w:rsidR="000C111E" w:rsidRPr="000C111E" w:rsidRDefault="000C111E" w:rsidP="000C111E">
            <w:pPr>
              <w:spacing w:line="216" w:lineRule="auto"/>
              <w:ind w:left="-103"/>
              <w:contextualSpacing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г. Новосибирск, Россия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spacing w:line="216" w:lineRule="auto"/>
              <w:ind w:left="-89" w:right="-31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Сравнение </w:t>
            </w:r>
            <w:proofErr w:type="spellStart"/>
            <w:r w:rsidRPr="000C111E">
              <w:rPr>
                <w:rFonts w:cs="Calibri"/>
                <w:sz w:val="28"/>
                <w:szCs w:val="28"/>
              </w:rPr>
              <w:t>антимикобактериальных</w:t>
            </w:r>
            <w:proofErr w:type="spellEnd"/>
            <w:r w:rsidRPr="000C111E">
              <w:rPr>
                <w:rFonts w:cs="Calibri"/>
                <w:sz w:val="28"/>
                <w:szCs w:val="28"/>
              </w:rPr>
              <w:t xml:space="preserve"> функций </w:t>
            </w:r>
            <w:proofErr w:type="spellStart"/>
            <w:r w:rsidRPr="000C111E">
              <w:rPr>
                <w:rFonts w:cs="Calibri"/>
                <w:sz w:val="28"/>
                <w:szCs w:val="28"/>
              </w:rPr>
              <w:t>мезенхимальных</w:t>
            </w:r>
            <w:proofErr w:type="spellEnd"/>
            <w:r w:rsidRPr="000C111E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0C111E">
              <w:rPr>
                <w:rFonts w:cs="Calibri"/>
                <w:sz w:val="28"/>
                <w:szCs w:val="28"/>
              </w:rPr>
              <w:t>стромальных</w:t>
            </w:r>
            <w:proofErr w:type="spellEnd"/>
            <w:r w:rsidRPr="000C111E">
              <w:rPr>
                <w:rFonts w:cs="Calibri"/>
                <w:sz w:val="28"/>
                <w:szCs w:val="28"/>
              </w:rPr>
              <w:t xml:space="preserve"> клеток и макрофагов </w:t>
            </w:r>
            <w:proofErr w:type="spellStart"/>
            <w:r w:rsidRPr="000C111E">
              <w:rPr>
                <w:rFonts w:cs="Calibri"/>
                <w:i/>
                <w:sz w:val="28"/>
                <w:szCs w:val="28"/>
              </w:rPr>
              <w:t>in</w:t>
            </w:r>
            <w:proofErr w:type="spellEnd"/>
            <w:r w:rsidRPr="000C111E">
              <w:rPr>
                <w:rFonts w:cs="Calibri"/>
                <w:i/>
                <w:sz w:val="28"/>
                <w:szCs w:val="28"/>
              </w:rPr>
              <w:t xml:space="preserve"> </w:t>
            </w:r>
            <w:proofErr w:type="spellStart"/>
            <w:r w:rsidRPr="000C111E">
              <w:rPr>
                <w:rFonts w:cs="Calibri"/>
                <w:i/>
                <w:sz w:val="28"/>
                <w:szCs w:val="28"/>
              </w:rPr>
              <w:t>vitro</w:t>
            </w:r>
            <w:proofErr w:type="spellEnd"/>
          </w:p>
        </w:tc>
      </w:tr>
      <w:tr w:rsidR="000C111E" w:rsidRPr="000C111E" w:rsidTr="00672CD3">
        <w:trPr>
          <w:trHeight w:val="644"/>
        </w:trPr>
        <w:tc>
          <w:tcPr>
            <w:tcW w:w="862" w:type="dxa"/>
          </w:tcPr>
          <w:p w:rsidR="000C111E" w:rsidRPr="000C111E" w:rsidRDefault="000C111E" w:rsidP="000C111E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11:50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spacing w:line="216" w:lineRule="auto"/>
              <w:ind w:left="-103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Масютин</w:t>
            </w:r>
            <w:proofErr w:type="spellEnd"/>
            <w:r w:rsidRPr="000C111E">
              <w:rPr>
                <w:rFonts w:cs="Calibri"/>
                <w:b/>
                <w:sz w:val="28"/>
                <w:szCs w:val="28"/>
              </w:rPr>
              <w:t xml:space="preserve"> Александр Георгиевич</w:t>
            </w:r>
          </w:p>
          <w:p w:rsidR="000C111E" w:rsidRPr="000C111E" w:rsidRDefault="000C111E" w:rsidP="001C1B95">
            <w:pPr>
              <w:spacing w:line="216" w:lineRule="auto"/>
              <w:ind w:left="-103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ФГБОУ ВО «МГУ им М.В. Ломоносова» / </w:t>
            </w:r>
            <w:bookmarkStart w:id="0" w:name="_GoBack"/>
            <w:bookmarkEnd w:id="0"/>
            <w:r w:rsidRPr="000C111E">
              <w:rPr>
                <w:rFonts w:cs="Calibri"/>
                <w:sz w:val="28"/>
                <w:szCs w:val="28"/>
              </w:rPr>
              <w:t>ФГБНУ «ЦНИИТ», г. Москва, Россия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spacing w:line="216" w:lineRule="auto"/>
              <w:ind w:left="-89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Перспективы использования </w:t>
            </w:r>
            <w:proofErr w:type="spellStart"/>
            <w:r w:rsidRPr="000C111E">
              <w:rPr>
                <w:rFonts w:cs="Calibri"/>
                <w:sz w:val="28"/>
                <w:szCs w:val="28"/>
              </w:rPr>
              <w:t>наночастиц</w:t>
            </w:r>
            <w:proofErr w:type="spellEnd"/>
            <w:r w:rsidRPr="000C111E">
              <w:rPr>
                <w:rFonts w:cs="Calibri"/>
                <w:sz w:val="28"/>
                <w:szCs w:val="28"/>
              </w:rPr>
              <w:t xml:space="preserve"> алмаза для адресной доставки лекарств</w:t>
            </w:r>
          </w:p>
        </w:tc>
      </w:tr>
      <w:tr w:rsidR="000C111E" w:rsidRPr="000C111E" w:rsidTr="00672CD3">
        <w:trPr>
          <w:trHeight w:val="768"/>
        </w:trPr>
        <w:tc>
          <w:tcPr>
            <w:tcW w:w="862" w:type="dxa"/>
          </w:tcPr>
          <w:p w:rsidR="000C111E" w:rsidRPr="000C111E" w:rsidRDefault="000C111E" w:rsidP="000C111E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12:00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spacing w:line="216" w:lineRule="auto"/>
              <w:ind w:left="-103"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 xml:space="preserve">Оганесян </w:t>
            </w: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Арман</w:t>
            </w:r>
            <w:proofErr w:type="spellEnd"/>
            <w:r w:rsidRPr="000C111E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Артакович</w:t>
            </w:r>
            <w:proofErr w:type="spellEnd"/>
          </w:p>
          <w:p w:rsidR="000C111E" w:rsidRPr="000C111E" w:rsidRDefault="000C111E" w:rsidP="000C111E">
            <w:pPr>
              <w:spacing w:line="216" w:lineRule="auto"/>
              <w:ind w:left="-103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Центр Медицинской Генетики и Первичной Охраны Здоровья, </w:t>
            </w:r>
          </w:p>
          <w:p w:rsidR="000C111E" w:rsidRPr="000C111E" w:rsidRDefault="000C111E" w:rsidP="000C111E">
            <w:pPr>
              <w:spacing w:line="216" w:lineRule="auto"/>
              <w:ind w:left="-103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г. Ереван, Армения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spacing w:line="216" w:lineRule="auto"/>
              <w:ind w:left="-89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Изменение ряда иммунологических маркеров в легких крыс при внутрибрюшинном введении </w:t>
            </w:r>
            <w:proofErr w:type="spellStart"/>
            <w:r w:rsidRPr="000C111E">
              <w:rPr>
                <w:rFonts w:cs="Calibri"/>
                <w:sz w:val="28"/>
                <w:szCs w:val="28"/>
              </w:rPr>
              <w:t>липоарабиноманнана</w:t>
            </w:r>
            <w:proofErr w:type="spellEnd"/>
          </w:p>
        </w:tc>
      </w:tr>
      <w:tr w:rsidR="000C111E" w:rsidRPr="000C111E" w:rsidTr="00672CD3">
        <w:trPr>
          <w:trHeight w:val="494"/>
        </w:trPr>
        <w:tc>
          <w:tcPr>
            <w:tcW w:w="862" w:type="dxa"/>
          </w:tcPr>
          <w:p w:rsidR="000C111E" w:rsidRPr="000C111E" w:rsidRDefault="000C111E" w:rsidP="000C111E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12:10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ind w:left="-103"/>
              <w:outlineLvl w:val="2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Адамовская</w:t>
            </w:r>
            <w:proofErr w:type="spellEnd"/>
            <w:r w:rsidRPr="000C111E">
              <w:rPr>
                <w:rFonts w:cs="Calibri"/>
                <w:b/>
                <w:sz w:val="28"/>
                <w:szCs w:val="28"/>
              </w:rPr>
              <w:t xml:space="preserve"> Евгения Николаевна </w:t>
            </w:r>
          </w:p>
          <w:p w:rsidR="000C111E" w:rsidRPr="000C111E" w:rsidRDefault="000C111E" w:rsidP="000C111E">
            <w:pPr>
              <w:ind w:left="-103"/>
              <w:outlineLvl w:val="2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ФГБНУ «ЦНИИТ», г. Москва, Россия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ind w:left="-89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Определение роли различных </w:t>
            </w:r>
            <w:proofErr w:type="spellStart"/>
            <w:r w:rsidRPr="000C111E">
              <w:rPr>
                <w:rFonts w:cs="Calibri"/>
                <w:sz w:val="28"/>
                <w:szCs w:val="28"/>
              </w:rPr>
              <w:t>биомаркеров</w:t>
            </w:r>
            <w:proofErr w:type="spellEnd"/>
            <w:r w:rsidRPr="000C111E">
              <w:rPr>
                <w:rFonts w:cs="Calibri"/>
                <w:sz w:val="28"/>
                <w:szCs w:val="28"/>
              </w:rPr>
              <w:t xml:space="preserve"> в диагностике активности </w:t>
            </w:r>
            <w:proofErr w:type="spellStart"/>
            <w:r w:rsidRPr="000C111E">
              <w:rPr>
                <w:rFonts w:cs="Calibri"/>
                <w:sz w:val="28"/>
                <w:szCs w:val="28"/>
              </w:rPr>
              <w:t>саркоидоза</w:t>
            </w:r>
            <w:proofErr w:type="spellEnd"/>
          </w:p>
        </w:tc>
      </w:tr>
      <w:tr w:rsidR="000C111E" w:rsidRPr="000C111E" w:rsidTr="00672CD3">
        <w:trPr>
          <w:trHeight w:val="654"/>
        </w:trPr>
        <w:tc>
          <w:tcPr>
            <w:tcW w:w="862" w:type="dxa"/>
          </w:tcPr>
          <w:p w:rsidR="000C111E" w:rsidRPr="000C111E" w:rsidRDefault="000C111E" w:rsidP="000C111E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12:20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spacing w:line="216" w:lineRule="auto"/>
              <w:ind w:left="-103"/>
              <w:contextualSpacing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>Гордеева Елизавета Игоревна</w:t>
            </w:r>
          </w:p>
          <w:p w:rsidR="000C111E" w:rsidRPr="000C111E" w:rsidRDefault="000C111E" w:rsidP="000C111E">
            <w:pPr>
              <w:spacing w:line="216" w:lineRule="auto"/>
              <w:ind w:left="-103"/>
              <w:contextualSpacing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ФГБОУ «Новосибирский НИИТ», </w:t>
            </w:r>
          </w:p>
          <w:p w:rsidR="000C111E" w:rsidRPr="000C111E" w:rsidRDefault="000C111E" w:rsidP="000C111E">
            <w:pPr>
              <w:spacing w:line="216" w:lineRule="auto"/>
              <w:ind w:left="-103"/>
              <w:contextualSpacing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г. Новосибирск, Россия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spacing w:line="216" w:lineRule="auto"/>
              <w:ind w:left="-89" w:right="-31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Анализ распространенности эндемичных клонов </w:t>
            </w:r>
            <w:proofErr w:type="spellStart"/>
            <w:r w:rsidRPr="000C111E">
              <w:rPr>
                <w:rFonts w:cs="Calibri"/>
                <w:sz w:val="28"/>
                <w:szCs w:val="28"/>
              </w:rPr>
              <w:t>beijing</w:t>
            </w:r>
            <w:proofErr w:type="spellEnd"/>
            <w:r w:rsidRPr="000C111E">
              <w:rPr>
                <w:rFonts w:cs="Calibri"/>
                <w:sz w:val="28"/>
                <w:szCs w:val="28"/>
              </w:rPr>
              <w:t xml:space="preserve"> </w:t>
            </w:r>
            <w:r w:rsidRPr="000C111E">
              <w:rPr>
                <w:rFonts w:cs="Calibri"/>
                <w:i/>
                <w:sz w:val="28"/>
                <w:szCs w:val="28"/>
              </w:rPr>
              <w:t xml:space="preserve">М. </w:t>
            </w:r>
            <w:proofErr w:type="spellStart"/>
            <w:r w:rsidRPr="000C111E">
              <w:rPr>
                <w:rFonts w:cs="Calibri"/>
                <w:i/>
                <w:sz w:val="28"/>
                <w:szCs w:val="28"/>
              </w:rPr>
              <w:t>tuberculosis</w:t>
            </w:r>
            <w:proofErr w:type="spellEnd"/>
            <w:r w:rsidRPr="000C111E">
              <w:rPr>
                <w:rFonts w:cs="Calibri"/>
                <w:sz w:val="28"/>
                <w:szCs w:val="28"/>
              </w:rPr>
              <w:t xml:space="preserve"> у пациентов с туберкулезом легких в регионах Сибири и Дальнего Востока по результатам исследования операционного материала</w:t>
            </w:r>
          </w:p>
        </w:tc>
      </w:tr>
      <w:tr w:rsidR="000C111E" w:rsidRPr="000C111E" w:rsidTr="00672CD3">
        <w:trPr>
          <w:trHeight w:val="642"/>
        </w:trPr>
        <w:tc>
          <w:tcPr>
            <w:tcW w:w="862" w:type="dxa"/>
          </w:tcPr>
          <w:p w:rsidR="000C111E" w:rsidRPr="000C111E" w:rsidRDefault="000C111E" w:rsidP="000C111E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12:30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spacing w:line="216" w:lineRule="auto"/>
              <w:ind w:left="-103"/>
              <w:contextualSpacing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>Павлова Екатерина Николаевна</w:t>
            </w:r>
          </w:p>
          <w:p w:rsidR="000C111E" w:rsidRPr="000C111E" w:rsidRDefault="000C111E" w:rsidP="001C1B95">
            <w:pPr>
              <w:spacing w:line="216" w:lineRule="auto"/>
              <w:ind w:left="-103"/>
              <w:contextualSpacing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ФГБОУ ВО «МГУ им М.В. Ломоносова» / ФГБНУ «ЦНИИТ», г. Москва, Россия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E" w:rsidRPr="000C111E" w:rsidRDefault="000C111E" w:rsidP="000C111E">
            <w:pPr>
              <w:spacing w:line="216" w:lineRule="auto"/>
              <w:ind w:left="-89"/>
              <w:contextualSpacing/>
              <w:jc w:val="both"/>
              <w:rPr>
                <w:rFonts w:cs="Calibri"/>
                <w:sz w:val="28"/>
                <w:szCs w:val="28"/>
              </w:rPr>
            </w:pPr>
            <w:proofErr w:type="spellStart"/>
            <w:r w:rsidRPr="000C111E">
              <w:rPr>
                <w:rFonts w:cs="Calibri"/>
                <w:sz w:val="28"/>
                <w:szCs w:val="28"/>
              </w:rPr>
              <w:t>Нанорифампицин</w:t>
            </w:r>
            <w:proofErr w:type="spellEnd"/>
            <w:r w:rsidRPr="000C111E">
              <w:rPr>
                <w:rFonts w:cs="Calibri"/>
                <w:sz w:val="28"/>
                <w:szCs w:val="28"/>
              </w:rPr>
              <w:t xml:space="preserve"> активирует фагоцитоз и снижает активность белка лекарственной устойчивости р-гликопротеина в макрофагах человека</w:t>
            </w:r>
          </w:p>
        </w:tc>
      </w:tr>
      <w:tr w:rsidR="00C40386" w:rsidRPr="000C111E" w:rsidTr="00672CD3">
        <w:trPr>
          <w:trHeight w:val="642"/>
        </w:trPr>
        <w:tc>
          <w:tcPr>
            <w:tcW w:w="862" w:type="dxa"/>
          </w:tcPr>
          <w:p w:rsidR="00C40386" w:rsidRPr="00C40386" w:rsidRDefault="00C40386" w:rsidP="00C40386">
            <w:pPr>
              <w:pStyle w:val="a4"/>
              <w:spacing w:after="0" w:line="240" w:lineRule="exact"/>
              <w:ind w:left="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</w:pPr>
            <w:r w:rsidRPr="00C40386">
              <w:rPr>
                <w:rFonts w:asciiTheme="minorHAnsi" w:hAnsiTheme="minorHAnsi" w:cstheme="minorHAnsi"/>
                <w:b/>
                <w:sz w:val="28"/>
                <w:szCs w:val="28"/>
                <w:lang w:val="ru-RU"/>
              </w:rPr>
              <w:t>12:40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86" w:rsidRPr="00C40386" w:rsidRDefault="00C40386" w:rsidP="00C40386">
            <w:pPr>
              <w:spacing w:line="216" w:lineRule="auto"/>
              <w:ind w:left="-103"/>
              <w:contextualSpacing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4038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Осипов </w:t>
            </w:r>
            <w:proofErr w:type="spellStart"/>
            <w:r w:rsidRPr="00C40386">
              <w:rPr>
                <w:rFonts w:asciiTheme="minorHAnsi" w:hAnsiTheme="minorHAnsi" w:cstheme="minorHAnsi"/>
                <w:b/>
                <w:sz w:val="28"/>
                <w:szCs w:val="28"/>
              </w:rPr>
              <w:t>Тать</w:t>
            </w:r>
            <w:r w:rsidR="00E72C0D">
              <w:rPr>
                <w:rFonts w:asciiTheme="minorHAnsi" w:hAnsiTheme="minorHAnsi" w:cstheme="minorHAnsi"/>
                <w:b/>
                <w:sz w:val="28"/>
                <w:szCs w:val="28"/>
              </w:rPr>
              <w:t>а</w:t>
            </w:r>
            <w:r w:rsidRPr="00C40386">
              <w:rPr>
                <w:rFonts w:asciiTheme="minorHAnsi" w:hAnsiTheme="minorHAnsi" w:cstheme="minorHAnsi"/>
                <w:b/>
                <w:sz w:val="28"/>
                <w:szCs w:val="28"/>
              </w:rPr>
              <w:t>на</w:t>
            </w:r>
            <w:proofErr w:type="spellEnd"/>
            <w:r w:rsidRPr="00C4038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Васильевна</w:t>
            </w:r>
          </w:p>
          <w:p w:rsidR="003D63C0" w:rsidRDefault="00C40386" w:rsidP="008377E4">
            <w:pPr>
              <w:spacing w:line="216" w:lineRule="auto"/>
              <w:ind w:left="-103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C40386">
              <w:rPr>
                <w:rFonts w:asciiTheme="minorHAnsi" w:hAnsiTheme="minorHAnsi" w:cstheme="minorHAnsi"/>
                <w:sz w:val="28"/>
                <w:szCs w:val="28"/>
              </w:rPr>
              <w:t>Институт Фтизиоп</w:t>
            </w:r>
            <w:r w:rsidR="008377E4">
              <w:rPr>
                <w:rFonts w:asciiTheme="minorHAnsi" w:hAnsiTheme="minorHAnsi" w:cstheme="minorHAnsi"/>
                <w:sz w:val="28"/>
                <w:szCs w:val="28"/>
              </w:rPr>
              <w:t>уль</w:t>
            </w:r>
            <w:r w:rsidRPr="00C40386">
              <w:rPr>
                <w:rFonts w:asciiTheme="minorHAnsi" w:hAnsiTheme="minorHAnsi" w:cstheme="minorHAnsi"/>
                <w:sz w:val="28"/>
                <w:szCs w:val="28"/>
              </w:rPr>
              <w:t>мо</w:t>
            </w:r>
            <w:r w:rsidR="008377E4">
              <w:rPr>
                <w:rFonts w:asciiTheme="minorHAnsi" w:hAnsiTheme="minorHAnsi" w:cstheme="minorHAnsi"/>
                <w:sz w:val="28"/>
                <w:szCs w:val="28"/>
              </w:rPr>
              <w:t>но</w:t>
            </w:r>
            <w:r w:rsidRPr="00C40386">
              <w:rPr>
                <w:rFonts w:asciiTheme="minorHAnsi" w:hAnsiTheme="minorHAnsi" w:cstheme="minorHAnsi"/>
                <w:sz w:val="28"/>
                <w:szCs w:val="28"/>
              </w:rPr>
              <w:t xml:space="preserve">логии «Кирилл Драганюк» г. Кишинев, </w:t>
            </w:r>
          </w:p>
          <w:p w:rsidR="00C40386" w:rsidRPr="00C40386" w:rsidRDefault="003D63C0" w:rsidP="008377E4">
            <w:pPr>
              <w:spacing w:line="216" w:lineRule="auto"/>
              <w:ind w:left="-103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Р. </w:t>
            </w:r>
            <w:r w:rsidR="00C40386" w:rsidRPr="00C40386">
              <w:rPr>
                <w:rFonts w:asciiTheme="minorHAnsi" w:hAnsiTheme="minorHAnsi" w:cstheme="minorHAnsi"/>
                <w:sz w:val="28"/>
                <w:szCs w:val="28"/>
              </w:rPr>
              <w:t>Молдова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86" w:rsidRPr="00C40386" w:rsidRDefault="00C40386" w:rsidP="00C40386">
            <w:pPr>
              <w:spacing w:line="216" w:lineRule="auto"/>
              <w:ind w:left="-89"/>
              <w:contextualSpacing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40386">
              <w:rPr>
                <w:rFonts w:asciiTheme="minorHAnsi" w:hAnsiTheme="minorHAnsi" w:cstheme="minorHAnsi"/>
                <w:sz w:val="28"/>
                <w:szCs w:val="28"/>
              </w:rPr>
              <w:t xml:space="preserve">Особенности иммунологической реактивности и продукция оксида азота и его метаболитов у больных с туберкулезом легких и сочетанием </w:t>
            </w:r>
            <w:r w:rsidRPr="00C4038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COVID</w:t>
            </w:r>
            <w:r w:rsidRPr="00C40386">
              <w:rPr>
                <w:rFonts w:asciiTheme="minorHAnsi" w:hAnsiTheme="minorHAnsi" w:cstheme="minorHAnsi"/>
                <w:sz w:val="28"/>
                <w:szCs w:val="28"/>
              </w:rPr>
              <w:t>-19</w:t>
            </w:r>
          </w:p>
        </w:tc>
      </w:tr>
      <w:tr w:rsidR="00C40386" w:rsidRPr="000C111E" w:rsidTr="00F36CB4">
        <w:trPr>
          <w:trHeight w:val="193"/>
        </w:trPr>
        <w:tc>
          <w:tcPr>
            <w:tcW w:w="10768" w:type="dxa"/>
            <w:gridSpan w:val="4"/>
            <w:vAlign w:val="center"/>
          </w:tcPr>
          <w:p w:rsidR="00C40386" w:rsidRPr="000C111E" w:rsidRDefault="00AD49C2" w:rsidP="001E7EF5">
            <w:pPr>
              <w:jc w:val="center"/>
              <w:rPr>
                <w:rFonts w:cs="Calibri"/>
                <w:sz w:val="28"/>
                <w:szCs w:val="28"/>
              </w:rPr>
            </w:pPr>
            <w:r w:rsidRPr="00AD49C2">
              <w:rPr>
                <w:rFonts w:cs="Calibri"/>
                <w:b/>
                <w:color w:val="009900"/>
                <w:sz w:val="28"/>
                <w:szCs w:val="28"/>
              </w:rPr>
              <w:t>ПЕРЕРЫВ</w:t>
            </w:r>
            <w:r>
              <w:rPr>
                <w:rFonts w:cs="Calibri"/>
                <w:b/>
                <w:color w:val="009900"/>
                <w:sz w:val="28"/>
                <w:szCs w:val="28"/>
              </w:rPr>
              <w:t>:</w:t>
            </w:r>
            <w:r w:rsidRPr="00AD49C2">
              <w:rPr>
                <w:rFonts w:cs="Calibri"/>
                <w:b/>
                <w:color w:val="009900"/>
                <w:sz w:val="28"/>
                <w:szCs w:val="28"/>
              </w:rPr>
              <w:t xml:space="preserve"> </w:t>
            </w:r>
            <w:r w:rsidR="00C40386">
              <w:rPr>
                <w:rFonts w:cs="Calibri"/>
                <w:b/>
                <w:color w:val="009900"/>
                <w:sz w:val="28"/>
                <w:szCs w:val="28"/>
              </w:rPr>
              <w:t>12:5</w:t>
            </w:r>
            <w:r w:rsidR="00C40386" w:rsidRPr="000C111E">
              <w:rPr>
                <w:rFonts w:cs="Calibri"/>
                <w:b/>
                <w:color w:val="009900"/>
                <w:sz w:val="28"/>
                <w:szCs w:val="28"/>
              </w:rPr>
              <w:t>0–13:</w:t>
            </w:r>
            <w:r w:rsidR="00C40386">
              <w:rPr>
                <w:rFonts w:cs="Calibri"/>
                <w:b/>
                <w:color w:val="009900"/>
                <w:sz w:val="28"/>
                <w:szCs w:val="28"/>
              </w:rPr>
              <w:t>1</w:t>
            </w:r>
            <w:r w:rsidR="00C40386" w:rsidRPr="000C111E">
              <w:rPr>
                <w:rFonts w:cs="Calibri"/>
                <w:b/>
                <w:color w:val="009900"/>
                <w:sz w:val="28"/>
                <w:szCs w:val="28"/>
              </w:rPr>
              <w:t xml:space="preserve">0 </w:t>
            </w:r>
          </w:p>
        </w:tc>
      </w:tr>
      <w:tr w:rsidR="00C40386" w:rsidRPr="000C111E" w:rsidTr="00F36CB4">
        <w:trPr>
          <w:trHeight w:val="410"/>
        </w:trPr>
        <w:tc>
          <w:tcPr>
            <w:tcW w:w="10768" w:type="dxa"/>
            <w:gridSpan w:val="4"/>
            <w:vAlign w:val="center"/>
          </w:tcPr>
          <w:p w:rsidR="00376C01" w:rsidRDefault="00C40386" w:rsidP="00C40386">
            <w:pPr>
              <w:spacing w:line="216" w:lineRule="auto"/>
              <w:ind w:left="-89"/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 xml:space="preserve">Современные подходы </w:t>
            </w:r>
            <w:r w:rsidR="00AD49C2">
              <w:rPr>
                <w:rFonts w:cs="Calibri"/>
                <w:b/>
                <w:color w:val="009900"/>
                <w:sz w:val="28"/>
                <w:szCs w:val="28"/>
              </w:rPr>
              <w:t>к</w:t>
            </w: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 xml:space="preserve"> диагностике и лечени</w:t>
            </w:r>
            <w:r w:rsidR="00AD49C2">
              <w:rPr>
                <w:rFonts w:cs="Calibri"/>
                <w:b/>
                <w:color w:val="009900"/>
                <w:sz w:val="28"/>
                <w:szCs w:val="28"/>
              </w:rPr>
              <w:t>ю</w:t>
            </w: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 xml:space="preserve"> туберкулеза </w:t>
            </w:r>
          </w:p>
          <w:p w:rsidR="00C40386" w:rsidRPr="000C111E" w:rsidRDefault="00C40386" w:rsidP="00C40386">
            <w:pPr>
              <w:spacing w:line="216" w:lineRule="auto"/>
              <w:ind w:left="-89"/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и других заболеваний органов дыхания (часть I)</w:t>
            </w:r>
          </w:p>
          <w:p w:rsidR="00376C01" w:rsidRDefault="00C40386" w:rsidP="00224DB1">
            <w:pPr>
              <w:jc w:val="center"/>
              <w:rPr>
                <w:rFonts w:eastAsia="Times New Roman" w:cs="Calibri"/>
                <w:b/>
                <w:color w:val="009900"/>
                <w:sz w:val="28"/>
                <w:szCs w:val="28"/>
                <w:lang w:eastAsia="ar-SA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 xml:space="preserve">Сопредседатели: </w:t>
            </w:r>
            <w:r w:rsidRPr="000C111E">
              <w:rPr>
                <w:rFonts w:eastAsia="Times New Roman" w:cs="Calibri"/>
                <w:b/>
                <w:color w:val="009900"/>
                <w:sz w:val="28"/>
                <w:szCs w:val="28"/>
                <w:lang w:eastAsia="ar-SA"/>
              </w:rPr>
              <w:t>Комиссарова О.Г., Демихова О.В., Шмелев Е.И.</w:t>
            </w:r>
            <w:r w:rsidR="00224DB1">
              <w:rPr>
                <w:rFonts w:eastAsia="Times New Roman" w:cs="Calibri"/>
                <w:b/>
                <w:color w:val="009900"/>
                <w:sz w:val="28"/>
                <w:szCs w:val="28"/>
                <w:lang w:eastAsia="ar-SA"/>
              </w:rPr>
              <w:t xml:space="preserve">, </w:t>
            </w:r>
          </w:p>
          <w:p w:rsidR="00C40386" w:rsidRPr="000C111E" w:rsidRDefault="00224DB1" w:rsidP="00224DB1">
            <w:pPr>
              <w:jc w:val="center"/>
              <w:rPr>
                <w:rFonts w:cs="Calibri"/>
                <w:sz w:val="28"/>
                <w:szCs w:val="28"/>
              </w:rPr>
            </w:pPr>
            <w:r w:rsidRPr="00224DB1">
              <w:rPr>
                <w:rFonts w:eastAsia="Times New Roman" w:cs="Calibri"/>
                <w:b/>
                <w:color w:val="009900"/>
                <w:sz w:val="28"/>
                <w:szCs w:val="28"/>
                <w:lang w:eastAsia="ar-SA"/>
              </w:rPr>
              <w:t xml:space="preserve">Павлова М.В., </w:t>
            </w:r>
            <w:proofErr w:type="spellStart"/>
            <w:r w:rsidRPr="00224DB1">
              <w:rPr>
                <w:rFonts w:eastAsia="Times New Roman" w:cs="Calibri"/>
                <w:b/>
                <w:color w:val="009900"/>
                <w:sz w:val="28"/>
                <w:szCs w:val="28"/>
                <w:lang w:eastAsia="ar-SA"/>
              </w:rPr>
              <w:t>Суховская</w:t>
            </w:r>
            <w:proofErr w:type="spellEnd"/>
            <w:r w:rsidRPr="00224DB1">
              <w:rPr>
                <w:rFonts w:eastAsia="Times New Roman" w:cs="Calibri"/>
                <w:b/>
                <w:color w:val="009900"/>
                <w:sz w:val="28"/>
                <w:szCs w:val="28"/>
                <w:lang w:eastAsia="ar-SA"/>
              </w:rPr>
              <w:t xml:space="preserve"> О.А., Гаврилов П.В.</w:t>
            </w:r>
          </w:p>
        </w:tc>
      </w:tr>
      <w:tr w:rsidR="00C40386" w:rsidRPr="000C111E" w:rsidTr="00672CD3">
        <w:trPr>
          <w:trHeight w:val="650"/>
        </w:trPr>
        <w:tc>
          <w:tcPr>
            <w:tcW w:w="862" w:type="dxa"/>
          </w:tcPr>
          <w:p w:rsidR="00C40386" w:rsidRPr="000C111E" w:rsidRDefault="00C40386" w:rsidP="00C40386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>13:10</w:t>
            </w:r>
          </w:p>
        </w:tc>
        <w:tc>
          <w:tcPr>
            <w:tcW w:w="4095" w:type="dxa"/>
          </w:tcPr>
          <w:p w:rsidR="00C40386" w:rsidRPr="000C111E" w:rsidRDefault="00C40386" w:rsidP="00C40386">
            <w:pPr>
              <w:spacing w:line="216" w:lineRule="auto"/>
              <w:ind w:left="-113" w:right="-185"/>
              <w:contextualSpacing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Мухаметшина</w:t>
            </w:r>
            <w:proofErr w:type="spellEnd"/>
            <w:r w:rsidRPr="000C111E">
              <w:rPr>
                <w:rFonts w:cs="Calibri"/>
                <w:b/>
                <w:sz w:val="28"/>
                <w:szCs w:val="28"/>
              </w:rPr>
              <w:t xml:space="preserve"> Елена </w:t>
            </w: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Радиевна</w:t>
            </w:r>
            <w:proofErr w:type="spellEnd"/>
          </w:p>
          <w:p w:rsidR="00C40386" w:rsidRPr="000C111E" w:rsidRDefault="00C40386" w:rsidP="00C40386">
            <w:pPr>
              <w:spacing w:line="216" w:lineRule="auto"/>
              <w:ind w:left="-113" w:right="-185"/>
              <w:contextualSpacing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ФГБУ «СПб НИИФ» МЗ РФ, </w:t>
            </w:r>
          </w:p>
          <w:p w:rsidR="00C40386" w:rsidRPr="000C111E" w:rsidRDefault="00C40386" w:rsidP="00C40386">
            <w:pPr>
              <w:spacing w:line="216" w:lineRule="auto"/>
              <w:ind w:left="-113" w:right="-185"/>
              <w:contextualSpacing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г. Санкт-Петербург, Россия</w:t>
            </w:r>
          </w:p>
        </w:tc>
        <w:tc>
          <w:tcPr>
            <w:tcW w:w="5811" w:type="dxa"/>
            <w:gridSpan w:val="2"/>
          </w:tcPr>
          <w:p w:rsidR="00C40386" w:rsidRPr="000C111E" w:rsidRDefault="00C40386" w:rsidP="00C40386">
            <w:pPr>
              <w:spacing w:line="216" w:lineRule="auto"/>
              <w:ind w:left="-113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Частота встречаемости различных форм </w:t>
            </w:r>
            <w:proofErr w:type="spellStart"/>
            <w:r w:rsidRPr="000C111E">
              <w:rPr>
                <w:rFonts w:cs="Calibri"/>
                <w:sz w:val="28"/>
                <w:szCs w:val="28"/>
              </w:rPr>
              <w:t>нейротуберкулеза</w:t>
            </w:r>
            <w:proofErr w:type="spellEnd"/>
            <w:r w:rsidRPr="000C111E">
              <w:rPr>
                <w:rFonts w:cs="Calibri"/>
                <w:sz w:val="28"/>
                <w:szCs w:val="28"/>
              </w:rPr>
              <w:t xml:space="preserve"> у пациентов с ВИЧ-инфекцией</w:t>
            </w:r>
          </w:p>
        </w:tc>
      </w:tr>
      <w:tr w:rsidR="00C40386" w:rsidRPr="000C111E" w:rsidTr="00672CD3">
        <w:trPr>
          <w:trHeight w:val="418"/>
        </w:trPr>
        <w:tc>
          <w:tcPr>
            <w:tcW w:w="862" w:type="dxa"/>
          </w:tcPr>
          <w:p w:rsidR="00C40386" w:rsidRPr="000C111E" w:rsidRDefault="00C40386" w:rsidP="00C40386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13:20</w:t>
            </w:r>
          </w:p>
        </w:tc>
        <w:tc>
          <w:tcPr>
            <w:tcW w:w="4095" w:type="dxa"/>
          </w:tcPr>
          <w:p w:rsidR="00C40386" w:rsidRPr="000C111E" w:rsidRDefault="00C40386" w:rsidP="00C40386">
            <w:pPr>
              <w:spacing w:line="216" w:lineRule="auto"/>
              <w:ind w:left="-113"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>Крушинская Екатерина Александровна</w:t>
            </w:r>
          </w:p>
          <w:p w:rsidR="00C40386" w:rsidRPr="000C111E" w:rsidRDefault="00C40386" w:rsidP="00C40386">
            <w:pPr>
              <w:spacing w:line="216" w:lineRule="auto"/>
              <w:ind w:left="-113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ФГБНУ «ЦНИИТ», г. Москва, Россия</w:t>
            </w:r>
          </w:p>
        </w:tc>
        <w:tc>
          <w:tcPr>
            <w:tcW w:w="5811" w:type="dxa"/>
            <w:gridSpan w:val="2"/>
          </w:tcPr>
          <w:p w:rsidR="00C40386" w:rsidRPr="000C111E" w:rsidRDefault="00C40386" w:rsidP="00C40386">
            <w:pPr>
              <w:spacing w:line="216" w:lineRule="auto"/>
              <w:ind w:left="-113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Эффективность укороченных режимов химиотерапии у подростков, больных туберкулезом органов дыхания с МЛУ/ШЛУ МБТ</w:t>
            </w:r>
          </w:p>
        </w:tc>
      </w:tr>
      <w:tr w:rsidR="00C40386" w:rsidRPr="000C111E" w:rsidTr="00672CD3">
        <w:trPr>
          <w:trHeight w:val="688"/>
        </w:trPr>
        <w:tc>
          <w:tcPr>
            <w:tcW w:w="862" w:type="dxa"/>
          </w:tcPr>
          <w:p w:rsidR="00C40386" w:rsidRPr="000C111E" w:rsidRDefault="00C40386" w:rsidP="00C40386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13:30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86" w:rsidRPr="000C111E" w:rsidRDefault="00C40386" w:rsidP="00C40386">
            <w:pPr>
              <w:spacing w:line="216" w:lineRule="auto"/>
              <w:ind w:left="-108"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 xml:space="preserve">Фаттахов </w:t>
            </w: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Рафкат</w:t>
            </w:r>
            <w:proofErr w:type="spellEnd"/>
            <w:r w:rsidRPr="000C111E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Акрамович</w:t>
            </w:r>
            <w:proofErr w:type="spellEnd"/>
          </w:p>
          <w:p w:rsidR="00C40386" w:rsidRPr="000C111E" w:rsidRDefault="00C40386" w:rsidP="003D63C0">
            <w:pPr>
              <w:spacing w:line="216" w:lineRule="auto"/>
              <w:ind w:left="-108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Ташкентский ПМИ, г. Ташкент, </w:t>
            </w:r>
            <w:r w:rsidR="003D63C0">
              <w:rPr>
                <w:rFonts w:cs="Calibri"/>
                <w:sz w:val="28"/>
                <w:szCs w:val="28"/>
              </w:rPr>
              <w:t xml:space="preserve">Р. </w:t>
            </w:r>
            <w:r w:rsidRPr="000C111E">
              <w:rPr>
                <w:rFonts w:cs="Calibri"/>
                <w:sz w:val="28"/>
                <w:szCs w:val="28"/>
              </w:rPr>
              <w:t>Узбекистан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86" w:rsidRPr="000C111E" w:rsidRDefault="00C40386" w:rsidP="00C40386">
            <w:pPr>
              <w:spacing w:line="216" w:lineRule="auto"/>
              <w:ind w:left="-108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Прогностическая значимость факторов риска развития туберкулезного менингита</w:t>
            </w:r>
          </w:p>
        </w:tc>
      </w:tr>
      <w:tr w:rsidR="00C40386" w:rsidRPr="000C111E" w:rsidTr="00672CD3">
        <w:trPr>
          <w:trHeight w:val="452"/>
        </w:trPr>
        <w:tc>
          <w:tcPr>
            <w:tcW w:w="862" w:type="dxa"/>
          </w:tcPr>
          <w:p w:rsidR="00C40386" w:rsidRPr="000C111E" w:rsidRDefault="00C40386" w:rsidP="00C40386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>13:40</w:t>
            </w:r>
          </w:p>
        </w:tc>
        <w:tc>
          <w:tcPr>
            <w:tcW w:w="4095" w:type="dxa"/>
          </w:tcPr>
          <w:p w:rsidR="00C40386" w:rsidRPr="000C111E" w:rsidRDefault="00C40386" w:rsidP="00C40386">
            <w:pPr>
              <w:pStyle w:val="a5"/>
              <w:spacing w:line="216" w:lineRule="auto"/>
              <w:ind w:left="-113"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 xml:space="preserve">Абу </w:t>
            </w: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Аркуб</w:t>
            </w:r>
            <w:proofErr w:type="spellEnd"/>
            <w:r w:rsidRPr="000C111E">
              <w:rPr>
                <w:rFonts w:cs="Calibri"/>
                <w:b/>
                <w:sz w:val="28"/>
                <w:szCs w:val="28"/>
              </w:rPr>
              <w:t xml:space="preserve"> Тамила </w:t>
            </w: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Исмаиловна</w:t>
            </w:r>
            <w:proofErr w:type="spellEnd"/>
          </w:p>
          <w:p w:rsidR="00C40386" w:rsidRDefault="00C40386" w:rsidP="00C40386">
            <w:pPr>
              <w:pStyle w:val="a5"/>
              <w:spacing w:line="216" w:lineRule="auto"/>
              <w:ind w:left="-113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ГБУЗ «МНПЦ БТ ДЗМ», </w:t>
            </w:r>
          </w:p>
          <w:p w:rsidR="00C40386" w:rsidRPr="000C111E" w:rsidRDefault="00C40386" w:rsidP="00C40386">
            <w:pPr>
              <w:pStyle w:val="a5"/>
              <w:spacing w:line="216" w:lineRule="auto"/>
              <w:ind w:left="-113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г. Москва, Россия</w:t>
            </w:r>
          </w:p>
        </w:tc>
        <w:tc>
          <w:tcPr>
            <w:tcW w:w="5811" w:type="dxa"/>
            <w:gridSpan w:val="2"/>
          </w:tcPr>
          <w:p w:rsidR="00C40386" w:rsidRPr="000C111E" w:rsidRDefault="00C40386" w:rsidP="00C40386">
            <w:pPr>
              <w:pStyle w:val="a5"/>
              <w:spacing w:line="216" w:lineRule="auto"/>
              <w:ind w:left="-113"/>
              <w:jc w:val="both"/>
              <w:rPr>
                <w:rFonts w:cs="Calibri"/>
                <w:sz w:val="28"/>
                <w:szCs w:val="28"/>
              </w:rPr>
            </w:pPr>
            <w:proofErr w:type="spellStart"/>
            <w:r w:rsidRPr="000C111E">
              <w:rPr>
                <w:rFonts w:cs="Calibri"/>
                <w:sz w:val="28"/>
                <w:szCs w:val="28"/>
              </w:rPr>
              <w:t>Саркоидоз</w:t>
            </w:r>
            <w:proofErr w:type="spellEnd"/>
            <w:r w:rsidRPr="000C111E">
              <w:rPr>
                <w:rFonts w:cs="Calibri"/>
                <w:sz w:val="28"/>
                <w:szCs w:val="28"/>
              </w:rPr>
              <w:t xml:space="preserve"> легких при ВИЧ инфекции: миф или реальность?</w:t>
            </w:r>
          </w:p>
        </w:tc>
      </w:tr>
      <w:tr w:rsidR="004728CB" w:rsidRPr="000C111E" w:rsidTr="00672CD3">
        <w:trPr>
          <w:trHeight w:val="452"/>
        </w:trPr>
        <w:tc>
          <w:tcPr>
            <w:tcW w:w="862" w:type="dxa"/>
          </w:tcPr>
          <w:p w:rsidR="004728CB" w:rsidRPr="000C111E" w:rsidRDefault="003D63C0" w:rsidP="004728CB">
            <w:pPr>
              <w:spacing w:line="192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ar-SA"/>
              </w:rPr>
              <w:t>13.50</w:t>
            </w:r>
          </w:p>
        </w:tc>
        <w:tc>
          <w:tcPr>
            <w:tcW w:w="4095" w:type="dxa"/>
          </w:tcPr>
          <w:p w:rsidR="004728CB" w:rsidRPr="004728CB" w:rsidRDefault="004728CB" w:rsidP="004728CB">
            <w:pPr>
              <w:pStyle w:val="a5"/>
              <w:spacing w:line="216" w:lineRule="auto"/>
              <w:ind w:left="-113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4728CB">
              <w:rPr>
                <w:rFonts w:cs="Calibri"/>
                <w:b/>
                <w:sz w:val="28"/>
                <w:szCs w:val="28"/>
              </w:rPr>
              <w:t>Стринович</w:t>
            </w:r>
            <w:proofErr w:type="spellEnd"/>
            <w:r w:rsidRPr="004728CB">
              <w:rPr>
                <w:rFonts w:cs="Calibri"/>
                <w:b/>
                <w:sz w:val="28"/>
                <w:szCs w:val="28"/>
              </w:rPr>
              <w:t xml:space="preserve"> Анастасия Леонидовна</w:t>
            </w:r>
          </w:p>
          <w:p w:rsidR="00DB029F" w:rsidRDefault="004728CB" w:rsidP="004728CB">
            <w:pPr>
              <w:pStyle w:val="a5"/>
              <w:spacing w:line="216" w:lineRule="auto"/>
              <w:ind w:left="-113"/>
              <w:rPr>
                <w:rFonts w:cs="Calibri"/>
                <w:sz w:val="28"/>
                <w:szCs w:val="28"/>
              </w:rPr>
            </w:pPr>
            <w:r w:rsidRPr="004728CB">
              <w:rPr>
                <w:rFonts w:cs="Calibri"/>
                <w:sz w:val="28"/>
                <w:szCs w:val="28"/>
              </w:rPr>
              <w:t xml:space="preserve">ГУ «РНПЦ ПФ», </w:t>
            </w:r>
            <w:r w:rsidR="00DB029F">
              <w:rPr>
                <w:rFonts w:cs="Calibri"/>
                <w:sz w:val="28"/>
                <w:szCs w:val="28"/>
              </w:rPr>
              <w:t xml:space="preserve">г. </w:t>
            </w:r>
            <w:r w:rsidRPr="004728CB">
              <w:rPr>
                <w:rFonts w:cs="Calibri"/>
                <w:sz w:val="28"/>
                <w:szCs w:val="28"/>
              </w:rPr>
              <w:t xml:space="preserve">Минск, </w:t>
            </w:r>
          </w:p>
          <w:p w:rsidR="004728CB" w:rsidRPr="004728CB" w:rsidRDefault="00DB029F" w:rsidP="004728CB">
            <w:pPr>
              <w:pStyle w:val="a5"/>
              <w:spacing w:line="216" w:lineRule="auto"/>
              <w:ind w:left="-113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Р. </w:t>
            </w:r>
            <w:r w:rsidR="004728CB" w:rsidRPr="004728CB">
              <w:rPr>
                <w:rFonts w:cs="Calibri"/>
                <w:sz w:val="28"/>
                <w:szCs w:val="28"/>
              </w:rPr>
              <w:t>Беларусь</w:t>
            </w:r>
          </w:p>
        </w:tc>
        <w:tc>
          <w:tcPr>
            <w:tcW w:w="5811" w:type="dxa"/>
            <w:gridSpan w:val="2"/>
          </w:tcPr>
          <w:p w:rsidR="004728CB" w:rsidRPr="000C111E" w:rsidRDefault="004728CB" w:rsidP="004728CB">
            <w:pPr>
              <w:pStyle w:val="a5"/>
              <w:spacing w:line="216" w:lineRule="auto"/>
              <w:ind w:left="-113"/>
              <w:jc w:val="both"/>
              <w:rPr>
                <w:rFonts w:cs="Calibri"/>
                <w:sz w:val="28"/>
                <w:szCs w:val="28"/>
              </w:rPr>
            </w:pPr>
            <w:r w:rsidRPr="004728CB">
              <w:rPr>
                <w:rFonts w:cs="Calibri"/>
                <w:sz w:val="28"/>
                <w:szCs w:val="28"/>
              </w:rPr>
              <w:t>Выявление туберкулезной инфицированности на основе применения теста, основанного на высвобождении гамма-интерферона</w:t>
            </w:r>
          </w:p>
        </w:tc>
      </w:tr>
      <w:tr w:rsidR="004728CB" w:rsidRPr="000C111E" w:rsidTr="00672CD3">
        <w:trPr>
          <w:trHeight w:val="452"/>
        </w:trPr>
        <w:tc>
          <w:tcPr>
            <w:tcW w:w="862" w:type="dxa"/>
          </w:tcPr>
          <w:p w:rsidR="004728CB" w:rsidRPr="000C111E" w:rsidRDefault="004728CB" w:rsidP="004728CB">
            <w:pPr>
              <w:spacing w:line="216" w:lineRule="auto"/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 w:rsidRPr="000C111E">
              <w:rPr>
                <w:rFonts w:eastAsia="Times New Roman" w:cs="Calibri"/>
                <w:b/>
                <w:sz w:val="28"/>
                <w:szCs w:val="28"/>
                <w:lang w:eastAsia="ar-SA"/>
              </w:rPr>
              <w:t>14:00</w:t>
            </w:r>
          </w:p>
        </w:tc>
        <w:tc>
          <w:tcPr>
            <w:tcW w:w="4095" w:type="dxa"/>
          </w:tcPr>
          <w:p w:rsidR="004728CB" w:rsidRPr="000C111E" w:rsidRDefault="004728CB" w:rsidP="004728CB">
            <w:pPr>
              <w:spacing w:line="216" w:lineRule="auto"/>
              <w:ind w:left="-113"/>
              <w:contextualSpacing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 xml:space="preserve">Ахмедова </w:t>
            </w: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Аминат</w:t>
            </w:r>
            <w:proofErr w:type="spellEnd"/>
            <w:r w:rsidRPr="000C111E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Зейнудиновна</w:t>
            </w:r>
            <w:proofErr w:type="spellEnd"/>
          </w:p>
          <w:p w:rsidR="004728CB" w:rsidRPr="000C111E" w:rsidRDefault="004728CB" w:rsidP="004728CB">
            <w:pPr>
              <w:spacing w:line="216" w:lineRule="auto"/>
              <w:ind w:left="-113"/>
              <w:contextualSpacing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ФГБНУ «ЦНИИТ», г. Москва, Россия</w:t>
            </w:r>
          </w:p>
        </w:tc>
        <w:tc>
          <w:tcPr>
            <w:tcW w:w="5811" w:type="dxa"/>
            <w:gridSpan w:val="2"/>
          </w:tcPr>
          <w:p w:rsidR="004728CB" w:rsidRPr="000C111E" w:rsidRDefault="004728CB" w:rsidP="004728CB">
            <w:pPr>
              <w:spacing w:line="216" w:lineRule="auto"/>
              <w:ind w:left="-113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Легочная реабилитация у больных с интерстициальными заболеваниями легких</w:t>
            </w:r>
          </w:p>
        </w:tc>
      </w:tr>
      <w:tr w:rsidR="004728CB" w:rsidRPr="000C111E" w:rsidTr="00672CD3">
        <w:trPr>
          <w:trHeight w:val="311"/>
        </w:trPr>
        <w:tc>
          <w:tcPr>
            <w:tcW w:w="862" w:type="dxa"/>
          </w:tcPr>
          <w:p w:rsidR="004728CB" w:rsidRPr="000C111E" w:rsidRDefault="004728CB" w:rsidP="004728CB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 w:rsidRPr="000C111E">
              <w:rPr>
                <w:rFonts w:eastAsia="Times New Roman" w:cs="Calibri"/>
                <w:b/>
                <w:sz w:val="28"/>
                <w:szCs w:val="28"/>
                <w:lang w:eastAsia="ar-SA"/>
              </w:rPr>
              <w:t>14:10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B" w:rsidRPr="000C111E" w:rsidRDefault="004728CB" w:rsidP="004728CB">
            <w:pPr>
              <w:spacing w:line="216" w:lineRule="auto"/>
              <w:ind w:left="-113"/>
              <w:outlineLvl w:val="2"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>Анисимова Анастасия Ильинична</w:t>
            </w:r>
          </w:p>
          <w:p w:rsidR="004728CB" w:rsidRPr="000C111E" w:rsidRDefault="004728CB" w:rsidP="004728CB">
            <w:pPr>
              <w:spacing w:line="216" w:lineRule="auto"/>
              <w:ind w:left="-113"/>
              <w:outlineLvl w:val="2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ФГБУ «СПб НИИФ» МЗ РФ,</w:t>
            </w:r>
          </w:p>
          <w:p w:rsidR="004728CB" w:rsidRPr="000C111E" w:rsidRDefault="004728CB" w:rsidP="004728CB">
            <w:pPr>
              <w:spacing w:line="216" w:lineRule="auto"/>
              <w:ind w:left="-113"/>
              <w:outlineLvl w:val="2"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г. Санкт-Петербург, Россия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B" w:rsidRPr="000C111E" w:rsidRDefault="004728CB" w:rsidP="004728CB">
            <w:pPr>
              <w:spacing w:line="216" w:lineRule="auto"/>
              <w:ind w:left="-113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Что скрывается под кодом диагноза А16?</w:t>
            </w:r>
          </w:p>
        </w:tc>
      </w:tr>
      <w:tr w:rsidR="004728CB" w:rsidRPr="000C111E" w:rsidTr="00672CD3">
        <w:trPr>
          <w:trHeight w:val="272"/>
        </w:trPr>
        <w:tc>
          <w:tcPr>
            <w:tcW w:w="862" w:type="dxa"/>
          </w:tcPr>
          <w:p w:rsidR="004728CB" w:rsidRPr="000C111E" w:rsidRDefault="004728CB" w:rsidP="004728CB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 w:rsidRPr="000C111E">
              <w:rPr>
                <w:rFonts w:eastAsia="Times New Roman" w:cs="Calibri"/>
                <w:b/>
                <w:sz w:val="28"/>
                <w:szCs w:val="28"/>
                <w:lang w:eastAsia="ar-SA"/>
              </w:rPr>
              <w:t>14:20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B" w:rsidRPr="000C111E" w:rsidRDefault="004728CB" w:rsidP="004728CB">
            <w:pPr>
              <w:spacing w:line="216" w:lineRule="auto"/>
              <w:ind w:left="-113"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 xml:space="preserve">Асанов Руслан </w:t>
            </w: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Баймуратович</w:t>
            </w:r>
            <w:proofErr w:type="spellEnd"/>
          </w:p>
          <w:p w:rsidR="004728CB" w:rsidRPr="000C111E" w:rsidRDefault="004728CB" w:rsidP="004728CB">
            <w:pPr>
              <w:spacing w:line="216" w:lineRule="auto"/>
              <w:ind w:left="-113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ФГБНУ «ЦНИИТ», г. Москва, Россия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B" w:rsidRPr="000C111E" w:rsidRDefault="004728CB" w:rsidP="004728CB">
            <w:pPr>
              <w:spacing w:line="192" w:lineRule="auto"/>
              <w:ind w:left="-113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Возможности дифференциальной диагностики деструктивного туберкулеза легких в условиях противотуберкулезного учреждения федерального уровня</w:t>
            </w:r>
          </w:p>
        </w:tc>
      </w:tr>
      <w:tr w:rsidR="004728CB" w:rsidRPr="000C111E" w:rsidTr="00672CD3">
        <w:trPr>
          <w:trHeight w:val="307"/>
        </w:trPr>
        <w:tc>
          <w:tcPr>
            <w:tcW w:w="862" w:type="dxa"/>
          </w:tcPr>
          <w:p w:rsidR="004728CB" w:rsidRPr="000C111E" w:rsidRDefault="004728CB" w:rsidP="004728CB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 w:rsidRPr="000C111E">
              <w:rPr>
                <w:rFonts w:eastAsia="Times New Roman" w:cs="Calibri"/>
                <w:b/>
                <w:sz w:val="28"/>
                <w:szCs w:val="28"/>
                <w:lang w:eastAsia="ar-SA"/>
              </w:rPr>
              <w:t>14:30</w:t>
            </w:r>
          </w:p>
        </w:tc>
        <w:tc>
          <w:tcPr>
            <w:tcW w:w="4095" w:type="dxa"/>
          </w:tcPr>
          <w:p w:rsidR="004728CB" w:rsidRPr="000C111E" w:rsidRDefault="004728CB" w:rsidP="004728CB">
            <w:pPr>
              <w:spacing w:line="18" w:lineRule="atLeast"/>
              <w:ind w:left="-113" w:right="-185"/>
              <w:contextualSpacing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>Дмитриев Кирилл Александрович</w:t>
            </w:r>
          </w:p>
          <w:p w:rsidR="004728CB" w:rsidRPr="000C111E" w:rsidRDefault="004728CB" w:rsidP="004728CB">
            <w:pPr>
              <w:spacing w:line="18" w:lineRule="atLeast"/>
              <w:ind w:left="-113" w:right="-185"/>
              <w:contextualSpacing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ФГБУ «СПб НИИФ» МЗ РФ, </w:t>
            </w:r>
          </w:p>
          <w:p w:rsidR="004728CB" w:rsidRPr="000C111E" w:rsidRDefault="004728CB" w:rsidP="004728CB">
            <w:pPr>
              <w:spacing w:line="18" w:lineRule="atLeast"/>
              <w:ind w:left="-113" w:right="-185"/>
              <w:contextualSpacing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г. Санкт-Петербург, Россия</w:t>
            </w:r>
          </w:p>
        </w:tc>
        <w:tc>
          <w:tcPr>
            <w:tcW w:w="5811" w:type="dxa"/>
            <w:gridSpan w:val="2"/>
          </w:tcPr>
          <w:p w:rsidR="004728CB" w:rsidRPr="000C111E" w:rsidRDefault="004728CB" w:rsidP="004728CB">
            <w:pPr>
              <w:spacing w:line="18" w:lineRule="atLeast"/>
              <w:ind w:left="-113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bCs/>
                <w:sz w:val="28"/>
                <w:szCs w:val="28"/>
              </w:rPr>
              <w:t xml:space="preserve">Характеристика микробного пейзажа нижних дыхательных путей у пациентов с пневмонией, вызванной </w:t>
            </w:r>
            <w:r w:rsidRPr="000C111E">
              <w:rPr>
                <w:rFonts w:cs="Calibri"/>
                <w:bCs/>
                <w:sz w:val="28"/>
                <w:szCs w:val="28"/>
                <w:lang w:val="en-US"/>
              </w:rPr>
              <w:t>COVID</w:t>
            </w:r>
            <w:r w:rsidRPr="000C111E">
              <w:rPr>
                <w:rFonts w:cs="Calibri"/>
                <w:bCs/>
                <w:sz w:val="28"/>
                <w:szCs w:val="28"/>
              </w:rPr>
              <w:t>-19</w:t>
            </w:r>
          </w:p>
        </w:tc>
      </w:tr>
      <w:tr w:rsidR="004728CB" w:rsidRPr="000C111E" w:rsidTr="00672CD3">
        <w:trPr>
          <w:trHeight w:val="320"/>
        </w:trPr>
        <w:tc>
          <w:tcPr>
            <w:tcW w:w="862" w:type="dxa"/>
          </w:tcPr>
          <w:p w:rsidR="004728CB" w:rsidRPr="000C111E" w:rsidRDefault="004728CB" w:rsidP="004728CB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 w:rsidRPr="000C111E">
              <w:rPr>
                <w:rFonts w:eastAsia="Times New Roman" w:cs="Calibri"/>
                <w:b/>
                <w:sz w:val="28"/>
                <w:szCs w:val="28"/>
                <w:lang w:eastAsia="ar-SA"/>
              </w:rPr>
              <w:t>14:40</w:t>
            </w:r>
          </w:p>
        </w:tc>
        <w:tc>
          <w:tcPr>
            <w:tcW w:w="4095" w:type="dxa"/>
          </w:tcPr>
          <w:p w:rsidR="004728CB" w:rsidRPr="000C111E" w:rsidRDefault="004728CB" w:rsidP="004728CB">
            <w:pPr>
              <w:spacing w:line="216" w:lineRule="auto"/>
              <w:ind w:left="-113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Чумоватов</w:t>
            </w:r>
            <w:proofErr w:type="spellEnd"/>
            <w:r w:rsidRPr="000C111E">
              <w:rPr>
                <w:rFonts w:cs="Calibri"/>
                <w:b/>
                <w:sz w:val="28"/>
                <w:szCs w:val="28"/>
              </w:rPr>
              <w:t xml:space="preserve"> Никита </w:t>
            </w:r>
            <w:r>
              <w:rPr>
                <w:rFonts w:cs="Calibri"/>
                <w:b/>
                <w:sz w:val="28"/>
                <w:szCs w:val="28"/>
              </w:rPr>
              <w:t>Владимиро</w:t>
            </w:r>
            <w:r w:rsidRPr="000C111E">
              <w:rPr>
                <w:rFonts w:cs="Calibri"/>
                <w:b/>
                <w:sz w:val="28"/>
                <w:szCs w:val="28"/>
              </w:rPr>
              <w:t>вич</w:t>
            </w:r>
          </w:p>
          <w:p w:rsidR="004728CB" w:rsidRPr="000C111E" w:rsidRDefault="004728CB" w:rsidP="004728CB">
            <w:pPr>
              <w:spacing w:line="216" w:lineRule="auto"/>
              <w:ind w:left="-113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ФГБНУ «ЦНИИТ», г. Москва, Россия</w:t>
            </w:r>
          </w:p>
        </w:tc>
        <w:tc>
          <w:tcPr>
            <w:tcW w:w="5811" w:type="dxa"/>
            <w:gridSpan w:val="2"/>
          </w:tcPr>
          <w:p w:rsidR="004728CB" w:rsidRPr="000C111E" w:rsidRDefault="004728CB" w:rsidP="004728CB">
            <w:pPr>
              <w:spacing w:line="216" w:lineRule="auto"/>
              <w:ind w:left="-113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Распространенность курения табака среди пациентов с туберкулезом легких</w:t>
            </w:r>
          </w:p>
        </w:tc>
      </w:tr>
      <w:tr w:rsidR="004728CB" w:rsidRPr="000C111E" w:rsidTr="00672CD3">
        <w:trPr>
          <w:trHeight w:val="320"/>
        </w:trPr>
        <w:tc>
          <w:tcPr>
            <w:tcW w:w="862" w:type="dxa"/>
          </w:tcPr>
          <w:p w:rsidR="004728CB" w:rsidRPr="000C111E" w:rsidRDefault="004728CB" w:rsidP="004728CB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 w:rsidRPr="000C111E">
              <w:rPr>
                <w:rFonts w:eastAsia="Times New Roman" w:cs="Calibri"/>
                <w:b/>
                <w:sz w:val="28"/>
                <w:szCs w:val="28"/>
                <w:lang w:eastAsia="ar-SA"/>
              </w:rPr>
              <w:t>14:50</w:t>
            </w:r>
          </w:p>
        </w:tc>
        <w:tc>
          <w:tcPr>
            <w:tcW w:w="4095" w:type="dxa"/>
          </w:tcPr>
          <w:p w:rsidR="004728CB" w:rsidRPr="000C111E" w:rsidRDefault="004728CB" w:rsidP="004728CB">
            <w:pPr>
              <w:pStyle w:val="a5"/>
              <w:spacing w:line="216" w:lineRule="auto"/>
              <w:ind w:left="-113"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>Прокопович Максим Александрович</w:t>
            </w:r>
          </w:p>
          <w:p w:rsidR="004728CB" w:rsidRDefault="004728CB" w:rsidP="004728CB">
            <w:pPr>
              <w:pStyle w:val="a5"/>
              <w:spacing w:line="216" w:lineRule="auto"/>
              <w:ind w:left="-113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ГБУЗ «МНПЦ БТ ДЗМ»</w:t>
            </w:r>
            <w:r>
              <w:rPr>
                <w:rFonts w:cs="Calibri"/>
                <w:sz w:val="28"/>
                <w:szCs w:val="28"/>
              </w:rPr>
              <w:t>,</w:t>
            </w:r>
            <w:r w:rsidRPr="000C111E">
              <w:rPr>
                <w:rFonts w:cs="Calibri"/>
                <w:sz w:val="28"/>
                <w:szCs w:val="28"/>
              </w:rPr>
              <w:t xml:space="preserve"> </w:t>
            </w:r>
          </w:p>
          <w:p w:rsidR="004728CB" w:rsidRPr="000C111E" w:rsidRDefault="004728CB" w:rsidP="004728CB">
            <w:pPr>
              <w:pStyle w:val="a5"/>
              <w:spacing w:line="216" w:lineRule="auto"/>
              <w:ind w:left="-113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г. Москва, Россия</w:t>
            </w:r>
          </w:p>
        </w:tc>
        <w:tc>
          <w:tcPr>
            <w:tcW w:w="5811" w:type="dxa"/>
            <w:gridSpan w:val="2"/>
          </w:tcPr>
          <w:p w:rsidR="004728CB" w:rsidRPr="000C111E" w:rsidRDefault="004728CB" w:rsidP="004728CB">
            <w:pPr>
              <w:pStyle w:val="a5"/>
              <w:ind w:left="-113"/>
              <w:jc w:val="both"/>
              <w:rPr>
                <w:rFonts w:cs="Calibri"/>
                <w:sz w:val="28"/>
                <w:szCs w:val="28"/>
              </w:rPr>
            </w:pPr>
            <w:proofErr w:type="spellStart"/>
            <w:r w:rsidRPr="000C111E">
              <w:rPr>
                <w:rFonts w:cs="Calibri"/>
                <w:sz w:val="28"/>
                <w:szCs w:val="28"/>
              </w:rPr>
              <w:t>Патоморфоз</w:t>
            </w:r>
            <w:proofErr w:type="spellEnd"/>
            <w:r w:rsidRPr="000C111E">
              <w:rPr>
                <w:rFonts w:cs="Calibri"/>
                <w:sz w:val="28"/>
                <w:szCs w:val="28"/>
              </w:rPr>
              <w:t xml:space="preserve"> туберкулеза в мегаполисе за последние 16 лет</w:t>
            </w:r>
          </w:p>
        </w:tc>
      </w:tr>
      <w:tr w:rsidR="004728CB" w:rsidRPr="000C111E" w:rsidTr="00672CD3">
        <w:trPr>
          <w:trHeight w:val="320"/>
        </w:trPr>
        <w:tc>
          <w:tcPr>
            <w:tcW w:w="862" w:type="dxa"/>
          </w:tcPr>
          <w:p w:rsidR="004728CB" w:rsidRPr="000C111E" w:rsidRDefault="004728CB" w:rsidP="004728CB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ar-SA"/>
              </w:rPr>
              <w:t>15:00</w:t>
            </w:r>
          </w:p>
        </w:tc>
        <w:tc>
          <w:tcPr>
            <w:tcW w:w="4095" w:type="dxa"/>
          </w:tcPr>
          <w:p w:rsidR="004728CB" w:rsidRPr="000C111E" w:rsidRDefault="004728CB" w:rsidP="004728CB">
            <w:pPr>
              <w:spacing w:line="216" w:lineRule="auto"/>
              <w:ind w:left="-113"/>
              <w:outlineLvl w:val="2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Хитева</w:t>
            </w:r>
            <w:proofErr w:type="spellEnd"/>
            <w:r w:rsidRPr="000C111E">
              <w:rPr>
                <w:rFonts w:cs="Calibri"/>
                <w:b/>
                <w:sz w:val="28"/>
                <w:szCs w:val="28"/>
              </w:rPr>
              <w:t xml:space="preserve"> Антонина Юрьевна</w:t>
            </w:r>
          </w:p>
          <w:p w:rsidR="004728CB" w:rsidRPr="000C111E" w:rsidRDefault="004728CB" w:rsidP="004728CB">
            <w:pPr>
              <w:spacing w:line="216" w:lineRule="auto"/>
              <w:ind w:left="-113"/>
              <w:outlineLvl w:val="2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ФГБНУ «ЦНИИТ», г. Москва, Россия</w:t>
            </w:r>
          </w:p>
        </w:tc>
        <w:tc>
          <w:tcPr>
            <w:tcW w:w="5811" w:type="dxa"/>
            <w:gridSpan w:val="2"/>
          </w:tcPr>
          <w:p w:rsidR="004728CB" w:rsidRPr="000C111E" w:rsidRDefault="004728CB" w:rsidP="004728CB">
            <w:pPr>
              <w:spacing w:line="216" w:lineRule="auto"/>
              <w:ind w:left="-113"/>
              <w:jc w:val="both"/>
              <w:rPr>
                <w:rFonts w:cs="Calibri"/>
                <w:sz w:val="28"/>
                <w:szCs w:val="28"/>
              </w:rPr>
            </w:pPr>
            <w:proofErr w:type="spellStart"/>
            <w:r w:rsidRPr="000C111E">
              <w:rPr>
                <w:rFonts w:cs="Calibri"/>
                <w:sz w:val="28"/>
                <w:szCs w:val="28"/>
              </w:rPr>
              <w:t>Коронавирусная</w:t>
            </w:r>
            <w:proofErr w:type="spellEnd"/>
            <w:r w:rsidRPr="000C111E">
              <w:rPr>
                <w:rFonts w:cs="Calibri"/>
                <w:sz w:val="28"/>
                <w:szCs w:val="28"/>
              </w:rPr>
              <w:t xml:space="preserve"> инфекция у подростков, оперированных по поводу туберкулеза органов дыхания</w:t>
            </w:r>
          </w:p>
        </w:tc>
      </w:tr>
      <w:tr w:rsidR="004728CB" w:rsidRPr="000C111E" w:rsidTr="00672CD3">
        <w:trPr>
          <w:trHeight w:val="433"/>
        </w:trPr>
        <w:tc>
          <w:tcPr>
            <w:tcW w:w="862" w:type="dxa"/>
          </w:tcPr>
          <w:p w:rsidR="004728CB" w:rsidRPr="000C111E" w:rsidRDefault="004728CB" w:rsidP="004728CB">
            <w:pPr>
              <w:jc w:val="center"/>
              <w:rPr>
                <w:rFonts w:eastAsia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="Calibri"/>
                <w:b/>
                <w:sz w:val="28"/>
                <w:szCs w:val="28"/>
                <w:lang w:eastAsia="ar-SA"/>
              </w:rPr>
              <w:t>15:10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B" w:rsidRPr="000C111E" w:rsidRDefault="004728CB" w:rsidP="004728CB">
            <w:pPr>
              <w:spacing w:line="216" w:lineRule="auto"/>
              <w:ind w:left="-113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Саргсян</w:t>
            </w:r>
            <w:proofErr w:type="spellEnd"/>
            <w:r w:rsidRPr="000C111E">
              <w:rPr>
                <w:rFonts w:cs="Calibri"/>
                <w:b/>
                <w:sz w:val="28"/>
                <w:szCs w:val="28"/>
              </w:rPr>
              <w:t xml:space="preserve"> Анна </w:t>
            </w: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Петросовна</w:t>
            </w:r>
            <w:proofErr w:type="spellEnd"/>
          </w:p>
          <w:p w:rsidR="004728CB" w:rsidRPr="000C111E" w:rsidRDefault="004728CB" w:rsidP="004728CB">
            <w:pPr>
              <w:spacing w:line="216" w:lineRule="auto"/>
              <w:ind w:left="-113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ФГБНУ «ЦНИИТ», г. Москва, Россия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B" w:rsidRPr="000C111E" w:rsidRDefault="004728CB" w:rsidP="004728CB">
            <w:pPr>
              <w:spacing w:line="216" w:lineRule="auto"/>
              <w:ind w:left="-113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Клинико-морфологические особенности нетуберкулезного </w:t>
            </w:r>
            <w:proofErr w:type="spellStart"/>
            <w:r w:rsidRPr="000C111E">
              <w:rPr>
                <w:rFonts w:cs="Calibri"/>
                <w:sz w:val="28"/>
                <w:szCs w:val="28"/>
              </w:rPr>
              <w:t>микобактериоза</w:t>
            </w:r>
            <w:proofErr w:type="spellEnd"/>
            <w:r w:rsidRPr="000C111E">
              <w:rPr>
                <w:rFonts w:cs="Calibri"/>
                <w:sz w:val="28"/>
                <w:szCs w:val="28"/>
              </w:rPr>
              <w:t xml:space="preserve"> у больных с хроническими заболеваниями легких</w:t>
            </w:r>
          </w:p>
        </w:tc>
      </w:tr>
      <w:tr w:rsidR="004728CB" w:rsidRPr="000C111E" w:rsidTr="00F36CB4">
        <w:trPr>
          <w:trHeight w:val="329"/>
        </w:trPr>
        <w:tc>
          <w:tcPr>
            <w:tcW w:w="10768" w:type="dxa"/>
            <w:gridSpan w:val="4"/>
            <w:vAlign w:val="center"/>
          </w:tcPr>
          <w:p w:rsidR="004728CB" w:rsidRPr="000C111E" w:rsidRDefault="004728CB" w:rsidP="004728CB">
            <w:pPr>
              <w:jc w:val="center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25 марта</w:t>
            </w:r>
          </w:p>
        </w:tc>
      </w:tr>
      <w:tr w:rsidR="004728CB" w:rsidRPr="000C111E" w:rsidTr="00F36CB4">
        <w:trPr>
          <w:trHeight w:val="433"/>
        </w:trPr>
        <w:tc>
          <w:tcPr>
            <w:tcW w:w="10768" w:type="dxa"/>
            <w:gridSpan w:val="4"/>
            <w:vAlign w:val="center"/>
          </w:tcPr>
          <w:p w:rsidR="004728CB" w:rsidRPr="000C111E" w:rsidRDefault="004728CB" w:rsidP="004728CB">
            <w:pPr>
              <w:tabs>
                <w:tab w:val="left" w:pos="9210"/>
              </w:tabs>
              <w:spacing w:line="192" w:lineRule="auto"/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Трансляция конференции во все регионы РФ и страны СНГ</w:t>
            </w:r>
          </w:p>
          <w:p w:rsidR="004728CB" w:rsidRPr="000C111E" w:rsidRDefault="004728CB" w:rsidP="004728CB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</w:tr>
      <w:tr w:rsidR="004728CB" w:rsidRPr="000C111E" w:rsidTr="00F36CB4">
        <w:trPr>
          <w:trHeight w:val="433"/>
        </w:trPr>
        <w:tc>
          <w:tcPr>
            <w:tcW w:w="10768" w:type="dxa"/>
            <w:gridSpan w:val="4"/>
            <w:vAlign w:val="center"/>
          </w:tcPr>
          <w:p w:rsidR="004728CB" w:rsidRDefault="004728CB" w:rsidP="004728CB">
            <w:pPr>
              <w:suppressAutoHyphens/>
              <w:spacing w:line="216" w:lineRule="auto"/>
              <w:ind w:left="29"/>
              <w:jc w:val="center"/>
              <w:rPr>
                <w:rFonts w:eastAsia="Times New Roman" w:cs="Calibri"/>
                <w:b/>
                <w:color w:val="009900"/>
                <w:sz w:val="28"/>
                <w:szCs w:val="28"/>
                <w:lang w:eastAsia="ar-SA"/>
              </w:rPr>
            </w:pPr>
            <w:r w:rsidRPr="000C111E">
              <w:rPr>
                <w:rFonts w:eastAsia="Times New Roman" w:cs="Calibri"/>
                <w:b/>
                <w:color w:val="009900"/>
                <w:sz w:val="28"/>
                <w:szCs w:val="28"/>
                <w:lang w:eastAsia="ar-SA"/>
              </w:rPr>
              <w:t xml:space="preserve">Современные подходы </w:t>
            </w:r>
            <w:r>
              <w:rPr>
                <w:rFonts w:eastAsia="Times New Roman" w:cs="Calibri"/>
                <w:b/>
                <w:color w:val="009900"/>
                <w:sz w:val="28"/>
                <w:szCs w:val="28"/>
                <w:lang w:eastAsia="ar-SA"/>
              </w:rPr>
              <w:t>к</w:t>
            </w:r>
            <w:r w:rsidRPr="000C111E">
              <w:rPr>
                <w:rFonts w:eastAsia="Times New Roman" w:cs="Calibri"/>
                <w:b/>
                <w:color w:val="009900"/>
                <w:sz w:val="28"/>
                <w:szCs w:val="28"/>
                <w:lang w:eastAsia="ar-SA"/>
              </w:rPr>
              <w:t xml:space="preserve"> диагностике и лечени</w:t>
            </w:r>
            <w:r>
              <w:rPr>
                <w:rFonts w:eastAsia="Times New Roman" w:cs="Calibri"/>
                <w:b/>
                <w:color w:val="009900"/>
                <w:sz w:val="28"/>
                <w:szCs w:val="28"/>
                <w:lang w:eastAsia="ar-SA"/>
              </w:rPr>
              <w:t>ю</w:t>
            </w:r>
            <w:r w:rsidRPr="000C111E">
              <w:rPr>
                <w:rFonts w:eastAsia="Times New Roman" w:cs="Calibri"/>
                <w:b/>
                <w:color w:val="009900"/>
                <w:sz w:val="28"/>
                <w:szCs w:val="28"/>
                <w:lang w:eastAsia="ar-SA"/>
              </w:rPr>
              <w:t xml:space="preserve"> туберкулеза </w:t>
            </w:r>
          </w:p>
          <w:p w:rsidR="004728CB" w:rsidRPr="000C111E" w:rsidRDefault="004728CB" w:rsidP="004728CB">
            <w:pPr>
              <w:suppressAutoHyphens/>
              <w:spacing w:line="216" w:lineRule="auto"/>
              <w:ind w:left="29"/>
              <w:jc w:val="center"/>
              <w:rPr>
                <w:rFonts w:eastAsia="Times New Roman" w:cs="Calibri"/>
                <w:b/>
                <w:color w:val="009900"/>
                <w:sz w:val="28"/>
                <w:szCs w:val="28"/>
                <w:lang w:eastAsia="ar-SA"/>
              </w:rPr>
            </w:pPr>
            <w:r w:rsidRPr="000C111E">
              <w:rPr>
                <w:rFonts w:eastAsia="Times New Roman" w:cs="Calibri"/>
                <w:b/>
                <w:color w:val="009900"/>
                <w:sz w:val="28"/>
                <w:szCs w:val="28"/>
                <w:lang w:eastAsia="ar-SA"/>
              </w:rPr>
              <w:t>и других заболеваний органов дыхания (часть II)</w:t>
            </w:r>
          </w:p>
          <w:p w:rsidR="004728CB" w:rsidRDefault="004728CB" w:rsidP="004728CB">
            <w:pPr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36770F">
              <w:rPr>
                <w:rFonts w:cs="Calibri"/>
                <w:b/>
                <w:color w:val="009900"/>
                <w:sz w:val="28"/>
                <w:szCs w:val="28"/>
              </w:rPr>
              <w:t xml:space="preserve">Сопредседатели: </w:t>
            </w:r>
            <w:r w:rsidRPr="00224DB1">
              <w:rPr>
                <w:rFonts w:cs="Calibri"/>
                <w:b/>
                <w:color w:val="009900"/>
                <w:sz w:val="28"/>
                <w:szCs w:val="28"/>
              </w:rPr>
              <w:t xml:space="preserve">Павлова М.В., </w:t>
            </w:r>
            <w:proofErr w:type="spellStart"/>
            <w:r w:rsidRPr="00224DB1">
              <w:rPr>
                <w:rFonts w:cs="Calibri"/>
                <w:b/>
                <w:color w:val="009900"/>
                <w:sz w:val="28"/>
                <w:szCs w:val="28"/>
              </w:rPr>
              <w:t>Арчакова</w:t>
            </w:r>
            <w:proofErr w:type="spellEnd"/>
            <w:r w:rsidRPr="00224DB1">
              <w:rPr>
                <w:rFonts w:cs="Calibri"/>
                <w:b/>
                <w:color w:val="009900"/>
                <w:sz w:val="28"/>
                <w:szCs w:val="28"/>
              </w:rPr>
              <w:t xml:space="preserve"> Л.И., Галкин </w:t>
            </w:r>
            <w:r w:rsidR="00C72E43">
              <w:rPr>
                <w:rFonts w:cs="Calibri"/>
                <w:b/>
                <w:color w:val="009900"/>
                <w:sz w:val="28"/>
                <w:szCs w:val="28"/>
              </w:rPr>
              <w:t>Б</w:t>
            </w:r>
            <w:r w:rsidRPr="00224DB1">
              <w:rPr>
                <w:rFonts w:cs="Calibri"/>
                <w:b/>
                <w:color w:val="009900"/>
                <w:sz w:val="28"/>
                <w:szCs w:val="28"/>
              </w:rPr>
              <w:t>.В.,</w:t>
            </w:r>
            <w:r>
              <w:rPr>
                <w:rFonts w:cs="Calibri"/>
                <w:b/>
                <w:color w:val="009900"/>
                <w:sz w:val="28"/>
                <w:szCs w:val="28"/>
              </w:rPr>
              <w:t xml:space="preserve"> </w:t>
            </w:r>
          </w:p>
          <w:p w:rsidR="004728CB" w:rsidRPr="000C111E" w:rsidRDefault="004728CB" w:rsidP="004728CB">
            <w:pPr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Овсянкина</w:t>
            </w:r>
            <w:proofErr w:type="spellEnd"/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 xml:space="preserve"> Е.С., Абдуллаев Р.Ю., Романов В.В.</w:t>
            </w:r>
          </w:p>
        </w:tc>
      </w:tr>
      <w:tr w:rsidR="004728CB" w:rsidRPr="000C111E" w:rsidTr="00672CD3">
        <w:trPr>
          <w:trHeight w:val="433"/>
        </w:trPr>
        <w:tc>
          <w:tcPr>
            <w:tcW w:w="862" w:type="dxa"/>
          </w:tcPr>
          <w:p w:rsidR="004728CB" w:rsidRPr="000C111E" w:rsidRDefault="004728CB" w:rsidP="004728CB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>09:30</w:t>
            </w:r>
          </w:p>
        </w:tc>
        <w:tc>
          <w:tcPr>
            <w:tcW w:w="4095" w:type="dxa"/>
          </w:tcPr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Рахматулина</w:t>
            </w:r>
            <w:proofErr w:type="spellEnd"/>
            <w:r w:rsidRPr="000C111E">
              <w:rPr>
                <w:rFonts w:cs="Calibri"/>
                <w:b/>
                <w:sz w:val="28"/>
                <w:szCs w:val="28"/>
              </w:rPr>
              <w:t xml:space="preserve"> Юлия Руслановна</w:t>
            </w:r>
          </w:p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ФГБОУ ВО «СПб ГПМУ» МЗ РФ, </w:t>
            </w:r>
          </w:p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г. Санкт-Петербург, Россия</w:t>
            </w:r>
          </w:p>
        </w:tc>
        <w:tc>
          <w:tcPr>
            <w:tcW w:w="5811" w:type="dxa"/>
            <w:gridSpan w:val="2"/>
          </w:tcPr>
          <w:p w:rsidR="004728CB" w:rsidRPr="000C111E" w:rsidRDefault="004728CB" w:rsidP="004728CB">
            <w:pPr>
              <w:spacing w:line="216" w:lineRule="auto"/>
              <w:ind w:left="-108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Анализ результатов стационарного этапа лечения туберкулеза у детей, выявленных в Санкт-Петербурге в 2019 году (</w:t>
            </w:r>
            <w:proofErr w:type="spellStart"/>
            <w:r w:rsidRPr="000C111E">
              <w:rPr>
                <w:rFonts w:cs="Calibri"/>
                <w:sz w:val="28"/>
                <w:szCs w:val="28"/>
              </w:rPr>
              <w:t>когор</w:t>
            </w:r>
            <w:r>
              <w:rPr>
                <w:rFonts w:cs="Calibri"/>
                <w:sz w:val="28"/>
                <w:szCs w:val="28"/>
              </w:rPr>
              <w:t>т</w:t>
            </w:r>
            <w:r w:rsidRPr="000C111E">
              <w:rPr>
                <w:rFonts w:cs="Calibri"/>
                <w:sz w:val="28"/>
                <w:szCs w:val="28"/>
              </w:rPr>
              <w:t>ное</w:t>
            </w:r>
            <w:proofErr w:type="spellEnd"/>
            <w:r w:rsidRPr="000C111E">
              <w:rPr>
                <w:rFonts w:cs="Calibri"/>
                <w:sz w:val="28"/>
                <w:szCs w:val="28"/>
              </w:rPr>
              <w:t xml:space="preserve"> исследование)</w:t>
            </w:r>
          </w:p>
        </w:tc>
      </w:tr>
      <w:tr w:rsidR="004728CB" w:rsidRPr="000C111E" w:rsidTr="00672CD3">
        <w:trPr>
          <w:trHeight w:val="433"/>
        </w:trPr>
        <w:tc>
          <w:tcPr>
            <w:tcW w:w="862" w:type="dxa"/>
          </w:tcPr>
          <w:p w:rsidR="004728CB" w:rsidRPr="000C111E" w:rsidRDefault="004728CB" w:rsidP="004728CB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09:40</w:t>
            </w:r>
          </w:p>
        </w:tc>
        <w:tc>
          <w:tcPr>
            <w:tcW w:w="4095" w:type="dxa"/>
          </w:tcPr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>Седова Анастасия Павловна</w:t>
            </w:r>
          </w:p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ФГБОУ ВО «ЯГМУ» МЗ РФ, </w:t>
            </w:r>
          </w:p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sz w:val="28"/>
                <w:szCs w:val="28"/>
                <w:highlight w:val="yellow"/>
              </w:rPr>
            </w:pPr>
            <w:r w:rsidRPr="000C111E">
              <w:rPr>
                <w:rFonts w:cs="Calibri"/>
                <w:sz w:val="28"/>
                <w:szCs w:val="28"/>
              </w:rPr>
              <w:t>г. Ярославль, Россия</w:t>
            </w:r>
          </w:p>
        </w:tc>
        <w:tc>
          <w:tcPr>
            <w:tcW w:w="5811" w:type="dxa"/>
            <w:gridSpan w:val="2"/>
          </w:tcPr>
          <w:p w:rsidR="004728CB" w:rsidRPr="000C111E" w:rsidRDefault="004728CB" w:rsidP="004728CB">
            <w:pPr>
              <w:spacing w:line="216" w:lineRule="auto"/>
              <w:ind w:left="-108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Особенности диагностики и лечения туберкулеза у больных старше 70 лет</w:t>
            </w:r>
          </w:p>
        </w:tc>
      </w:tr>
      <w:tr w:rsidR="004728CB" w:rsidRPr="000C111E" w:rsidTr="00672CD3">
        <w:trPr>
          <w:trHeight w:val="433"/>
        </w:trPr>
        <w:tc>
          <w:tcPr>
            <w:tcW w:w="862" w:type="dxa"/>
          </w:tcPr>
          <w:p w:rsidR="004728CB" w:rsidRPr="000C111E" w:rsidRDefault="004728CB" w:rsidP="004728CB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09:50</w:t>
            </w:r>
          </w:p>
        </w:tc>
        <w:tc>
          <w:tcPr>
            <w:tcW w:w="4095" w:type="dxa"/>
          </w:tcPr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>Пискунова Ольга Андреевна</w:t>
            </w:r>
          </w:p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ФГБНУ «ЦНИИТ», г. Москва, Россия</w:t>
            </w:r>
          </w:p>
        </w:tc>
        <w:tc>
          <w:tcPr>
            <w:tcW w:w="5811" w:type="dxa"/>
            <w:gridSpan w:val="2"/>
          </w:tcPr>
          <w:p w:rsidR="004728CB" w:rsidRPr="000C111E" w:rsidRDefault="004728CB" w:rsidP="004728CB">
            <w:pPr>
              <w:spacing w:line="216" w:lineRule="auto"/>
              <w:ind w:left="-108"/>
              <w:jc w:val="both"/>
              <w:rPr>
                <w:rFonts w:cs="Calibri"/>
                <w:sz w:val="28"/>
                <w:szCs w:val="28"/>
              </w:rPr>
            </w:pPr>
            <w:proofErr w:type="spellStart"/>
            <w:r w:rsidRPr="000C111E">
              <w:rPr>
                <w:rFonts w:cs="Calibri"/>
                <w:sz w:val="28"/>
                <w:szCs w:val="28"/>
              </w:rPr>
              <w:t>Бедаквилин</w:t>
            </w:r>
            <w:proofErr w:type="spellEnd"/>
            <w:r w:rsidRPr="000C111E">
              <w:rPr>
                <w:rFonts w:cs="Calibri"/>
                <w:sz w:val="28"/>
                <w:szCs w:val="28"/>
              </w:rPr>
              <w:t xml:space="preserve"> в режимах химиотерапии туберкулеза органов дыхания с МЛУ/ШЛУ МБТ у подростков</w:t>
            </w:r>
          </w:p>
        </w:tc>
      </w:tr>
      <w:tr w:rsidR="004728CB" w:rsidRPr="000C111E" w:rsidTr="00672CD3">
        <w:trPr>
          <w:trHeight w:val="433"/>
        </w:trPr>
        <w:tc>
          <w:tcPr>
            <w:tcW w:w="862" w:type="dxa"/>
          </w:tcPr>
          <w:p w:rsidR="004728CB" w:rsidRPr="000C111E" w:rsidRDefault="004728CB" w:rsidP="004728CB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10:00</w:t>
            </w:r>
          </w:p>
        </w:tc>
        <w:tc>
          <w:tcPr>
            <w:tcW w:w="4095" w:type="dxa"/>
          </w:tcPr>
          <w:p w:rsidR="004728CB" w:rsidRPr="000C111E" w:rsidRDefault="004728CB" w:rsidP="004728CB">
            <w:pPr>
              <w:spacing w:line="216" w:lineRule="auto"/>
              <w:ind w:left="-113"/>
              <w:outlineLvl w:val="2"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>Грива Надежда Алексеевна</w:t>
            </w:r>
          </w:p>
          <w:p w:rsidR="004728CB" w:rsidRPr="000C111E" w:rsidRDefault="004728CB" w:rsidP="004728CB">
            <w:pPr>
              <w:spacing w:line="216" w:lineRule="auto"/>
              <w:ind w:left="-113"/>
              <w:outlineLvl w:val="2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ФГБУ «СПб НИИФ» МЗ РФ, </w:t>
            </w:r>
          </w:p>
          <w:p w:rsidR="004728CB" w:rsidRPr="000C111E" w:rsidRDefault="004728CB" w:rsidP="004728CB">
            <w:pPr>
              <w:spacing w:line="216" w:lineRule="auto"/>
              <w:ind w:left="-113"/>
              <w:outlineLvl w:val="2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г. Санкт-Петербург, Россия</w:t>
            </w:r>
          </w:p>
        </w:tc>
        <w:tc>
          <w:tcPr>
            <w:tcW w:w="5811" w:type="dxa"/>
            <w:gridSpan w:val="2"/>
          </w:tcPr>
          <w:p w:rsidR="004728CB" w:rsidRPr="000C111E" w:rsidRDefault="004728CB" w:rsidP="004728CB">
            <w:pPr>
              <w:spacing w:line="216" w:lineRule="auto"/>
              <w:ind w:left="-113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Количественная оценка эмфиземы легких с применением автоматических программ у пациентов с </w:t>
            </w:r>
            <w:proofErr w:type="spellStart"/>
            <w:r w:rsidRPr="000C111E">
              <w:rPr>
                <w:rFonts w:cs="Calibri"/>
                <w:sz w:val="28"/>
                <w:szCs w:val="28"/>
              </w:rPr>
              <w:t>бронхоэктазами</w:t>
            </w:r>
            <w:proofErr w:type="spellEnd"/>
            <w:r w:rsidRPr="000C111E">
              <w:rPr>
                <w:rFonts w:cs="Calibri"/>
                <w:sz w:val="28"/>
                <w:szCs w:val="28"/>
              </w:rPr>
              <w:t xml:space="preserve"> и инфекционными деструкциями легких</w:t>
            </w:r>
          </w:p>
        </w:tc>
      </w:tr>
      <w:tr w:rsidR="004728CB" w:rsidRPr="000C111E" w:rsidTr="00672CD3">
        <w:trPr>
          <w:trHeight w:val="433"/>
        </w:trPr>
        <w:tc>
          <w:tcPr>
            <w:tcW w:w="862" w:type="dxa"/>
          </w:tcPr>
          <w:p w:rsidR="004728CB" w:rsidRPr="000C111E" w:rsidRDefault="004728CB" w:rsidP="004728CB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10:10</w:t>
            </w:r>
          </w:p>
        </w:tc>
        <w:tc>
          <w:tcPr>
            <w:tcW w:w="4095" w:type="dxa"/>
          </w:tcPr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>Яковлева Елена Вадимовна</w:t>
            </w:r>
          </w:p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ФГБОУ ВО «</w:t>
            </w:r>
            <w:proofErr w:type="spellStart"/>
            <w:r w:rsidRPr="000C111E">
              <w:rPr>
                <w:rFonts w:cs="Calibri"/>
                <w:sz w:val="28"/>
                <w:szCs w:val="28"/>
              </w:rPr>
              <w:t>СамГМУ</w:t>
            </w:r>
            <w:proofErr w:type="spellEnd"/>
            <w:r w:rsidRPr="000C111E">
              <w:rPr>
                <w:rFonts w:cs="Calibri"/>
                <w:sz w:val="28"/>
                <w:szCs w:val="28"/>
              </w:rPr>
              <w:t xml:space="preserve">» МЗ РФ, </w:t>
            </w:r>
          </w:p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г. Самара, Россия</w:t>
            </w:r>
          </w:p>
        </w:tc>
        <w:tc>
          <w:tcPr>
            <w:tcW w:w="5811" w:type="dxa"/>
            <w:gridSpan w:val="2"/>
          </w:tcPr>
          <w:p w:rsidR="004728CB" w:rsidRPr="000C111E" w:rsidRDefault="004728CB" w:rsidP="004728CB">
            <w:pPr>
              <w:spacing w:line="216" w:lineRule="auto"/>
              <w:ind w:left="-108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Современные особенности диссеминированного туберкулеза легких у пациентов с </w:t>
            </w:r>
            <w:r>
              <w:rPr>
                <w:rFonts w:cs="Calibri"/>
                <w:sz w:val="28"/>
                <w:szCs w:val="28"/>
              </w:rPr>
              <w:t>ВИЧ</w:t>
            </w:r>
            <w:r w:rsidRPr="000C111E">
              <w:rPr>
                <w:rFonts w:cs="Calibri"/>
                <w:sz w:val="28"/>
                <w:szCs w:val="28"/>
              </w:rPr>
              <w:t>-инфекцией</w:t>
            </w:r>
          </w:p>
        </w:tc>
      </w:tr>
      <w:tr w:rsidR="004728CB" w:rsidRPr="000C111E" w:rsidTr="00672CD3">
        <w:trPr>
          <w:trHeight w:val="494"/>
        </w:trPr>
        <w:tc>
          <w:tcPr>
            <w:tcW w:w="862" w:type="dxa"/>
          </w:tcPr>
          <w:p w:rsidR="004728CB" w:rsidRPr="000C111E" w:rsidRDefault="004728CB" w:rsidP="004728CB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10:20</w:t>
            </w:r>
          </w:p>
        </w:tc>
        <w:tc>
          <w:tcPr>
            <w:tcW w:w="4095" w:type="dxa"/>
          </w:tcPr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>Торопова Виктория Алексеевна</w:t>
            </w:r>
          </w:p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ФГБОУ ВО «СПб ГПМУ» МЗ РФ, </w:t>
            </w:r>
          </w:p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г. Санкт-Петербург, Россия</w:t>
            </w:r>
          </w:p>
        </w:tc>
        <w:tc>
          <w:tcPr>
            <w:tcW w:w="5811" w:type="dxa"/>
            <w:gridSpan w:val="2"/>
          </w:tcPr>
          <w:p w:rsidR="004728CB" w:rsidRPr="000C111E" w:rsidRDefault="004728CB" w:rsidP="004728CB">
            <w:pPr>
              <w:spacing w:line="216" w:lineRule="auto"/>
              <w:ind w:left="-108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Лекарственно-индуцированные поражения печени у детей с различной патологией </w:t>
            </w:r>
            <w:proofErr w:type="spellStart"/>
            <w:r w:rsidRPr="000C111E">
              <w:rPr>
                <w:rFonts w:cs="Calibri"/>
                <w:sz w:val="28"/>
                <w:szCs w:val="28"/>
              </w:rPr>
              <w:t>гепатобилиарной</w:t>
            </w:r>
            <w:proofErr w:type="spellEnd"/>
            <w:r w:rsidRPr="000C111E">
              <w:rPr>
                <w:rFonts w:cs="Calibri"/>
                <w:sz w:val="28"/>
                <w:szCs w:val="28"/>
              </w:rPr>
              <w:t xml:space="preserve"> системы на фоне химиотерапии туберкулеза</w:t>
            </w:r>
          </w:p>
        </w:tc>
      </w:tr>
      <w:tr w:rsidR="004728CB" w:rsidRPr="000C111E" w:rsidTr="00672CD3">
        <w:trPr>
          <w:trHeight w:val="494"/>
        </w:trPr>
        <w:tc>
          <w:tcPr>
            <w:tcW w:w="862" w:type="dxa"/>
          </w:tcPr>
          <w:p w:rsidR="004728CB" w:rsidRPr="000C111E" w:rsidRDefault="004728CB" w:rsidP="004728CB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10:30</w:t>
            </w:r>
          </w:p>
        </w:tc>
        <w:tc>
          <w:tcPr>
            <w:tcW w:w="4095" w:type="dxa"/>
          </w:tcPr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Передельская</w:t>
            </w:r>
            <w:proofErr w:type="spellEnd"/>
            <w:r w:rsidRPr="000C111E">
              <w:rPr>
                <w:rFonts w:cs="Calibri"/>
                <w:b/>
                <w:sz w:val="28"/>
                <w:szCs w:val="28"/>
              </w:rPr>
              <w:t xml:space="preserve"> Марина Юрьевна</w:t>
            </w:r>
          </w:p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ФГБОУ ДПО «РМАНПО» МЗ РФ, </w:t>
            </w:r>
          </w:p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г. Москва, Россия</w:t>
            </w:r>
          </w:p>
        </w:tc>
        <w:tc>
          <w:tcPr>
            <w:tcW w:w="5811" w:type="dxa"/>
            <w:gridSpan w:val="2"/>
          </w:tcPr>
          <w:p w:rsidR="004728CB" w:rsidRPr="000C111E" w:rsidRDefault="004728CB" w:rsidP="004728CB">
            <w:pPr>
              <w:spacing w:line="216" w:lineRule="auto"/>
              <w:ind w:left="-108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Динамика популяционного риска развития хронического бронхита на фоне снижения распространенности употребления табака в Российской Федерации</w:t>
            </w:r>
          </w:p>
        </w:tc>
      </w:tr>
      <w:tr w:rsidR="004728CB" w:rsidRPr="000C111E" w:rsidTr="00672CD3">
        <w:trPr>
          <w:trHeight w:val="730"/>
        </w:trPr>
        <w:tc>
          <w:tcPr>
            <w:tcW w:w="862" w:type="dxa"/>
          </w:tcPr>
          <w:p w:rsidR="004728CB" w:rsidRPr="000C111E" w:rsidRDefault="004728CB" w:rsidP="004728CB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10:40</w:t>
            </w:r>
          </w:p>
        </w:tc>
        <w:tc>
          <w:tcPr>
            <w:tcW w:w="4095" w:type="dxa"/>
          </w:tcPr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>Лушина Олеся Викторовна</w:t>
            </w:r>
          </w:p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ФГБУ </w:t>
            </w:r>
            <w:r>
              <w:rPr>
                <w:rFonts w:cs="Calibri"/>
                <w:sz w:val="28"/>
                <w:szCs w:val="28"/>
              </w:rPr>
              <w:t>«</w:t>
            </w:r>
            <w:r w:rsidRPr="000C111E">
              <w:rPr>
                <w:rFonts w:cs="Calibri"/>
                <w:sz w:val="28"/>
                <w:szCs w:val="28"/>
              </w:rPr>
              <w:t>СПб НИИФ</w:t>
            </w:r>
            <w:r>
              <w:rPr>
                <w:rFonts w:cs="Calibri"/>
                <w:sz w:val="28"/>
                <w:szCs w:val="28"/>
              </w:rPr>
              <w:t>»</w:t>
            </w:r>
            <w:r w:rsidRPr="000C111E">
              <w:rPr>
                <w:rFonts w:cs="Calibri"/>
                <w:sz w:val="28"/>
                <w:szCs w:val="28"/>
              </w:rPr>
              <w:t xml:space="preserve"> МЗ РФ, </w:t>
            </w:r>
          </w:p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г. Санкт-Петербург, Россия</w:t>
            </w:r>
          </w:p>
        </w:tc>
        <w:tc>
          <w:tcPr>
            <w:tcW w:w="5811" w:type="dxa"/>
            <w:gridSpan w:val="2"/>
          </w:tcPr>
          <w:p w:rsidR="004728CB" w:rsidRPr="000C111E" w:rsidRDefault="004728CB" w:rsidP="004728CB">
            <w:pPr>
              <w:spacing w:line="216" w:lineRule="auto"/>
              <w:ind w:left="-108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Ближайшие результаты лечения лекарственно-устойчивого туберкулеза легких у впервые выявленных пациентов</w:t>
            </w:r>
          </w:p>
        </w:tc>
      </w:tr>
      <w:tr w:rsidR="004728CB" w:rsidRPr="000C111E" w:rsidTr="00672CD3">
        <w:trPr>
          <w:trHeight w:val="488"/>
        </w:trPr>
        <w:tc>
          <w:tcPr>
            <w:tcW w:w="862" w:type="dxa"/>
          </w:tcPr>
          <w:p w:rsidR="004728CB" w:rsidRPr="000C111E" w:rsidRDefault="004728CB" w:rsidP="004728CB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10:50</w:t>
            </w:r>
          </w:p>
        </w:tc>
        <w:tc>
          <w:tcPr>
            <w:tcW w:w="4095" w:type="dxa"/>
          </w:tcPr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Павлюшина</w:t>
            </w:r>
            <w:proofErr w:type="spellEnd"/>
            <w:r w:rsidRPr="000C111E">
              <w:rPr>
                <w:rFonts w:cs="Calibri"/>
                <w:b/>
                <w:sz w:val="28"/>
                <w:szCs w:val="28"/>
              </w:rPr>
              <w:t xml:space="preserve"> Мария Сергеевна</w:t>
            </w:r>
          </w:p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ФГБНУ «ЦНИИТ», г. Москва, Россия</w:t>
            </w:r>
          </w:p>
        </w:tc>
        <w:tc>
          <w:tcPr>
            <w:tcW w:w="5811" w:type="dxa"/>
            <w:gridSpan w:val="2"/>
          </w:tcPr>
          <w:p w:rsidR="004728CB" w:rsidRPr="000C111E" w:rsidRDefault="004728CB" w:rsidP="004728CB">
            <w:pPr>
              <w:spacing w:line="216" w:lineRule="auto"/>
              <w:ind w:left="-108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Течение новой </w:t>
            </w:r>
            <w:proofErr w:type="spellStart"/>
            <w:r w:rsidRPr="000C111E">
              <w:rPr>
                <w:rFonts w:cs="Calibri"/>
                <w:sz w:val="28"/>
                <w:szCs w:val="28"/>
              </w:rPr>
              <w:t>коронавирусной</w:t>
            </w:r>
            <w:proofErr w:type="spellEnd"/>
            <w:r w:rsidRPr="000C111E">
              <w:rPr>
                <w:rFonts w:cs="Calibri"/>
                <w:sz w:val="28"/>
                <w:szCs w:val="28"/>
              </w:rPr>
              <w:t xml:space="preserve"> инфекции у подростков с туберкулезом органов дыхания</w:t>
            </w:r>
          </w:p>
        </w:tc>
      </w:tr>
      <w:tr w:rsidR="004728CB" w:rsidRPr="000C111E" w:rsidTr="00672CD3">
        <w:trPr>
          <w:trHeight w:val="488"/>
        </w:trPr>
        <w:tc>
          <w:tcPr>
            <w:tcW w:w="862" w:type="dxa"/>
          </w:tcPr>
          <w:p w:rsidR="004728CB" w:rsidRPr="000C111E" w:rsidRDefault="004728CB" w:rsidP="004728CB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11:00</w:t>
            </w:r>
          </w:p>
        </w:tc>
        <w:tc>
          <w:tcPr>
            <w:tcW w:w="4095" w:type="dxa"/>
          </w:tcPr>
          <w:p w:rsidR="004728CB" w:rsidRPr="004728CB" w:rsidRDefault="004728CB" w:rsidP="004728CB">
            <w:pPr>
              <w:spacing w:line="204" w:lineRule="auto"/>
              <w:ind w:left="-108"/>
              <w:rPr>
                <w:b/>
                <w:sz w:val="28"/>
                <w:szCs w:val="28"/>
              </w:rPr>
            </w:pPr>
            <w:proofErr w:type="spellStart"/>
            <w:r w:rsidRPr="004728CB">
              <w:rPr>
                <w:b/>
                <w:sz w:val="28"/>
                <w:szCs w:val="28"/>
              </w:rPr>
              <w:t>Шаламовский</w:t>
            </w:r>
            <w:proofErr w:type="spellEnd"/>
            <w:r w:rsidRPr="004728CB">
              <w:rPr>
                <w:b/>
                <w:sz w:val="28"/>
                <w:szCs w:val="28"/>
              </w:rPr>
              <w:t xml:space="preserve"> Вячеслав Владимирович</w:t>
            </w:r>
          </w:p>
          <w:p w:rsidR="00E0584E" w:rsidRDefault="004728CB" w:rsidP="004728CB">
            <w:pPr>
              <w:spacing w:line="204" w:lineRule="auto"/>
              <w:ind w:left="-108"/>
              <w:rPr>
                <w:sz w:val="28"/>
                <w:szCs w:val="28"/>
              </w:rPr>
            </w:pPr>
            <w:r w:rsidRPr="004728CB">
              <w:rPr>
                <w:sz w:val="28"/>
                <w:szCs w:val="28"/>
              </w:rPr>
              <w:t xml:space="preserve">ГУ «РНПЦ ПФ», </w:t>
            </w:r>
            <w:r w:rsidR="00DB029F">
              <w:rPr>
                <w:sz w:val="28"/>
                <w:szCs w:val="28"/>
              </w:rPr>
              <w:t xml:space="preserve">г. </w:t>
            </w:r>
            <w:r w:rsidRPr="004728CB">
              <w:rPr>
                <w:sz w:val="28"/>
                <w:szCs w:val="28"/>
              </w:rPr>
              <w:t xml:space="preserve">Минск, </w:t>
            </w:r>
          </w:p>
          <w:p w:rsidR="004728CB" w:rsidRPr="004728CB" w:rsidRDefault="00E0584E" w:rsidP="004728CB">
            <w:pPr>
              <w:spacing w:line="204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 </w:t>
            </w:r>
            <w:r w:rsidR="004728CB" w:rsidRPr="004728CB">
              <w:rPr>
                <w:sz w:val="28"/>
                <w:szCs w:val="28"/>
              </w:rPr>
              <w:t>Беларусь</w:t>
            </w:r>
          </w:p>
        </w:tc>
        <w:tc>
          <w:tcPr>
            <w:tcW w:w="5811" w:type="dxa"/>
            <w:gridSpan w:val="2"/>
          </w:tcPr>
          <w:p w:rsidR="004728CB" w:rsidRPr="004728CB" w:rsidRDefault="004728CB" w:rsidP="004728CB">
            <w:pPr>
              <w:spacing w:line="204" w:lineRule="auto"/>
              <w:ind w:left="-108"/>
              <w:jc w:val="both"/>
              <w:rPr>
                <w:sz w:val="28"/>
                <w:szCs w:val="28"/>
              </w:rPr>
            </w:pPr>
            <w:r w:rsidRPr="004728CB">
              <w:rPr>
                <w:sz w:val="28"/>
                <w:szCs w:val="28"/>
              </w:rPr>
              <w:t xml:space="preserve">Комплексная диагностика </w:t>
            </w:r>
            <w:proofErr w:type="spellStart"/>
            <w:r w:rsidRPr="004728CB">
              <w:rPr>
                <w:sz w:val="28"/>
                <w:szCs w:val="28"/>
              </w:rPr>
              <w:t>микобактериоза</w:t>
            </w:r>
            <w:proofErr w:type="spellEnd"/>
            <w:r w:rsidRPr="004728CB">
              <w:rPr>
                <w:sz w:val="28"/>
                <w:szCs w:val="28"/>
              </w:rPr>
              <w:t xml:space="preserve"> легких с применением молекулярно-</w:t>
            </w:r>
          </w:p>
          <w:p w:rsidR="004728CB" w:rsidRPr="004728CB" w:rsidRDefault="004728CB" w:rsidP="004728CB">
            <w:pPr>
              <w:spacing w:line="204" w:lineRule="auto"/>
              <w:ind w:left="-108"/>
              <w:jc w:val="both"/>
              <w:rPr>
                <w:sz w:val="28"/>
                <w:szCs w:val="28"/>
              </w:rPr>
            </w:pPr>
            <w:r w:rsidRPr="004728CB">
              <w:rPr>
                <w:sz w:val="28"/>
                <w:szCs w:val="28"/>
              </w:rPr>
              <w:t>генетических методов исследования материала, полученного при диагностической операции</w:t>
            </w:r>
          </w:p>
        </w:tc>
      </w:tr>
      <w:tr w:rsidR="004728CB" w:rsidRPr="000C111E" w:rsidTr="00672CD3">
        <w:trPr>
          <w:trHeight w:val="515"/>
        </w:trPr>
        <w:tc>
          <w:tcPr>
            <w:tcW w:w="862" w:type="dxa"/>
          </w:tcPr>
          <w:p w:rsidR="004728CB" w:rsidRPr="000C111E" w:rsidRDefault="004728CB" w:rsidP="004728CB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11:10</w:t>
            </w:r>
          </w:p>
        </w:tc>
        <w:tc>
          <w:tcPr>
            <w:tcW w:w="4095" w:type="dxa"/>
          </w:tcPr>
          <w:p w:rsidR="004728CB" w:rsidRPr="000C111E" w:rsidRDefault="004728CB" w:rsidP="004728CB">
            <w:pPr>
              <w:spacing w:line="216" w:lineRule="auto"/>
              <w:ind w:left="-113" w:right="-185"/>
              <w:contextualSpacing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Смольникова</w:t>
            </w:r>
            <w:proofErr w:type="spellEnd"/>
            <w:r w:rsidRPr="000C111E">
              <w:rPr>
                <w:rFonts w:cs="Calibri"/>
                <w:b/>
                <w:sz w:val="28"/>
                <w:szCs w:val="28"/>
              </w:rPr>
              <w:t xml:space="preserve"> Ульяна Алексеевна</w:t>
            </w:r>
          </w:p>
          <w:p w:rsidR="004728CB" w:rsidRPr="000C111E" w:rsidRDefault="004728CB" w:rsidP="004728CB">
            <w:pPr>
              <w:spacing w:line="216" w:lineRule="auto"/>
              <w:ind w:left="-113" w:right="-185"/>
              <w:contextualSpacing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ФГБУ «СПб НИИФ» МЗ РФ, </w:t>
            </w:r>
          </w:p>
          <w:p w:rsidR="004728CB" w:rsidRPr="000C111E" w:rsidRDefault="004728CB" w:rsidP="004728CB">
            <w:pPr>
              <w:spacing w:line="216" w:lineRule="auto"/>
              <w:ind w:left="-113" w:right="-185"/>
              <w:contextualSpacing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г. Санкт-Петербург, Россия</w:t>
            </w:r>
          </w:p>
        </w:tc>
        <w:tc>
          <w:tcPr>
            <w:tcW w:w="5811" w:type="dxa"/>
            <w:gridSpan w:val="2"/>
          </w:tcPr>
          <w:p w:rsidR="004728CB" w:rsidRPr="000C111E" w:rsidRDefault="004728CB" w:rsidP="004728CB">
            <w:pPr>
              <w:spacing w:line="18" w:lineRule="atLeast"/>
              <w:ind w:left="-113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Сравнительный анализ выявления округлых образований легких на рентгенограмме врачом и программой автоматического анализа изображений</w:t>
            </w:r>
          </w:p>
        </w:tc>
      </w:tr>
      <w:tr w:rsidR="004728CB" w:rsidRPr="000C111E" w:rsidTr="00672CD3">
        <w:trPr>
          <w:trHeight w:val="529"/>
        </w:trPr>
        <w:tc>
          <w:tcPr>
            <w:tcW w:w="862" w:type="dxa"/>
          </w:tcPr>
          <w:p w:rsidR="004728CB" w:rsidRPr="000C111E" w:rsidRDefault="004728CB" w:rsidP="004728CB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11:20</w:t>
            </w:r>
          </w:p>
        </w:tc>
        <w:tc>
          <w:tcPr>
            <w:tcW w:w="4095" w:type="dxa"/>
          </w:tcPr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>Трушин Егор Сергеевич</w:t>
            </w:r>
          </w:p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ФГБОУ ВО «ЯГМУ» МЗ РФ,</w:t>
            </w:r>
          </w:p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г. Ярославль, Россия</w:t>
            </w:r>
          </w:p>
        </w:tc>
        <w:tc>
          <w:tcPr>
            <w:tcW w:w="5811" w:type="dxa"/>
            <w:gridSpan w:val="2"/>
          </w:tcPr>
          <w:p w:rsidR="004728CB" w:rsidRPr="000C111E" w:rsidRDefault="004728CB" w:rsidP="004728CB">
            <w:pPr>
              <w:spacing w:line="216" w:lineRule="auto"/>
              <w:ind w:left="-108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Отдаленные результаты наблюдений больных туберкулезом, выявленных на поздней стадии ВИЧ-инфекции</w:t>
            </w:r>
          </w:p>
        </w:tc>
      </w:tr>
      <w:tr w:rsidR="004728CB" w:rsidRPr="000C111E" w:rsidTr="00672CD3">
        <w:trPr>
          <w:trHeight w:val="604"/>
        </w:trPr>
        <w:tc>
          <w:tcPr>
            <w:tcW w:w="862" w:type="dxa"/>
          </w:tcPr>
          <w:p w:rsidR="004728CB" w:rsidRPr="000C111E" w:rsidRDefault="004728CB" w:rsidP="004728CB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11:30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Чжао</w:t>
            </w:r>
            <w:proofErr w:type="spellEnd"/>
            <w:r w:rsidRPr="000C111E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Ийменг</w:t>
            </w:r>
            <w:proofErr w:type="spellEnd"/>
          </w:p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ФГБУ «СПб НИИФ» МЗ РФ, </w:t>
            </w:r>
          </w:p>
          <w:p w:rsidR="004728CB" w:rsidRDefault="004728CB" w:rsidP="004728CB">
            <w:pPr>
              <w:spacing w:line="216" w:lineRule="auto"/>
              <w:ind w:left="-108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г. Санкт-Петербург, Россия</w:t>
            </w:r>
            <w:r w:rsidR="007E0F35">
              <w:rPr>
                <w:rFonts w:cs="Calibri"/>
                <w:sz w:val="28"/>
                <w:szCs w:val="28"/>
              </w:rPr>
              <w:t>/</w:t>
            </w:r>
          </w:p>
          <w:p w:rsidR="007E0F35" w:rsidRPr="000C111E" w:rsidRDefault="007E0F35" w:rsidP="004728CB">
            <w:pPr>
              <w:spacing w:line="216" w:lineRule="auto"/>
              <w:ind w:left="-108"/>
              <w:rPr>
                <w:rFonts w:cs="Calibri"/>
                <w:sz w:val="28"/>
                <w:szCs w:val="28"/>
              </w:rPr>
            </w:pPr>
            <w:r w:rsidRPr="007E0F35">
              <w:rPr>
                <w:rFonts w:cs="Calibri"/>
                <w:sz w:val="28"/>
                <w:szCs w:val="28"/>
              </w:rPr>
              <w:t xml:space="preserve">Медицинская Школа </w:t>
            </w:r>
            <w:proofErr w:type="spellStart"/>
            <w:r w:rsidRPr="007E0F35">
              <w:rPr>
                <w:rFonts w:cs="Calibri"/>
                <w:sz w:val="28"/>
                <w:szCs w:val="28"/>
              </w:rPr>
              <w:t>Мичиганского</w:t>
            </w:r>
            <w:proofErr w:type="spellEnd"/>
            <w:r w:rsidRPr="007E0F35">
              <w:rPr>
                <w:rFonts w:cs="Calibri"/>
                <w:sz w:val="28"/>
                <w:szCs w:val="28"/>
              </w:rPr>
              <w:t xml:space="preserve"> университета, Энн-</w:t>
            </w:r>
            <w:proofErr w:type="spellStart"/>
            <w:r w:rsidRPr="007E0F35">
              <w:rPr>
                <w:rFonts w:cs="Calibri"/>
                <w:sz w:val="28"/>
                <w:szCs w:val="28"/>
              </w:rPr>
              <w:t>Арбор</w:t>
            </w:r>
            <w:proofErr w:type="spellEnd"/>
            <w:r w:rsidRPr="007E0F35">
              <w:rPr>
                <w:rFonts w:cs="Calibri"/>
                <w:sz w:val="28"/>
                <w:szCs w:val="28"/>
              </w:rPr>
              <w:t>, Мичиган, США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B" w:rsidRPr="000C111E" w:rsidRDefault="004728CB" w:rsidP="004728CB">
            <w:pPr>
              <w:spacing w:line="216" w:lineRule="auto"/>
              <w:ind w:left="-108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Распространение МЛУ ТБ среди пациентов с ВИЧ-инфекцией</w:t>
            </w:r>
          </w:p>
        </w:tc>
      </w:tr>
      <w:tr w:rsidR="004728CB" w:rsidRPr="000C111E" w:rsidTr="00672CD3">
        <w:trPr>
          <w:trHeight w:val="586"/>
        </w:trPr>
        <w:tc>
          <w:tcPr>
            <w:tcW w:w="862" w:type="dxa"/>
          </w:tcPr>
          <w:p w:rsidR="004728CB" w:rsidRPr="000C111E" w:rsidRDefault="004728CB" w:rsidP="004728CB">
            <w:pPr>
              <w:pStyle w:val="a4"/>
              <w:spacing w:after="0" w:line="240" w:lineRule="exact"/>
              <w:ind w:left="0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>
              <w:rPr>
                <w:rFonts w:cs="Calibri"/>
                <w:b/>
                <w:sz w:val="28"/>
                <w:szCs w:val="28"/>
                <w:lang w:val="ru-RU"/>
              </w:rPr>
              <w:t>11:40</w:t>
            </w:r>
          </w:p>
        </w:tc>
        <w:tc>
          <w:tcPr>
            <w:tcW w:w="4095" w:type="dxa"/>
          </w:tcPr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>Полякова Анжела Сергеевна</w:t>
            </w:r>
          </w:p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ФГБНУ «ЦНИИТ», г. Москва, Россия</w:t>
            </w:r>
          </w:p>
        </w:tc>
        <w:tc>
          <w:tcPr>
            <w:tcW w:w="5811" w:type="dxa"/>
            <w:gridSpan w:val="2"/>
          </w:tcPr>
          <w:p w:rsidR="004728CB" w:rsidRPr="000C111E" w:rsidRDefault="004728CB" w:rsidP="004728CB">
            <w:pPr>
              <w:spacing w:line="216" w:lineRule="auto"/>
              <w:ind w:left="-108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Эффективность лечения и частота побочных реакций у больных туберкулезом легких с множественной и </w:t>
            </w:r>
            <w:proofErr w:type="gramStart"/>
            <w:r w:rsidRPr="000C111E">
              <w:rPr>
                <w:rFonts w:cs="Calibri"/>
                <w:sz w:val="28"/>
                <w:szCs w:val="28"/>
              </w:rPr>
              <w:t>широкой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0C111E">
              <w:rPr>
                <w:rFonts w:cs="Calibri"/>
                <w:sz w:val="28"/>
                <w:szCs w:val="28"/>
              </w:rPr>
              <w:t>лекарственной устойчивостью микобактерий туберкулеза</w:t>
            </w:r>
            <w:proofErr w:type="gramEnd"/>
            <w:r w:rsidRPr="000C111E">
              <w:rPr>
                <w:rFonts w:cs="Calibri"/>
                <w:sz w:val="28"/>
                <w:szCs w:val="28"/>
              </w:rPr>
              <w:t xml:space="preserve"> и структурно-функциональными изменениями щитовидной железы</w:t>
            </w:r>
          </w:p>
        </w:tc>
      </w:tr>
      <w:tr w:rsidR="004728CB" w:rsidRPr="000C111E" w:rsidTr="00626B75">
        <w:trPr>
          <w:trHeight w:val="321"/>
        </w:trPr>
        <w:tc>
          <w:tcPr>
            <w:tcW w:w="10768" w:type="dxa"/>
            <w:gridSpan w:val="4"/>
            <w:vAlign w:val="center"/>
          </w:tcPr>
          <w:p w:rsidR="004728CB" w:rsidRPr="000C111E" w:rsidRDefault="004728CB" w:rsidP="004728CB">
            <w:pPr>
              <w:spacing w:line="216" w:lineRule="auto"/>
              <w:ind w:left="-108"/>
              <w:jc w:val="center"/>
              <w:rPr>
                <w:rFonts w:cs="Calibri"/>
                <w:sz w:val="28"/>
                <w:szCs w:val="28"/>
              </w:rPr>
            </w:pPr>
            <w:r w:rsidRPr="00AD49C2">
              <w:rPr>
                <w:rFonts w:cs="Calibri"/>
                <w:b/>
                <w:color w:val="009900"/>
                <w:sz w:val="28"/>
                <w:szCs w:val="28"/>
              </w:rPr>
              <w:t>ПЕРЕРЫВ</w:t>
            </w:r>
            <w:r>
              <w:rPr>
                <w:rFonts w:cs="Calibri"/>
                <w:b/>
                <w:color w:val="009900"/>
                <w:sz w:val="28"/>
                <w:szCs w:val="28"/>
              </w:rPr>
              <w:t>:</w:t>
            </w:r>
            <w:r w:rsidRPr="00AD49C2">
              <w:rPr>
                <w:rFonts w:cs="Calibri"/>
                <w:b/>
                <w:color w:val="009900"/>
                <w:sz w:val="28"/>
                <w:szCs w:val="28"/>
              </w:rPr>
              <w:t xml:space="preserve"> </w:t>
            </w: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11:</w:t>
            </w:r>
            <w:r>
              <w:rPr>
                <w:rFonts w:cs="Calibri"/>
                <w:b/>
                <w:color w:val="009900"/>
                <w:sz w:val="28"/>
                <w:szCs w:val="28"/>
              </w:rPr>
              <w:t>5</w:t>
            </w: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0–12:</w:t>
            </w:r>
            <w:r>
              <w:rPr>
                <w:rFonts w:cs="Calibri"/>
                <w:b/>
                <w:color w:val="009900"/>
                <w:sz w:val="28"/>
                <w:szCs w:val="28"/>
              </w:rPr>
              <w:t>1</w:t>
            </w: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 xml:space="preserve">0 </w:t>
            </w:r>
          </w:p>
        </w:tc>
      </w:tr>
      <w:tr w:rsidR="004728CB" w:rsidRPr="000C111E" w:rsidTr="00F36CB4">
        <w:trPr>
          <w:trHeight w:val="586"/>
        </w:trPr>
        <w:tc>
          <w:tcPr>
            <w:tcW w:w="10768" w:type="dxa"/>
            <w:gridSpan w:val="4"/>
            <w:vAlign w:val="center"/>
          </w:tcPr>
          <w:p w:rsidR="004728CB" w:rsidRPr="000C111E" w:rsidRDefault="004728CB" w:rsidP="004728CB">
            <w:pPr>
              <w:spacing w:line="216" w:lineRule="auto"/>
              <w:ind w:left="-108"/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Высокотехнологичные методы в диагностике и лечении туберкулеза</w:t>
            </w:r>
          </w:p>
          <w:p w:rsidR="004728CB" w:rsidRDefault="004728CB" w:rsidP="004728CB">
            <w:pPr>
              <w:spacing w:line="216" w:lineRule="auto"/>
              <w:ind w:left="-108"/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Сопредседатели:</w:t>
            </w:r>
            <w:r>
              <w:rPr>
                <w:rFonts w:cs="Calibri"/>
                <w:b/>
                <w:color w:val="009900"/>
                <w:sz w:val="28"/>
                <w:szCs w:val="28"/>
              </w:rPr>
              <w:t xml:space="preserve"> </w:t>
            </w:r>
            <w:proofErr w:type="spellStart"/>
            <w:r w:rsidRPr="00224DB1">
              <w:rPr>
                <w:rFonts w:cs="Calibri"/>
                <w:b/>
                <w:color w:val="009900"/>
                <w:sz w:val="28"/>
                <w:szCs w:val="28"/>
              </w:rPr>
              <w:t>Мушкин</w:t>
            </w:r>
            <w:proofErr w:type="spellEnd"/>
            <w:r w:rsidRPr="00224DB1">
              <w:rPr>
                <w:rFonts w:cs="Calibri"/>
                <w:b/>
                <w:color w:val="009900"/>
                <w:sz w:val="28"/>
                <w:szCs w:val="28"/>
              </w:rPr>
              <w:t xml:space="preserve"> А.Ю., Васильев И.В., </w:t>
            </w:r>
            <w:proofErr w:type="spellStart"/>
            <w:r w:rsidRPr="00224DB1">
              <w:rPr>
                <w:rFonts w:cs="Calibri"/>
                <w:b/>
                <w:color w:val="009900"/>
                <w:sz w:val="28"/>
                <w:szCs w:val="28"/>
              </w:rPr>
              <w:t>Загдын</w:t>
            </w:r>
            <w:proofErr w:type="spellEnd"/>
            <w:r w:rsidRPr="00224DB1">
              <w:rPr>
                <w:rFonts w:cs="Calibri"/>
                <w:b/>
                <w:color w:val="009900"/>
                <w:sz w:val="28"/>
                <w:szCs w:val="28"/>
              </w:rPr>
              <w:t xml:space="preserve"> З.М., </w:t>
            </w:r>
          </w:p>
          <w:p w:rsidR="004728CB" w:rsidRPr="000C111E" w:rsidRDefault="004728CB" w:rsidP="004728CB">
            <w:pPr>
              <w:spacing w:line="216" w:lineRule="auto"/>
              <w:ind w:left="-108"/>
              <w:jc w:val="center"/>
              <w:rPr>
                <w:rFonts w:cs="Calibri"/>
                <w:sz w:val="28"/>
                <w:szCs w:val="28"/>
              </w:rPr>
            </w:pPr>
            <w:r w:rsidRPr="000C111E">
              <w:rPr>
                <w:rFonts w:eastAsia="Times New Roman" w:cs="Calibri"/>
                <w:b/>
                <w:color w:val="009900"/>
                <w:sz w:val="28"/>
                <w:szCs w:val="28"/>
                <w:lang w:eastAsia="ar-SA"/>
              </w:rPr>
              <w:t xml:space="preserve">Карпина Н.Л., </w:t>
            </w:r>
            <w:proofErr w:type="spellStart"/>
            <w:r w:rsidRPr="000C111E">
              <w:rPr>
                <w:rFonts w:eastAsia="Times New Roman" w:cs="Calibri"/>
                <w:b/>
                <w:color w:val="009900"/>
                <w:sz w:val="28"/>
                <w:szCs w:val="28"/>
                <w:lang w:eastAsia="ar-SA"/>
              </w:rPr>
              <w:t>Багиров</w:t>
            </w:r>
            <w:proofErr w:type="spellEnd"/>
            <w:r w:rsidRPr="000C111E">
              <w:rPr>
                <w:rFonts w:eastAsia="Times New Roman" w:cs="Calibri"/>
                <w:b/>
                <w:color w:val="009900"/>
                <w:sz w:val="28"/>
                <w:szCs w:val="28"/>
                <w:lang w:eastAsia="ar-SA"/>
              </w:rPr>
              <w:t xml:space="preserve"> М.А.</w:t>
            </w:r>
          </w:p>
        </w:tc>
      </w:tr>
      <w:tr w:rsidR="004728CB" w:rsidRPr="000C111E" w:rsidTr="00672CD3">
        <w:trPr>
          <w:trHeight w:val="960"/>
        </w:trPr>
        <w:tc>
          <w:tcPr>
            <w:tcW w:w="862" w:type="dxa"/>
          </w:tcPr>
          <w:p w:rsidR="004728CB" w:rsidRPr="000C111E" w:rsidRDefault="004728CB" w:rsidP="004728CB">
            <w:pPr>
              <w:pStyle w:val="a4"/>
              <w:spacing w:after="0" w:line="240" w:lineRule="exact"/>
              <w:ind w:left="-8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>
              <w:rPr>
                <w:rFonts w:cs="Calibri"/>
                <w:b/>
                <w:sz w:val="28"/>
                <w:szCs w:val="28"/>
                <w:lang w:val="ru-RU"/>
              </w:rPr>
              <w:t>12:1</w:t>
            </w: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095" w:type="dxa"/>
          </w:tcPr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Аубакиров</w:t>
            </w:r>
            <w:proofErr w:type="spellEnd"/>
            <w:r w:rsidRPr="000C111E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Ержан</w:t>
            </w:r>
            <w:proofErr w:type="spellEnd"/>
            <w:r w:rsidRPr="000C111E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Арыпканұлы</w:t>
            </w:r>
            <w:proofErr w:type="spellEnd"/>
          </w:p>
          <w:p w:rsidR="00E0584E" w:rsidRDefault="002C0B57" w:rsidP="002C0B57">
            <w:pPr>
              <w:spacing w:line="216" w:lineRule="auto"/>
              <w:ind w:left="-108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ННЦФ РК </w:t>
            </w:r>
            <w:r w:rsidR="004728CB" w:rsidRPr="000C111E">
              <w:rPr>
                <w:rFonts w:cs="Calibri"/>
                <w:sz w:val="28"/>
                <w:szCs w:val="28"/>
              </w:rPr>
              <w:t xml:space="preserve">МЗ РК, г. Алматы, </w:t>
            </w:r>
          </w:p>
          <w:p w:rsidR="004728CB" w:rsidRPr="000C111E" w:rsidRDefault="004728CB" w:rsidP="002C0B57">
            <w:pPr>
              <w:spacing w:line="216" w:lineRule="auto"/>
              <w:ind w:left="-108"/>
              <w:rPr>
                <w:rFonts w:cs="Calibri"/>
                <w:sz w:val="28"/>
                <w:szCs w:val="28"/>
                <w:highlight w:val="yellow"/>
              </w:rPr>
            </w:pPr>
            <w:r>
              <w:rPr>
                <w:rFonts w:cs="Calibri"/>
                <w:sz w:val="28"/>
                <w:szCs w:val="28"/>
              </w:rPr>
              <w:t xml:space="preserve">Р. </w:t>
            </w:r>
            <w:r w:rsidRPr="000C111E">
              <w:rPr>
                <w:rFonts w:cs="Calibri"/>
                <w:sz w:val="28"/>
                <w:szCs w:val="28"/>
              </w:rPr>
              <w:t>Казахстан</w:t>
            </w:r>
          </w:p>
        </w:tc>
        <w:tc>
          <w:tcPr>
            <w:tcW w:w="5811" w:type="dxa"/>
            <w:gridSpan w:val="2"/>
          </w:tcPr>
          <w:p w:rsidR="004728CB" w:rsidRPr="000C111E" w:rsidRDefault="004728CB" w:rsidP="004728CB">
            <w:pPr>
              <w:spacing w:line="216" w:lineRule="auto"/>
              <w:ind w:left="-108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Эффективность применения силиконового </w:t>
            </w:r>
            <w:proofErr w:type="spellStart"/>
            <w:r w:rsidRPr="000C111E">
              <w:rPr>
                <w:rFonts w:cs="Calibri"/>
                <w:sz w:val="28"/>
                <w:szCs w:val="28"/>
              </w:rPr>
              <w:t>импланта</w:t>
            </w:r>
            <w:proofErr w:type="spellEnd"/>
            <w:r w:rsidRPr="000C111E">
              <w:rPr>
                <w:rFonts w:cs="Calibri"/>
                <w:sz w:val="28"/>
                <w:szCs w:val="28"/>
              </w:rPr>
              <w:t xml:space="preserve"> и клапанной </w:t>
            </w:r>
            <w:proofErr w:type="spellStart"/>
            <w:r w:rsidRPr="000C111E">
              <w:rPr>
                <w:rFonts w:cs="Calibri"/>
                <w:sz w:val="28"/>
                <w:szCs w:val="28"/>
              </w:rPr>
              <w:t>бронхоблокации</w:t>
            </w:r>
            <w:proofErr w:type="spellEnd"/>
            <w:r w:rsidRPr="000C111E">
              <w:rPr>
                <w:rFonts w:cs="Calibri"/>
                <w:sz w:val="28"/>
                <w:szCs w:val="28"/>
              </w:rPr>
              <w:t xml:space="preserve"> при </w:t>
            </w:r>
            <w:proofErr w:type="spellStart"/>
            <w:r w:rsidRPr="000C111E">
              <w:rPr>
                <w:rFonts w:cs="Calibri"/>
                <w:sz w:val="28"/>
                <w:szCs w:val="28"/>
              </w:rPr>
              <w:t>коллапсохирургическом</w:t>
            </w:r>
            <w:proofErr w:type="spellEnd"/>
            <w:r w:rsidRPr="000C111E">
              <w:rPr>
                <w:rFonts w:cs="Calibri"/>
                <w:sz w:val="28"/>
                <w:szCs w:val="28"/>
              </w:rPr>
              <w:t xml:space="preserve"> лечении больных туберкулезом легких с широкой лекарственной устойчивостью</w:t>
            </w:r>
          </w:p>
        </w:tc>
      </w:tr>
      <w:tr w:rsidR="004728CB" w:rsidRPr="000C111E" w:rsidTr="00672CD3">
        <w:trPr>
          <w:trHeight w:val="608"/>
        </w:trPr>
        <w:tc>
          <w:tcPr>
            <w:tcW w:w="862" w:type="dxa"/>
          </w:tcPr>
          <w:p w:rsidR="004728CB" w:rsidRPr="000C111E" w:rsidRDefault="004728CB" w:rsidP="004728CB">
            <w:pPr>
              <w:pStyle w:val="a4"/>
              <w:spacing w:after="0" w:line="240" w:lineRule="exact"/>
              <w:ind w:left="-8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>
              <w:rPr>
                <w:rFonts w:cs="Calibri"/>
                <w:b/>
                <w:sz w:val="28"/>
                <w:szCs w:val="28"/>
                <w:lang w:val="ru-RU"/>
              </w:rPr>
              <w:t>12:2</w:t>
            </w: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095" w:type="dxa"/>
          </w:tcPr>
          <w:p w:rsidR="004728CB" w:rsidRPr="000C111E" w:rsidRDefault="004728CB" w:rsidP="004728CB">
            <w:pPr>
              <w:spacing w:line="216" w:lineRule="auto"/>
              <w:ind w:left="-113"/>
              <w:contextualSpacing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>Черкасов Артур Юрьевич</w:t>
            </w:r>
          </w:p>
          <w:p w:rsidR="004728CB" w:rsidRPr="000C111E" w:rsidRDefault="004728CB" w:rsidP="004728CB">
            <w:pPr>
              <w:spacing w:line="216" w:lineRule="auto"/>
              <w:ind w:left="-113"/>
              <w:contextualSpacing/>
              <w:rPr>
                <w:rFonts w:cs="Calibri"/>
                <w:color w:val="262626"/>
                <w:sz w:val="28"/>
                <w:szCs w:val="28"/>
                <w:shd w:val="clear" w:color="auto" w:fill="FFFFFF"/>
              </w:rPr>
            </w:pPr>
            <w:r w:rsidRPr="000C111E">
              <w:rPr>
                <w:rFonts w:cs="Calibri"/>
                <w:color w:val="262626"/>
                <w:sz w:val="28"/>
                <w:szCs w:val="28"/>
                <w:shd w:val="clear" w:color="auto" w:fill="FFFFFF"/>
              </w:rPr>
              <w:t xml:space="preserve">ФГБУ «СПб НИИФ» МЗ РФ, </w:t>
            </w:r>
          </w:p>
          <w:p w:rsidR="004728CB" w:rsidRPr="000C111E" w:rsidRDefault="004728CB" w:rsidP="004728CB">
            <w:pPr>
              <w:spacing w:line="216" w:lineRule="auto"/>
              <w:ind w:left="-113"/>
              <w:contextualSpacing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color w:val="262626"/>
                <w:sz w:val="28"/>
                <w:szCs w:val="28"/>
                <w:shd w:val="clear" w:color="auto" w:fill="FFFFFF"/>
              </w:rPr>
              <w:t>г. Санкт-Петербург, Россия</w:t>
            </w:r>
          </w:p>
        </w:tc>
        <w:tc>
          <w:tcPr>
            <w:tcW w:w="5811" w:type="dxa"/>
            <w:gridSpan w:val="2"/>
          </w:tcPr>
          <w:p w:rsidR="004728CB" w:rsidRPr="000C111E" w:rsidRDefault="004728CB" w:rsidP="004728CB">
            <w:pPr>
              <w:spacing w:line="216" w:lineRule="auto"/>
              <w:ind w:left="-113"/>
              <w:contextualSpacing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Эффективность хирургического лечения туберкулезного артрита с использованием цементных </w:t>
            </w:r>
            <w:proofErr w:type="spellStart"/>
            <w:r w:rsidRPr="000C111E">
              <w:rPr>
                <w:rFonts w:cs="Calibri"/>
                <w:sz w:val="28"/>
                <w:szCs w:val="28"/>
              </w:rPr>
              <w:t>спейсеров</w:t>
            </w:r>
            <w:proofErr w:type="spellEnd"/>
          </w:p>
        </w:tc>
      </w:tr>
      <w:tr w:rsidR="004728CB" w:rsidRPr="000C111E" w:rsidTr="00672CD3">
        <w:trPr>
          <w:trHeight w:val="1304"/>
        </w:trPr>
        <w:tc>
          <w:tcPr>
            <w:tcW w:w="862" w:type="dxa"/>
          </w:tcPr>
          <w:p w:rsidR="004728CB" w:rsidRPr="000C111E" w:rsidRDefault="004728CB" w:rsidP="004728CB">
            <w:pPr>
              <w:pStyle w:val="a4"/>
              <w:spacing w:after="0" w:line="240" w:lineRule="exact"/>
              <w:ind w:left="-8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>
              <w:rPr>
                <w:rFonts w:cs="Calibri"/>
                <w:b/>
                <w:sz w:val="28"/>
                <w:szCs w:val="28"/>
                <w:lang w:val="ru-RU"/>
              </w:rPr>
              <w:t>12:3</w:t>
            </w: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095" w:type="dxa"/>
          </w:tcPr>
          <w:p w:rsidR="004728CB" w:rsidRPr="000C111E" w:rsidRDefault="004728CB" w:rsidP="004728CB">
            <w:pPr>
              <w:spacing w:line="216" w:lineRule="auto"/>
              <w:ind w:left="-113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Чесалина</w:t>
            </w:r>
            <w:proofErr w:type="spellEnd"/>
            <w:r w:rsidRPr="000C111E">
              <w:rPr>
                <w:rFonts w:cs="Calibri"/>
                <w:b/>
                <w:sz w:val="28"/>
                <w:szCs w:val="28"/>
              </w:rPr>
              <w:t xml:space="preserve"> Яна Олеговна</w:t>
            </w:r>
          </w:p>
          <w:p w:rsidR="004728CB" w:rsidRPr="000C111E" w:rsidRDefault="004728CB" w:rsidP="004728CB">
            <w:pPr>
              <w:spacing w:line="216" w:lineRule="auto"/>
              <w:ind w:left="-113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ФГБНУ «ЦНИИТ», г. Москва, Россия</w:t>
            </w:r>
          </w:p>
        </w:tc>
        <w:tc>
          <w:tcPr>
            <w:tcW w:w="5811" w:type="dxa"/>
            <w:gridSpan w:val="2"/>
          </w:tcPr>
          <w:p w:rsidR="004728CB" w:rsidRPr="000C111E" w:rsidRDefault="004728CB" w:rsidP="004728CB">
            <w:pPr>
              <w:spacing w:line="216" w:lineRule="auto"/>
              <w:ind w:left="-113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Сравнительная эффективность виртуальной бронхоскопии и радиальной </w:t>
            </w:r>
            <w:proofErr w:type="spellStart"/>
            <w:r w:rsidRPr="000C111E">
              <w:rPr>
                <w:rFonts w:cs="Calibri"/>
                <w:sz w:val="28"/>
                <w:szCs w:val="28"/>
              </w:rPr>
              <w:t>эндосонографии</w:t>
            </w:r>
            <w:proofErr w:type="spellEnd"/>
            <w:r w:rsidRPr="000C111E">
              <w:rPr>
                <w:rFonts w:cs="Calibri"/>
                <w:sz w:val="28"/>
                <w:szCs w:val="28"/>
              </w:rPr>
              <w:t xml:space="preserve"> в диагностике периферических образований легких – результаты </w:t>
            </w:r>
            <w:proofErr w:type="spellStart"/>
            <w:r w:rsidRPr="000C111E">
              <w:rPr>
                <w:rFonts w:cs="Calibri"/>
                <w:sz w:val="28"/>
                <w:szCs w:val="28"/>
              </w:rPr>
              <w:t>рандомизированного</w:t>
            </w:r>
            <w:proofErr w:type="spellEnd"/>
            <w:r w:rsidRPr="000C111E">
              <w:rPr>
                <w:rFonts w:cs="Calibri"/>
                <w:sz w:val="28"/>
                <w:szCs w:val="28"/>
              </w:rPr>
              <w:t xml:space="preserve"> исследования</w:t>
            </w:r>
          </w:p>
        </w:tc>
      </w:tr>
      <w:tr w:rsidR="004728CB" w:rsidRPr="000C111E" w:rsidTr="00672CD3">
        <w:trPr>
          <w:trHeight w:val="352"/>
        </w:trPr>
        <w:tc>
          <w:tcPr>
            <w:tcW w:w="862" w:type="dxa"/>
          </w:tcPr>
          <w:p w:rsidR="004728CB" w:rsidRPr="000C111E" w:rsidRDefault="004728CB" w:rsidP="004728CB">
            <w:pPr>
              <w:pStyle w:val="a4"/>
              <w:spacing w:after="0" w:line="240" w:lineRule="exact"/>
              <w:ind w:left="-8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>
              <w:rPr>
                <w:rFonts w:cs="Calibri"/>
                <w:b/>
                <w:sz w:val="28"/>
                <w:szCs w:val="28"/>
                <w:lang w:val="ru-RU"/>
              </w:rPr>
              <w:t>12:4</w:t>
            </w: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095" w:type="dxa"/>
          </w:tcPr>
          <w:p w:rsidR="004728CB" w:rsidRPr="000C111E" w:rsidRDefault="004728CB" w:rsidP="004728CB">
            <w:pPr>
              <w:spacing w:line="216" w:lineRule="auto"/>
              <w:ind w:left="-113"/>
              <w:outlineLvl w:val="2"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>Денисова Нина Владимировна</w:t>
            </w:r>
          </w:p>
          <w:p w:rsidR="004728CB" w:rsidRPr="000C111E" w:rsidRDefault="004728CB" w:rsidP="004728CB">
            <w:pPr>
              <w:spacing w:line="216" w:lineRule="auto"/>
              <w:ind w:left="-113"/>
              <w:outlineLvl w:val="2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ФГБУ «СПб НИИФ» МЗ РФ, </w:t>
            </w:r>
          </w:p>
          <w:p w:rsidR="004728CB" w:rsidRPr="000C111E" w:rsidRDefault="004728CB" w:rsidP="004728CB">
            <w:pPr>
              <w:spacing w:line="216" w:lineRule="auto"/>
              <w:ind w:left="-113"/>
              <w:outlineLvl w:val="2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г. Санкт-Петербург, Россия</w:t>
            </w:r>
          </w:p>
        </w:tc>
        <w:tc>
          <w:tcPr>
            <w:tcW w:w="5811" w:type="dxa"/>
            <w:gridSpan w:val="2"/>
          </w:tcPr>
          <w:p w:rsidR="004728CB" w:rsidRPr="000C111E" w:rsidRDefault="004728CB" w:rsidP="004728CB">
            <w:pPr>
              <w:spacing w:line="216" w:lineRule="auto"/>
              <w:ind w:left="-113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Взаимосвязь послеоперационных осложнений с прогнозируемой функцией легких после </w:t>
            </w:r>
            <w:proofErr w:type="spellStart"/>
            <w:r w:rsidRPr="000C111E">
              <w:rPr>
                <w:rFonts w:cs="Calibri"/>
                <w:sz w:val="28"/>
                <w:szCs w:val="28"/>
              </w:rPr>
              <w:t>пневмонэктомии</w:t>
            </w:r>
            <w:proofErr w:type="spellEnd"/>
            <w:r w:rsidRPr="000C111E">
              <w:rPr>
                <w:rFonts w:cs="Calibri"/>
                <w:sz w:val="28"/>
                <w:szCs w:val="28"/>
              </w:rPr>
              <w:t xml:space="preserve"> у больных туберкулезом легких</w:t>
            </w:r>
          </w:p>
        </w:tc>
      </w:tr>
      <w:tr w:rsidR="004728CB" w:rsidRPr="000C111E" w:rsidTr="00672CD3">
        <w:trPr>
          <w:trHeight w:val="352"/>
        </w:trPr>
        <w:tc>
          <w:tcPr>
            <w:tcW w:w="862" w:type="dxa"/>
          </w:tcPr>
          <w:p w:rsidR="004728CB" w:rsidRPr="000C111E" w:rsidRDefault="004728CB" w:rsidP="004728CB">
            <w:pPr>
              <w:pStyle w:val="a4"/>
              <w:spacing w:after="0" w:line="240" w:lineRule="exact"/>
              <w:ind w:left="-8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>
              <w:rPr>
                <w:rFonts w:cs="Calibri"/>
                <w:b/>
                <w:sz w:val="28"/>
                <w:szCs w:val="28"/>
                <w:lang w:val="ru-RU"/>
              </w:rPr>
              <w:t>12:5</w:t>
            </w: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095" w:type="dxa"/>
          </w:tcPr>
          <w:p w:rsidR="004728CB" w:rsidRPr="000C111E" w:rsidRDefault="004728CB" w:rsidP="004728CB">
            <w:pPr>
              <w:spacing w:line="216" w:lineRule="auto"/>
              <w:ind w:left="-113"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>Тарасов Руслан Вячеславович</w:t>
            </w:r>
          </w:p>
          <w:p w:rsidR="004728CB" w:rsidRPr="000C111E" w:rsidRDefault="004728CB" w:rsidP="004728CB">
            <w:pPr>
              <w:spacing w:line="216" w:lineRule="auto"/>
              <w:ind w:left="-113"/>
              <w:rPr>
                <w:rFonts w:cs="Calibri"/>
                <w:sz w:val="28"/>
                <w:szCs w:val="28"/>
                <w:highlight w:val="yellow"/>
              </w:rPr>
            </w:pPr>
            <w:r w:rsidRPr="000C111E">
              <w:rPr>
                <w:rFonts w:cs="Calibri"/>
                <w:sz w:val="28"/>
                <w:szCs w:val="28"/>
              </w:rPr>
              <w:t>ФГБНУ «ЦНИИТ», г. Москва, Россия</w:t>
            </w:r>
          </w:p>
        </w:tc>
        <w:tc>
          <w:tcPr>
            <w:tcW w:w="5811" w:type="dxa"/>
            <w:gridSpan w:val="2"/>
          </w:tcPr>
          <w:p w:rsidR="004728CB" w:rsidRPr="000C111E" w:rsidRDefault="004728CB" w:rsidP="004728CB">
            <w:pPr>
              <w:spacing w:line="192" w:lineRule="auto"/>
              <w:ind w:left="-113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Одномоментная </w:t>
            </w:r>
            <w:proofErr w:type="spellStart"/>
            <w:r w:rsidRPr="000C111E">
              <w:rPr>
                <w:rFonts w:cs="Calibri"/>
                <w:sz w:val="28"/>
                <w:szCs w:val="28"/>
              </w:rPr>
              <w:t>интраоперационная</w:t>
            </w:r>
            <w:proofErr w:type="spellEnd"/>
            <w:r w:rsidRPr="000C111E">
              <w:rPr>
                <w:rFonts w:cs="Calibri"/>
                <w:sz w:val="28"/>
                <w:szCs w:val="28"/>
              </w:rPr>
              <w:t xml:space="preserve"> коррекция медиастинальной легочной грыжи при </w:t>
            </w:r>
            <w:proofErr w:type="spellStart"/>
            <w:r w:rsidRPr="000C111E">
              <w:rPr>
                <w:rFonts w:cs="Calibri"/>
                <w:sz w:val="28"/>
                <w:szCs w:val="28"/>
              </w:rPr>
              <w:t>трансстернальной</w:t>
            </w:r>
            <w:proofErr w:type="spellEnd"/>
            <w:r w:rsidRPr="000C111E">
              <w:rPr>
                <w:rFonts w:cs="Calibri"/>
                <w:sz w:val="28"/>
                <w:szCs w:val="28"/>
              </w:rPr>
              <w:t xml:space="preserve"> окклюзии главного бронха у больных распространенным осложненным деструктивным туберкулезом легких</w:t>
            </w:r>
          </w:p>
        </w:tc>
      </w:tr>
      <w:tr w:rsidR="004728CB" w:rsidRPr="000C111E" w:rsidTr="00672CD3">
        <w:trPr>
          <w:trHeight w:val="352"/>
        </w:trPr>
        <w:tc>
          <w:tcPr>
            <w:tcW w:w="862" w:type="dxa"/>
          </w:tcPr>
          <w:p w:rsidR="004728CB" w:rsidRPr="000C111E" w:rsidRDefault="004728CB" w:rsidP="004728CB">
            <w:pPr>
              <w:pStyle w:val="a4"/>
              <w:spacing w:after="0" w:line="240" w:lineRule="exact"/>
              <w:ind w:left="-8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>
              <w:rPr>
                <w:rFonts w:cs="Calibri"/>
                <w:b/>
                <w:sz w:val="28"/>
                <w:szCs w:val="28"/>
                <w:lang w:val="ru-RU"/>
              </w:rPr>
              <w:t>13:0</w:t>
            </w: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095" w:type="dxa"/>
          </w:tcPr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 xml:space="preserve">Алиев </w:t>
            </w: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Вилаят</w:t>
            </w:r>
            <w:proofErr w:type="spellEnd"/>
            <w:r w:rsidRPr="000C111E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Камалович</w:t>
            </w:r>
            <w:proofErr w:type="spellEnd"/>
          </w:p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ФГБНУ «ЦНИИТ», г. Москва, Россия</w:t>
            </w:r>
          </w:p>
        </w:tc>
        <w:tc>
          <w:tcPr>
            <w:tcW w:w="5811" w:type="dxa"/>
            <w:gridSpan w:val="2"/>
          </w:tcPr>
          <w:p w:rsidR="004728CB" w:rsidRPr="000C111E" w:rsidRDefault="004728CB" w:rsidP="004728CB">
            <w:pPr>
              <w:spacing w:line="216" w:lineRule="auto"/>
              <w:ind w:left="-108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Предоперационная подготовка больных фиброзно-кавернозным туберкулезом легких с применением внутривенного лазерного облучения крови</w:t>
            </w:r>
          </w:p>
        </w:tc>
      </w:tr>
      <w:tr w:rsidR="004728CB" w:rsidRPr="000C111E" w:rsidTr="00672CD3">
        <w:trPr>
          <w:trHeight w:val="352"/>
        </w:trPr>
        <w:tc>
          <w:tcPr>
            <w:tcW w:w="862" w:type="dxa"/>
          </w:tcPr>
          <w:p w:rsidR="004728CB" w:rsidRPr="000C111E" w:rsidRDefault="004728CB" w:rsidP="004728CB">
            <w:pPr>
              <w:pStyle w:val="a4"/>
              <w:spacing w:after="0" w:line="240" w:lineRule="exact"/>
              <w:ind w:left="-8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>
              <w:rPr>
                <w:rFonts w:cs="Calibri"/>
                <w:b/>
                <w:sz w:val="28"/>
                <w:szCs w:val="28"/>
                <w:lang w:val="ru-RU"/>
              </w:rPr>
              <w:t>13:1</w:t>
            </w: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095" w:type="dxa"/>
          </w:tcPr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Читорелидзе</w:t>
            </w:r>
            <w:proofErr w:type="spellEnd"/>
            <w:r w:rsidRPr="000C111E">
              <w:rPr>
                <w:rFonts w:cs="Calibri"/>
                <w:b/>
                <w:sz w:val="28"/>
                <w:szCs w:val="28"/>
              </w:rPr>
              <w:t xml:space="preserve"> Георгий Валерьевич</w:t>
            </w:r>
          </w:p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ФГБНУ «ЦНИИТ», г. Москва, Россия</w:t>
            </w:r>
          </w:p>
        </w:tc>
        <w:tc>
          <w:tcPr>
            <w:tcW w:w="5811" w:type="dxa"/>
            <w:gridSpan w:val="2"/>
          </w:tcPr>
          <w:p w:rsidR="004728CB" w:rsidRPr="000C111E" w:rsidRDefault="004728CB" w:rsidP="004728CB">
            <w:pPr>
              <w:spacing w:line="216" w:lineRule="auto"/>
              <w:ind w:left="-108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Эффективность хирургического лечения больных распространенным деструктивным туберкулезом легких с сопутствующим сахарным диабетом с применением </w:t>
            </w:r>
            <w:proofErr w:type="spellStart"/>
            <w:r w:rsidRPr="000C111E">
              <w:rPr>
                <w:rFonts w:cs="Calibri"/>
                <w:sz w:val="28"/>
                <w:szCs w:val="28"/>
              </w:rPr>
              <w:t>интраоперационной</w:t>
            </w:r>
            <w:proofErr w:type="spellEnd"/>
            <w:r w:rsidRPr="000C111E">
              <w:rPr>
                <w:rFonts w:cs="Calibri"/>
                <w:sz w:val="28"/>
                <w:szCs w:val="28"/>
              </w:rPr>
              <w:t xml:space="preserve"> лазерной обработки слизистой главного бронха при </w:t>
            </w:r>
            <w:proofErr w:type="spellStart"/>
            <w:r w:rsidRPr="000C111E">
              <w:rPr>
                <w:rFonts w:cs="Calibri"/>
                <w:sz w:val="28"/>
                <w:szCs w:val="28"/>
              </w:rPr>
              <w:t>пневмонэктомии</w:t>
            </w:r>
            <w:proofErr w:type="spellEnd"/>
          </w:p>
        </w:tc>
      </w:tr>
      <w:tr w:rsidR="004728CB" w:rsidRPr="000C111E" w:rsidTr="00672CD3">
        <w:trPr>
          <w:trHeight w:val="352"/>
        </w:trPr>
        <w:tc>
          <w:tcPr>
            <w:tcW w:w="862" w:type="dxa"/>
          </w:tcPr>
          <w:p w:rsidR="004728CB" w:rsidRPr="000C111E" w:rsidRDefault="004728CB" w:rsidP="004728CB">
            <w:pPr>
              <w:pStyle w:val="a4"/>
              <w:spacing w:after="0" w:line="240" w:lineRule="exact"/>
              <w:ind w:left="-8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>
              <w:rPr>
                <w:rFonts w:cs="Calibri"/>
                <w:b/>
                <w:sz w:val="28"/>
                <w:szCs w:val="28"/>
                <w:lang w:val="ru-RU"/>
              </w:rPr>
              <w:t>13:2</w:t>
            </w: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095" w:type="dxa"/>
          </w:tcPr>
          <w:p w:rsidR="004728CB" w:rsidRPr="000C111E" w:rsidRDefault="004728CB" w:rsidP="004728CB">
            <w:pPr>
              <w:spacing w:line="18" w:lineRule="atLeast"/>
              <w:ind w:left="-113" w:right="-185"/>
              <w:contextualSpacing/>
              <w:rPr>
                <w:rFonts w:cs="Calibri"/>
                <w:b/>
                <w:sz w:val="28"/>
                <w:szCs w:val="28"/>
              </w:rPr>
            </w:pPr>
            <w:r w:rsidRPr="000C111E">
              <w:rPr>
                <w:rFonts w:cs="Calibri"/>
                <w:b/>
                <w:sz w:val="28"/>
                <w:szCs w:val="28"/>
              </w:rPr>
              <w:t>Наумов Денис Георгиевич</w:t>
            </w:r>
          </w:p>
          <w:p w:rsidR="004728CB" w:rsidRPr="000C111E" w:rsidRDefault="004728CB" w:rsidP="004728CB">
            <w:pPr>
              <w:spacing w:line="18" w:lineRule="atLeast"/>
              <w:ind w:left="-113" w:right="-185"/>
              <w:contextualSpacing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 xml:space="preserve">ФГБУ «СПб НИИФ» МЗ РФ, </w:t>
            </w:r>
          </w:p>
          <w:p w:rsidR="004728CB" w:rsidRPr="000C111E" w:rsidRDefault="004728CB" w:rsidP="004728CB">
            <w:pPr>
              <w:spacing w:line="18" w:lineRule="atLeast"/>
              <w:ind w:left="-113" w:right="-185"/>
              <w:contextualSpacing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г. Санкт-Петербург, Россия</w:t>
            </w:r>
          </w:p>
        </w:tc>
        <w:tc>
          <w:tcPr>
            <w:tcW w:w="5811" w:type="dxa"/>
            <w:gridSpan w:val="2"/>
          </w:tcPr>
          <w:p w:rsidR="004728CB" w:rsidRPr="000C111E" w:rsidRDefault="004728CB" w:rsidP="004728CB">
            <w:pPr>
              <w:spacing w:line="18" w:lineRule="atLeast"/>
              <w:ind w:left="-113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Вентральная коррекция угловых кифозов у детей с инфекционными спондилитами</w:t>
            </w:r>
          </w:p>
        </w:tc>
      </w:tr>
      <w:tr w:rsidR="004728CB" w:rsidRPr="000C111E" w:rsidTr="00672CD3">
        <w:trPr>
          <w:trHeight w:val="492"/>
        </w:trPr>
        <w:tc>
          <w:tcPr>
            <w:tcW w:w="862" w:type="dxa"/>
          </w:tcPr>
          <w:p w:rsidR="004728CB" w:rsidRPr="000C111E" w:rsidRDefault="004728CB" w:rsidP="004728CB">
            <w:pPr>
              <w:pStyle w:val="a4"/>
              <w:spacing w:after="0" w:line="240" w:lineRule="exact"/>
              <w:ind w:left="-8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>
              <w:rPr>
                <w:rFonts w:cs="Calibri"/>
                <w:b/>
                <w:sz w:val="28"/>
                <w:szCs w:val="28"/>
                <w:lang w:val="ru-RU"/>
              </w:rPr>
              <w:t>13:3</w:t>
            </w: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B" w:rsidRDefault="004728CB" w:rsidP="004728CB">
            <w:pPr>
              <w:spacing w:line="216" w:lineRule="auto"/>
              <w:ind w:left="-108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Ткач Сергей Геннадьевич</w:t>
            </w:r>
          </w:p>
          <w:p w:rsidR="004728CB" w:rsidRDefault="004728CB" w:rsidP="004728CB">
            <w:pPr>
              <w:spacing w:line="216" w:lineRule="auto"/>
              <w:ind w:left="-108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ФГБУ «СПб НИИФ» МЗ РФ, </w:t>
            </w:r>
          </w:p>
          <w:p w:rsidR="004728CB" w:rsidRDefault="004728CB" w:rsidP="004728CB">
            <w:pPr>
              <w:spacing w:line="216" w:lineRule="auto"/>
              <w:ind w:left="-108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г. Санкт-Петербург, Россия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B" w:rsidRDefault="004728CB" w:rsidP="004728CB">
            <w:pPr>
              <w:spacing w:line="216" w:lineRule="auto"/>
              <w:ind w:left="-108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Спондилиты шейного отдела позвоночника: тактические подходы и предикторы осложнений</w:t>
            </w:r>
          </w:p>
        </w:tc>
      </w:tr>
      <w:tr w:rsidR="004728CB" w:rsidRPr="000C111E" w:rsidTr="00672CD3">
        <w:trPr>
          <w:trHeight w:val="352"/>
        </w:trPr>
        <w:tc>
          <w:tcPr>
            <w:tcW w:w="862" w:type="dxa"/>
          </w:tcPr>
          <w:p w:rsidR="004728CB" w:rsidRPr="000C111E" w:rsidRDefault="004728CB" w:rsidP="004728CB">
            <w:pPr>
              <w:pStyle w:val="a4"/>
              <w:spacing w:after="0" w:line="240" w:lineRule="exact"/>
              <w:ind w:left="-8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>
              <w:rPr>
                <w:rFonts w:cs="Calibri"/>
                <w:b/>
                <w:sz w:val="28"/>
                <w:szCs w:val="28"/>
                <w:lang w:val="ru-RU"/>
              </w:rPr>
              <w:t>13:4</w:t>
            </w: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095" w:type="dxa"/>
          </w:tcPr>
          <w:p w:rsidR="004728CB" w:rsidRPr="000C111E" w:rsidRDefault="004728CB" w:rsidP="004728CB">
            <w:pPr>
              <w:spacing w:line="18" w:lineRule="atLeast"/>
              <w:ind w:left="-113" w:right="-185"/>
              <w:contextualSpacing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Каибов</w:t>
            </w:r>
            <w:proofErr w:type="spellEnd"/>
            <w:r w:rsidRPr="000C111E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Герейхан</w:t>
            </w:r>
            <w:proofErr w:type="spellEnd"/>
            <w:r w:rsidRPr="000C111E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0C111E">
              <w:rPr>
                <w:rFonts w:cs="Calibri"/>
                <w:b/>
                <w:sz w:val="28"/>
                <w:szCs w:val="28"/>
              </w:rPr>
              <w:t>Решадович</w:t>
            </w:r>
            <w:proofErr w:type="spellEnd"/>
          </w:p>
          <w:p w:rsidR="004728CB" w:rsidRPr="000C111E" w:rsidRDefault="004728CB" w:rsidP="004728CB">
            <w:pPr>
              <w:spacing w:line="18" w:lineRule="atLeast"/>
              <w:ind w:left="-113" w:right="-185"/>
              <w:contextualSpacing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ФГБУ «СПб НИИФ</w:t>
            </w:r>
            <w:r>
              <w:rPr>
                <w:rFonts w:cs="Calibri"/>
                <w:sz w:val="28"/>
                <w:szCs w:val="28"/>
              </w:rPr>
              <w:t>»</w:t>
            </w:r>
            <w:r w:rsidRPr="000C111E">
              <w:rPr>
                <w:rFonts w:cs="Calibri"/>
                <w:sz w:val="28"/>
                <w:szCs w:val="28"/>
              </w:rPr>
              <w:t xml:space="preserve"> МЗ РФ, </w:t>
            </w:r>
          </w:p>
          <w:p w:rsidR="004728CB" w:rsidRPr="000C111E" w:rsidRDefault="004728CB" w:rsidP="004728CB">
            <w:pPr>
              <w:spacing w:line="18" w:lineRule="atLeast"/>
              <w:ind w:left="-113" w:right="-185"/>
              <w:contextualSpacing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г. Санкт-Петербург, Россия</w:t>
            </w:r>
          </w:p>
        </w:tc>
        <w:tc>
          <w:tcPr>
            <w:tcW w:w="5811" w:type="dxa"/>
            <w:gridSpan w:val="2"/>
          </w:tcPr>
          <w:p w:rsidR="004728CB" w:rsidRPr="000C111E" w:rsidRDefault="004728CB" w:rsidP="004728CB">
            <w:pPr>
              <w:spacing w:line="18" w:lineRule="atLeast"/>
              <w:ind w:left="-113"/>
              <w:jc w:val="both"/>
              <w:rPr>
                <w:rFonts w:cs="Calibri"/>
                <w:sz w:val="28"/>
                <w:szCs w:val="28"/>
              </w:rPr>
            </w:pPr>
            <w:r w:rsidRPr="000C111E">
              <w:rPr>
                <w:rFonts w:cs="Calibri"/>
                <w:sz w:val="28"/>
                <w:szCs w:val="28"/>
              </w:rPr>
              <w:t>Осложнения в хирургии инфекционных спондилитов: причины и пути решения</w:t>
            </w:r>
          </w:p>
        </w:tc>
      </w:tr>
      <w:tr w:rsidR="004728CB" w:rsidRPr="000C111E" w:rsidTr="00672CD3">
        <w:trPr>
          <w:trHeight w:val="352"/>
        </w:trPr>
        <w:tc>
          <w:tcPr>
            <w:tcW w:w="862" w:type="dxa"/>
          </w:tcPr>
          <w:p w:rsidR="004728CB" w:rsidRPr="000C111E" w:rsidRDefault="004728CB" w:rsidP="004728CB">
            <w:pPr>
              <w:pStyle w:val="a4"/>
              <w:spacing w:after="0" w:line="240" w:lineRule="exact"/>
              <w:ind w:left="-8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>
              <w:rPr>
                <w:rFonts w:cs="Calibri"/>
                <w:b/>
                <w:sz w:val="28"/>
                <w:szCs w:val="28"/>
                <w:lang w:val="ru-RU"/>
              </w:rPr>
              <w:t>13:5</w:t>
            </w: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b/>
                <w:sz w:val="28"/>
                <w:szCs w:val="28"/>
                <w:shd w:val="clear" w:color="auto" w:fill="FFFFFF"/>
              </w:rPr>
            </w:pPr>
            <w:proofErr w:type="spellStart"/>
            <w:r w:rsidRPr="000C111E">
              <w:rPr>
                <w:rFonts w:cs="Calibri"/>
                <w:b/>
                <w:sz w:val="28"/>
                <w:szCs w:val="28"/>
                <w:shd w:val="clear" w:color="auto" w:fill="FFFFFF"/>
              </w:rPr>
              <w:t>Совпенчук</w:t>
            </w:r>
            <w:proofErr w:type="spellEnd"/>
            <w:r w:rsidRPr="000C111E">
              <w:rPr>
                <w:rFonts w:cs="Calibri"/>
                <w:b/>
                <w:sz w:val="28"/>
                <w:szCs w:val="28"/>
                <w:shd w:val="clear" w:color="auto" w:fill="FFFFFF"/>
              </w:rPr>
              <w:t xml:space="preserve"> Игорь Алексеевич</w:t>
            </w:r>
          </w:p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sz w:val="28"/>
                <w:szCs w:val="28"/>
                <w:shd w:val="clear" w:color="auto" w:fill="FFFFFF"/>
              </w:rPr>
            </w:pPr>
            <w:r w:rsidRPr="000C111E">
              <w:rPr>
                <w:rFonts w:cs="Calibri"/>
                <w:sz w:val="28"/>
                <w:szCs w:val="28"/>
                <w:shd w:val="clear" w:color="auto" w:fill="FFFFFF"/>
              </w:rPr>
              <w:t xml:space="preserve">ФГБУ «СПб НИИФ» МЗ РФ, </w:t>
            </w:r>
          </w:p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sz w:val="28"/>
                <w:szCs w:val="28"/>
                <w:shd w:val="clear" w:color="auto" w:fill="FFFFFF"/>
              </w:rPr>
            </w:pPr>
            <w:r w:rsidRPr="000C111E">
              <w:rPr>
                <w:rFonts w:cs="Calibri"/>
                <w:sz w:val="28"/>
                <w:szCs w:val="28"/>
                <w:shd w:val="clear" w:color="auto" w:fill="FFFFFF"/>
              </w:rPr>
              <w:t>г. Санкт-Петербург, Россия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B" w:rsidRPr="000C111E" w:rsidRDefault="004728CB" w:rsidP="004728CB">
            <w:pPr>
              <w:spacing w:line="216" w:lineRule="auto"/>
              <w:ind w:left="-108"/>
              <w:jc w:val="both"/>
              <w:rPr>
                <w:rFonts w:cs="Calibri"/>
                <w:sz w:val="28"/>
                <w:szCs w:val="28"/>
                <w:shd w:val="clear" w:color="auto" w:fill="FFFFFF"/>
              </w:rPr>
            </w:pPr>
            <w:r w:rsidRPr="000C111E">
              <w:rPr>
                <w:rFonts w:cs="Calibri"/>
                <w:sz w:val="28"/>
                <w:szCs w:val="28"/>
                <w:shd w:val="clear" w:color="auto" w:fill="FFFFFF"/>
              </w:rPr>
              <w:t>Оценка качества жизни пациентов с инфекционными спондилитами: что влияет на удовлетворенность лечением?</w:t>
            </w:r>
          </w:p>
        </w:tc>
      </w:tr>
      <w:tr w:rsidR="004728CB" w:rsidRPr="000C111E" w:rsidTr="00672CD3">
        <w:trPr>
          <w:trHeight w:val="352"/>
        </w:trPr>
        <w:tc>
          <w:tcPr>
            <w:tcW w:w="862" w:type="dxa"/>
          </w:tcPr>
          <w:p w:rsidR="004728CB" w:rsidRPr="000C111E" w:rsidRDefault="004728CB" w:rsidP="004728CB">
            <w:pPr>
              <w:pStyle w:val="a4"/>
              <w:spacing w:after="0" w:line="240" w:lineRule="exact"/>
              <w:ind w:left="-8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>
              <w:rPr>
                <w:rFonts w:cs="Calibri"/>
                <w:b/>
                <w:sz w:val="28"/>
                <w:szCs w:val="28"/>
                <w:lang w:val="ru-RU"/>
              </w:rPr>
              <w:t>14:0</w:t>
            </w: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b/>
                <w:sz w:val="28"/>
                <w:szCs w:val="28"/>
                <w:shd w:val="clear" w:color="auto" w:fill="FFFFFF"/>
              </w:rPr>
            </w:pPr>
            <w:r w:rsidRPr="000C111E">
              <w:rPr>
                <w:rFonts w:cs="Calibri"/>
                <w:b/>
                <w:sz w:val="28"/>
                <w:szCs w:val="28"/>
                <w:shd w:val="clear" w:color="auto" w:fill="FFFFFF"/>
              </w:rPr>
              <w:t>Аитова Яна Александровна</w:t>
            </w:r>
          </w:p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sz w:val="28"/>
                <w:szCs w:val="28"/>
                <w:shd w:val="clear" w:color="auto" w:fill="FFFFFF"/>
              </w:rPr>
            </w:pPr>
            <w:r w:rsidRPr="000C111E">
              <w:rPr>
                <w:rFonts w:cs="Calibri"/>
                <w:sz w:val="28"/>
                <w:szCs w:val="28"/>
                <w:shd w:val="clear" w:color="auto" w:fill="FFFFFF"/>
              </w:rPr>
              <w:t>ФГБУ «СПб НИИФ» МЗ РФ,</w:t>
            </w:r>
          </w:p>
          <w:p w:rsidR="004728CB" w:rsidRPr="000C111E" w:rsidRDefault="004728CB" w:rsidP="004728CB">
            <w:pPr>
              <w:spacing w:line="216" w:lineRule="auto"/>
              <w:ind w:left="-108"/>
              <w:rPr>
                <w:rFonts w:cs="Calibri"/>
                <w:sz w:val="28"/>
                <w:szCs w:val="28"/>
                <w:shd w:val="clear" w:color="auto" w:fill="FFFFFF"/>
              </w:rPr>
            </w:pPr>
            <w:r w:rsidRPr="000C111E">
              <w:rPr>
                <w:rFonts w:cs="Calibri"/>
                <w:sz w:val="28"/>
                <w:szCs w:val="28"/>
                <w:shd w:val="clear" w:color="auto" w:fill="FFFFFF"/>
              </w:rPr>
              <w:t>г. Санкт-Петербург, Россия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CB" w:rsidRPr="000C111E" w:rsidRDefault="004728CB" w:rsidP="004728CB">
            <w:pPr>
              <w:spacing w:line="216" w:lineRule="auto"/>
              <w:ind w:left="-108"/>
              <w:jc w:val="both"/>
              <w:rPr>
                <w:rFonts w:cs="Calibri"/>
                <w:sz w:val="28"/>
                <w:szCs w:val="28"/>
                <w:shd w:val="clear" w:color="auto" w:fill="FFFFFF"/>
              </w:rPr>
            </w:pPr>
            <w:r w:rsidRPr="000C111E">
              <w:rPr>
                <w:rFonts w:cs="Calibri"/>
                <w:sz w:val="28"/>
                <w:szCs w:val="28"/>
                <w:shd w:val="clear" w:color="auto" w:fill="FFFFFF"/>
              </w:rPr>
              <w:t>Годовой эпидемиологический мониторинг инфекций области хирургического вмешательства при хронических инфекционных поражениях скелета</w:t>
            </w:r>
          </w:p>
        </w:tc>
      </w:tr>
      <w:tr w:rsidR="004728CB" w:rsidRPr="000C111E" w:rsidTr="00F90E5C">
        <w:trPr>
          <w:trHeight w:val="352"/>
        </w:trPr>
        <w:tc>
          <w:tcPr>
            <w:tcW w:w="862" w:type="dxa"/>
            <w:vAlign w:val="center"/>
          </w:tcPr>
          <w:p w:rsidR="004728CB" w:rsidRPr="000C111E" w:rsidRDefault="004728CB" w:rsidP="004728CB">
            <w:pPr>
              <w:pStyle w:val="a4"/>
              <w:spacing w:after="0" w:line="240" w:lineRule="auto"/>
              <w:ind w:left="-8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>
              <w:rPr>
                <w:rFonts w:cs="Calibri"/>
                <w:b/>
                <w:sz w:val="28"/>
                <w:szCs w:val="28"/>
                <w:lang w:val="ru-RU"/>
              </w:rPr>
              <w:t>14:1</w:t>
            </w: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9906" w:type="dxa"/>
            <w:gridSpan w:val="3"/>
            <w:vAlign w:val="center"/>
          </w:tcPr>
          <w:p w:rsidR="004728CB" w:rsidRPr="000C111E" w:rsidRDefault="004728CB" w:rsidP="004728CB">
            <w:pPr>
              <w:spacing w:line="216" w:lineRule="auto"/>
              <w:ind w:left="-108"/>
              <w:jc w:val="center"/>
              <w:rPr>
                <w:rFonts w:cs="Calibri"/>
                <w:sz w:val="28"/>
                <w:szCs w:val="28"/>
                <w:shd w:val="clear" w:color="auto" w:fill="FFFFFF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О</w:t>
            </w:r>
            <w:r>
              <w:rPr>
                <w:rFonts w:cs="Calibri"/>
                <w:b/>
                <w:color w:val="009900"/>
                <w:sz w:val="28"/>
                <w:szCs w:val="28"/>
              </w:rPr>
              <w:t>бсуждение докладов. Выступления</w:t>
            </w:r>
          </w:p>
        </w:tc>
      </w:tr>
      <w:tr w:rsidR="004728CB" w:rsidRPr="000C111E" w:rsidTr="00F90E5C">
        <w:trPr>
          <w:trHeight w:val="352"/>
        </w:trPr>
        <w:tc>
          <w:tcPr>
            <w:tcW w:w="862" w:type="dxa"/>
            <w:vAlign w:val="center"/>
          </w:tcPr>
          <w:p w:rsidR="004728CB" w:rsidRPr="000C111E" w:rsidRDefault="004728CB" w:rsidP="004728CB">
            <w:pPr>
              <w:pStyle w:val="a4"/>
              <w:spacing w:after="0" w:line="240" w:lineRule="auto"/>
              <w:ind w:left="-8"/>
              <w:jc w:val="center"/>
              <w:rPr>
                <w:rFonts w:cs="Calibri"/>
                <w:b/>
                <w:sz w:val="28"/>
                <w:szCs w:val="28"/>
                <w:lang w:val="ru-RU"/>
              </w:rPr>
            </w:pPr>
            <w:r>
              <w:rPr>
                <w:rFonts w:cs="Calibri"/>
                <w:b/>
                <w:sz w:val="28"/>
                <w:szCs w:val="28"/>
                <w:lang w:val="ru-RU"/>
              </w:rPr>
              <w:t>14:4</w:t>
            </w:r>
            <w:r w:rsidRPr="000C111E">
              <w:rPr>
                <w:rFonts w:cs="Calibri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9906" w:type="dxa"/>
            <w:gridSpan w:val="3"/>
            <w:vAlign w:val="center"/>
          </w:tcPr>
          <w:p w:rsidR="004728CB" w:rsidRPr="000C111E" w:rsidRDefault="004728CB" w:rsidP="004728CB">
            <w:pPr>
              <w:spacing w:line="216" w:lineRule="auto"/>
              <w:ind w:left="-108"/>
              <w:jc w:val="center"/>
              <w:rPr>
                <w:rFonts w:cs="Calibri"/>
                <w:sz w:val="28"/>
                <w:szCs w:val="28"/>
                <w:shd w:val="clear" w:color="auto" w:fill="FFFFFF"/>
              </w:rPr>
            </w:pPr>
            <w:r>
              <w:rPr>
                <w:rFonts w:cs="Calibri"/>
                <w:b/>
                <w:color w:val="009900"/>
                <w:sz w:val="28"/>
                <w:szCs w:val="28"/>
              </w:rPr>
              <w:t>Итоги конкурса молодых ученых</w:t>
            </w:r>
          </w:p>
        </w:tc>
      </w:tr>
      <w:tr w:rsidR="004728CB" w:rsidRPr="000C111E" w:rsidTr="00F36CB4">
        <w:trPr>
          <w:trHeight w:val="352"/>
        </w:trPr>
        <w:tc>
          <w:tcPr>
            <w:tcW w:w="10768" w:type="dxa"/>
            <w:gridSpan w:val="4"/>
            <w:vAlign w:val="center"/>
          </w:tcPr>
          <w:p w:rsidR="004728CB" w:rsidRPr="000C111E" w:rsidRDefault="004728CB" w:rsidP="004728CB">
            <w:pPr>
              <w:spacing w:line="216" w:lineRule="auto"/>
              <w:ind w:left="-108"/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26 марта</w:t>
            </w:r>
          </w:p>
        </w:tc>
      </w:tr>
      <w:tr w:rsidR="004728CB" w:rsidRPr="000C111E" w:rsidTr="00F36CB4">
        <w:trPr>
          <w:trHeight w:val="352"/>
        </w:trPr>
        <w:tc>
          <w:tcPr>
            <w:tcW w:w="10768" w:type="dxa"/>
            <w:gridSpan w:val="4"/>
            <w:vAlign w:val="center"/>
          </w:tcPr>
          <w:p w:rsidR="004728CB" w:rsidRPr="000C111E" w:rsidRDefault="004728CB" w:rsidP="004728CB">
            <w:pPr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Трансляция конференции во все регионы РФ и страны СНГ</w:t>
            </w:r>
          </w:p>
          <w:p w:rsidR="004728CB" w:rsidRPr="000C111E" w:rsidRDefault="004728CB" w:rsidP="004728CB">
            <w:pPr>
              <w:spacing w:line="216" w:lineRule="auto"/>
              <w:ind w:left="-108"/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</w:p>
        </w:tc>
      </w:tr>
      <w:tr w:rsidR="004728CB" w:rsidRPr="000C111E" w:rsidTr="00F36CB4">
        <w:trPr>
          <w:trHeight w:val="352"/>
        </w:trPr>
        <w:tc>
          <w:tcPr>
            <w:tcW w:w="10768" w:type="dxa"/>
            <w:gridSpan w:val="4"/>
            <w:vAlign w:val="center"/>
          </w:tcPr>
          <w:p w:rsidR="004728CB" w:rsidRPr="000C111E" w:rsidRDefault="004728CB" w:rsidP="004728CB">
            <w:pPr>
              <w:spacing w:line="216" w:lineRule="auto"/>
              <w:ind w:left="-108"/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Школа молодых ученых</w:t>
            </w:r>
          </w:p>
        </w:tc>
      </w:tr>
      <w:tr w:rsidR="004728CB" w:rsidRPr="000C111E" w:rsidTr="00F36CB4">
        <w:trPr>
          <w:trHeight w:val="352"/>
        </w:trPr>
        <w:tc>
          <w:tcPr>
            <w:tcW w:w="10768" w:type="dxa"/>
            <w:gridSpan w:val="4"/>
            <w:vAlign w:val="center"/>
          </w:tcPr>
          <w:p w:rsidR="004728CB" w:rsidRDefault="004728CB" w:rsidP="004728CB">
            <w:pPr>
              <w:spacing w:line="216" w:lineRule="auto"/>
              <w:ind w:left="-108"/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Президиум:</w:t>
            </w:r>
          </w:p>
          <w:p w:rsidR="004728CB" w:rsidRPr="000C111E" w:rsidRDefault="004728CB" w:rsidP="004728CB">
            <w:pPr>
              <w:spacing w:line="216" w:lineRule="auto"/>
              <w:ind w:left="-108"/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C02450">
              <w:rPr>
                <w:rFonts w:cs="Calibri"/>
                <w:b/>
                <w:color w:val="009900"/>
                <w:sz w:val="28"/>
                <w:szCs w:val="28"/>
              </w:rPr>
              <w:t xml:space="preserve">Яблонский П.К., </w:t>
            </w:r>
            <w:proofErr w:type="spellStart"/>
            <w:r w:rsidRPr="00C02450">
              <w:rPr>
                <w:rFonts w:cs="Calibri"/>
                <w:b/>
                <w:color w:val="009900"/>
                <w:sz w:val="28"/>
                <w:szCs w:val="28"/>
              </w:rPr>
              <w:t>Соколович</w:t>
            </w:r>
            <w:proofErr w:type="spellEnd"/>
            <w:r w:rsidRPr="00C02450">
              <w:rPr>
                <w:rFonts w:cs="Calibri"/>
                <w:b/>
                <w:color w:val="009900"/>
                <w:sz w:val="28"/>
                <w:szCs w:val="28"/>
              </w:rPr>
              <w:t xml:space="preserve"> Е.Г., </w:t>
            </w:r>
            <w:proofErr w:type="spellStart"/>
            <w:r w:rsidRPr="00C02450">
              <w:rPr>
                <w:rFonts w:cs="Calibri"/>
                <w:b/>
                <w:color w:val="009900"/>
                <w:sz w:val="28"/>
                <w:szCs w:val="28"/>
              </w:rPr>
              <w:t>Сердобинцев</w:t>
            </w:r>
            <w:proofErr w:type="spellEnd"/>
            <w:r w:rsidRPr="00C02450">
              <w:rPr>
                <w:rFonts w:cs="Calibri"/>
                <w:b/>
                <w:color w:val="009900"/>
                <w:sz w:val="28"/>
                <w:szCs w:val="28"/>
              </w:rPr>
              <w:t xml:space="preserve"> М.С.</w:t>
            </w:r>
          </w:p>
        </w:tc>
      </w:tr>
      <w:tr w:rsidR="00626B75" w:rsidRPr="000C111E" w:rsidTr="00672CD3">
        <w:trPr>
          <w:trHeight w:val="3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626B75" w:rsidRDefault="00626B75" w:rsidP="00626B75">
            <w:pPr>
              <w:spacing w:before="60" w:after="60" w:line="216" w:lineRule="auto"/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626B75">
              <w:rPr>
                <w:b/>
                <w:sz w:val="28"/>
                <w:szCs w:val="28"/>
              </w:rPr>
              <w:t>09:30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626B75" w:rsidRDefault="00626B75" w:rsidP="00626B75">
            <w:pPr>
              <w:spacing w:line="192" w:lineRule="auto"/>
              <w:ind w:left="-108" w:right="-17"/>
              <w:rPr>
                <w:b/>
                <w:color w:val="000000"/>
                <w:sz w:val="28"/>
                <w:szCs w:val="28"/>
              </w:rPr>
            </w:pPr>
            <w:r w:rsidRPr="00626B75">
              <w:rPr>
                <w:b/>
                <w:color w:val="000000"/>
                <w:sz w:val="28"/>
                <w:szCs w:val="28"/>
              </w:rPr>
              <w:t xml:space="preserve">Нечаева Ольга </w:t>
            </w:r>
            <w:proofErr w:type="spellStart"/>
            <w:r w:rsidRPr="00626B75">
              <w:rPr>
                <w:b/>
                <w:color w:val="000000"/>
                <w:sz w:val="28"/>
                <w:szCs w:val="28"/>
              </w:rPr>
              <w:t>Брониславовна</w:t>
            </w:r>
            <w:proofErr w:type="spellEnd"/>
          </w:p>
          <w:p w:rsidR="00626B75" w:rsidRPr="00626B75" w:rsidRDefault="00626B75" w:rsidP="00626B75">
            <w:pPr>
              <w:spacing w:line="192" w:lineRule="auto"/>
              <w:ind w:left="-108" w:right="-17"/>
              <w:rPr>
                <w:color w:val="000000"/>
                <w:sz w:val="28"/>
                <w:szCs w:val="28"/>
              </w:rPr>
            </w:pPr>
            <w:r w:rsidRPr="00626B75">
              <w:rPr>
                <w:color w:val="000000"/>
                <w:sz w:val="28"/>
                <w:szCs w:val="28"/>
              </w:rPr>
              <w:t xml:space="preserve">д.м.н., проф., ФГБУ «ЦНИИОИЗ» МЗ РФ, </w:t>
            </w:r>
          </w:p>
          <w:p w:rsidR="00626B75" w:rsidRPr="00626B75" w:rsidRDefault="00626B75" w:rsidP="00626B75">
            <w:pPr>
              <w:spacing w:line="192" w:lineRule="auto"/>
              <w:ind w:left="-108" w:right="-17"/>
              <w:rPr>
                <w:color w:val="000000"/>
                <w:sz w:val="28"/>
                <w:szCs w:val="28"/>
              </w:rPr>
            </w:pPr>
            <w:r w:rsidRPr="00626B75">
              <w:rPr>
                <w:color w:val="000000"/>
                <w:sz w:val="28"/>
                <w:szCs w:val="28"/>
              </w:rPr>
              <w:t>г. Москва, Россия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626B75" w:rsidRDefault="00626B75" w:rsidP="00626B75">
            <w:pPr>
              <w:spacing w:line="192" w:lineRule="auto"/>
              <w:ind w:left="-108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626B75">
              <w:rPr>
                <w:color w:val="000000"/>
                <w:sz w:val="28"/>
                <w:szCs w:val="28"/>
              </w:rPr>
              <w:t>Эпидемиологическая ситуация по туберкулезу в России</w:t>
            </w:r>
          </w:p>
        </w:tc>
      </w:tr>
      <w:tr w:rsidR="00626B75" w:rsidRPr="000C111E" w:rsidTr="00672CD3">
        <w:trPr>
          <w:trHeight w:val="3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626B75" w:rsidRDefault="00626B75" w:rsidP="00626B75">
            <w:pPr>
              <w:spacing w:before="60" w:after="60" w:line="216" w:lineRule="auto"/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626B75">
              <w:rPr>
                <w:b/>
                <w:sz w:val="28"/>
                <w:szCs w:val="28"/>
                <w:lang w:val="en-US"/>
              </w:rPr>
              <w:t>10</w:t>
            </w:r>
            <w:r w:rsidRPr="00626B75">
              <w:rPr>
                <w:b/>
                <w:sz w:val="28"/>
                <w:szCs w:val="28"/>
              </w:rPr>
              <w:t>:10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626B75" w:rsidRDefault="00626B75" w:rsidP="00626B75">
            <w:pPr>
              <w:spacing w:line="192" w:lineRule="auto"/>
              <w:ind w:left="-108" w:right="-17"/>
              <w:rPr>
                <w:color w:val="000000"/>
                <w:sz w:val="28"/>
                <w:szCs w:val="28"/>
              </w:rPr>
            </w:pPr>
            <w:r w:rsidRPr="00626B75">
              <w:rPr>
                <w:b/>
                <w:color w:val="000000"/>
                <w:sz w:val="28"/>
                <w:szCs w:val="28"/>
              </w:rPr>
              <w:t>Шовкун Людмила Анатольевна</w:t>
            </w:r>
          </w:p>
          <w:p w:rsidR="00626B75" w:rsidRPr="00626B75" w:rsidRDefault="00626B75" w:rsidP="00626B75">
            <w:pPr>
              <w:spacing w:line="192" w:lineRule="auto"/>
              <w:ind w:left="-108" w:right="-17"/>
              <w:rPr>
                <w:color w:val="000000"/>
                <w:spacing w:val="-4"/>
                <w:sz w:val="28"/>
                <w:szCs w:val="28"/>
              </w:rPr>
            </w:pPr>
            <w:r w:rsidRPr="00626B75">
              <w:rPr>
                <w:color w:val="000000"/>
                <w:spacing w:val="-4"/>
                <w:sz w:val="28"/>
                <w:szCs w:val="28"/>
              </w:rPr>
              <w:t>д.м.н., проф., гл. внештатный фтизиатр ЮФО</w:t>
            </w:r>
          </w:p>
          <w:p w:rsidR="00626B75" w:rsidRPr="00626B75" w:rsidRDefault="00626B75" w:rsidP="00626B75">
            <w:pPr>
              <w:spacing w:line="192" w:lineRule="auto"/>
              <w:ind w:left="-108" w:right="-17"/>
              <w:rPr>
                <w:b/>
                <w:color w:val="000000"/>
                <w:sz w:val="28"/>
                <w:szCs w:val="28"/>
              </w:rPr>
            </w:pPr>
            <w:r w:rsidRPr="00626B75">
              <w:rPr>
                <w:b/>
                <w:color w:val="000000"/>
                <w:sz w:val="28"/>
                <w:szCs w:val="28"/>
              </w:rPr>
              <w:t xml:space="preserve">Кампос Елена </w:t>
            </w:r>
            <w:proofErr w:type="spellStart"/>
            <w:r w:rsidRPr="00626B75">
              <w:rPr>
                <w:b/>
                <w:color w:val="000000"/>
                <w:sz w:val="28"/>
                <w:szCs w:val="28"/>
              </w:rPr>
              <w:t>Диеговна</w:t>
            </w:r>
            <w:proofErr w:type="spellEnd"/>
          </w:p>
          <w:p w:rsidR="00626B75" w:rsidRPr="00626B75" w:rsidRDefault="00626B75" w:rsidP="001C1B95">
            <w:pPr>
              <w:spacing w:line="192" w:lineRule="auto"/>
              <w:ind w:left="-108" w:right="-17"/>
              <w:rPr>
                <w:color w:val="000000"/>
                <w:sz w:val="28"/>
                <w:szCs w:val="28"/>
              </w:rPr>
            </w:pPr>
            <w:r w:rsidRPr="00626B75">
              <w:rPr>
                <w:color w:val="000000"/>
                <w:sz w:val="28"/>
                <w:szCs w:val="28"/>
              </w:rPr>
              <w:t>к.м.н., ФГБОУ ВО «</w:t>
            </w:r>
            <w:proofErr w:type="spellStart"/>
            <w:r w:rsidRPr="00626B75">
              <w:rPr>
                <w:color w:val="000000"/>
                <w:sz w:val="28"/>
                <w:szCs w:val="28"/>
              </w:rPr>
              <w:t>РостГМУ</w:t>
            </w:r>
            <w:proofErr w:type="spellEnd"/>
            <w:r w:rsidRPr="00626B75">
              <w:rPr>
                <w:color w:val="000000"/>
                <w:sz w:val="28"/>
                <w:szCs w:val="28"/>
              </w:rPr>
              <w:t>» МЗ РФ, г. Ростов-на-Дону, Россия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626B75" w:rsidRDefault="00626B75" w:rsidP="00626B75">
            <w:pPr>
              <w:spacing w:line="192" w:lineRule="auto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626B75">
              <w:rPr>
                <w:color w:val="000000"/>
                <w:sz w:val="28"/>
                <w:szCs w:val="28"/>
              </w:rPr>
              <w:t xml:space="preserve">Патогенетическая терапия больных туберкулезом в условиях пандемии </w:t>
            </w:r>
            <w:r w:rsidRPr="00626B75">
              <w:rPr>
                <w:color w:val="000000"/>
                <w:sz w:val="28"/>
                <w:szCs w:val="28"/>
                <w:lang w:val="en-US"/>
              </w:rPr>
              <w:t>COVID</w:t>
            </w:r>
            <w:r w:rsidRPr="00626B75">
              <w:rPr>
                <w:color w:val="000000"/>
                <w:sz w:val="28"/>
                <w:szCs w:val="28"/>
              </w:rPr>
              <w:t>-19</w:t>
            </w:r>
          </w:p>
        </w:tc>
      </w:tr>
      <w:tr w:rsidR="00626B75" w:rsidRPr="000C111E" w:rsidTr="00672CD3">
        <w:trPr>
          <w:trHeight w:val="3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626B75" w:rsidRDefault="00626B75" w:rsidP="00626B75">
            <w:pPr>
              <w:spacing w:before="60" w:after="60" w:line="216" w:lineRule="auto"/>
              <w:ind w:left="-113" w:right="-108"/>
              <w:jc w:val="center"/>
              <w:rPr>
                <w:b/>
                <w:sz w:val="28"/>
                <w:szCs w:val="28"/>
              </w:rPr>
            </w:pPr>
            <w:r w:rsidRPr="00626B75">
              <w:rPr>
                <w:b/>
                <w:sz w:val="28"/>
                <w:szCs w:val="28"/>
              </w:rPr>
              <w:t>10:30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626B75" w:rsidRDefault="00626B75" w:rsidP="00626B75">
            <w:pPr>
              <w:spacing w:line="192" w:lineRule="auto"/>
              <w:ind w:left="-108" w:right="-17"/>
              <w:rPr>
                <w:b/>
                <w:color w:val="000000"/>
                <w:sz w:val="28"/>
                <w:szCs w:val="28"/>
              </w:rPr>
            </w:pPr>
            <w:r w:rsidRPr="00626B75">
              <w:rPr>
                <w:b/>
                <w:color w:val="000000"/>
                <w:sz w:val="28"/>
                <w:szCs w:val="28"/>
              </w:rPr>
              <w:t>Морозова Татьяна Ивановна</w:t>
            </w:r>
          </w:p>
          <w:p w:rsidR="00626B75" w:rsidRPr="00626B75" w:rsidRDefault="00626B75" w:rsidP="00626B75">
            <w:pPr>
              <w:spacing w:line="192" w:lineRule="auto"/>
              <w:ind w:left="-108" w:right="-17"/>
              <w:rPr>
                <w:color w:val="000000"/>
                <w:sz w:val="28"/>
                <w:szCs w:val="28"/>
              </w:rPr>
            </w:pPr>
            <w:r w:rsidRPr="00626B75">
              <w:rPr>
                <w:color w:val="000000"/>
                <w:sz w:val="28"/>
                <w:szCs w:val="28"/>
              </w:rPr>
              <w:t>д.м.н., проф., ФГБОУ ВО «Саратовский ГМУ им. В.И. Разумовского» МЗ РФ, г. Саратов, Россия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626B75" w:rsidRDefault="00626B75" w:rsidP="00626B75">
            <w:pPr>
              <w:spacing w:line="192" w:lineRule="auto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626B75">
              <w:rPr>
                <w:color w:val="000000"/>
                <w:sz w:val="28"/>
                <w:szCs w:val="28"/>
              </w:rPr>
              <w:t>Возможности лечения больных туберкулезом комбинированными препаратами</w:t>
            </w:r>
          </w:p>
        </w:tc>
      </w:tr>
      <w:tr w:rsidR="00626B75" w:rsidRPr="000C111E" w:rsidTr="00672CD3">
        <w:trPr>
          <w:trHeight w:val="3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626B75" w:rsidRDefault="00626B75" w:rsidP="00626B75">
            <w:pPr>
              <w:spacing w:before="60" w:after="60" w:line="216" w:lineRule="auto"/>
              <w:ind w:left="-113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626B75">
              <w:rPr>
                <w:b/>
                <w:color w:val="000000"/>
                <w:sz w:val="28"/>
                <w:szCs w:val="28"/>
              </w:rPr>
              <w:t>10:50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626B75" w:rsidRDefault="00626B75" w:rsidP="00626B75">
            <w:pPr>
              <w:spacing w:line="192" w:lineRule="auto"/>
              <w:ind w:left="-108" w:right="-17"/>
              <w:contextualSpacing/>
              <w:rPr>
                <w:b/>
                <w:color w:val="000000"/>
                <w:sz w:val="28"/>
                <w:szCs w:val="28"/>
              </w:rPr>
            </w:pPr>
            <w:r w:rsidRPr="00626B75">
              <w:rPr>
                <w:b/>
                <w:color w:val="000000"/>
                <w:sz w:val="28"/>
                <w:szCs w:val="28"/>
              </w:rPr>
              <w:t>Шурыгин Александр Анатольевич</w:t>
            </w:r>
          </w:p>
          <w:p w:rsidR="00626B75" w:rsidRPr="00626B75" w:rsidRDefault="00626B75" w:rsidP="00626B75">
            <w:pPr>
              <w:spacing w:line="192" w:lineRule="auto"/>
              <w:ind w:left="-108" w:right="-17"/>
              <w:contextualSpacing/>
              <w:rPr>
                <w:color w:val="000000"/>
                <w:sz w:val="28"/>
                <w:szCs w:val="28"/>
              </w:rPr>
            </w:pPr>
            <w:r w:rsidRPr="00626B75">
              <w:rPr>
                <w:color w:val="000000"/>
                <w:sz w:val="28"/>
                <w:szCs w:val="28"/>
              </w:rPr>
              <w:t>доцент, д.м.н., ФГБОУ ВО «ПГМУ им. Академика Е.А. Вагнера» МЗ РФ, г. Пермь, Россия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626B75" w:rsidRDefault="00626B75" w:rsidP="00626B75">
            <w:pPr>
              <w:spacing w:line="192" w:lineRule="auto"/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26B75">
              <w:rPr>
                <w:color w:val="000000"/>
                <w:sz w:val="28"/>
                <w:szCs w:val="28"/>
              </w:rPr>
              <w:t>Рифапентин</w:t>
            </w:r>
            <w:proofErr w:type="spellEnd"/>
            <w:r w:rsidRPr="00626B75">
              <w:rPr>
                <w:color w:val="000000"/>
                <w:sz w:val="28"/>
                <w:szCs w:val="28"/>
              </w:rPr>
              <w:t xml:space="preserve"> в практике врача-фтизиатра</w:t>
            </w:r>
          </w:p>
        </w:tc>
      </w:tr>
      <w:tr w:rsidR="00626B75" w:rsidRPr="000C111E" w:rsidTr="00672CD3">
        <w:trPr>
          <w:trHeight w:val="3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626B75" w:rsidRDefault="00626B75" w:rsidP="00626B75">
            <w:pPr>
              <w:spacing w:before="60" w:after="60" w:line="216" w:lineRule="auto"/>
              <w:ind w:left="-113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626B75">
              <w:rPr>
                <w:b/>
                <w:color w:val="000000"/>
                <w:sz w:val="28"/>
                <w:szCs w:val="28"/>
              </w:rPr>
              <w:t>11:10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626B75" w:rsidRDefault="00626B75" w:rsidP="00626B75">
            <w:pPr>
              <w:spacing w:line="192" w:lineRule="auto"/>
              <w:ind w:left="-108" w:right="-17"/>
              <w:contextualSpacing/>
              <w:rPr>
                <w:b/>
                <w:color w:val="000000"/>
                <w:sz w:val="28"/>
                <w:szCs w:val="28"/>
              </w:rPr>
            </w:pPr>
            <w:r w:rsidRPr="00626B75">
              <w:rPr>
                <w:b/>
                <w:color w:val="000000"/>
                <w:sz w:val="28"/>
                <w:szCs w:val="28"/>
              </w:rPr>
              <w:t>Яблонский Петр Казимирович</w:t>
            </w:r>
          </w:p>
          <w:p w:rsidR="00626B75" w:rsidRPr="00626B75" w:rsidRDefault="00626B75" w:rsidP="001C1B95">
            <w:pPr>
              <w:spacing w:line="192" w:lineRule="auto"/>
              <w:ind w:left="-108" w:right="-17"/>
              <w:contextualSpacing/>
              <w:rPr>
                <w:color w:val="000000"/>
                <w:sz w:val="28"/>
                <w:szCs w:val="28"/>
              </w:rPr>
            </w:pPr>
            <w:r w:rsidRPr="00626B75">
              <w:rPr>
                <w:color w:val="000000"/>
                <w:sz w:val="28"/>
                <w:szCs w:val="28"/>
              </w:rPr>
              <w:t>д.м.н., проф., ФГБУ «СПб НИИФ» МЗ РФ, г. Санкт-Петербург, Россия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626B75" w:rsidRDefault="00626B75" w:rsidP="00626B75">
            <w:pPr>
              <w:spacing w:line="192" w:lineRule="auto"/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26B75">
              <w:rPr>
                <w:color w:val="000000"/>
                <w:sz w:val="28"/>
                <w:szCs w:val="28"/>
              </w:rPr>
              <w:t>Роль хирургии в комплексном лечении туберкулеза легких</w:t>
            </w:r>
          </w:p>
        </w:tc>
      </w:tr>
      <w:tr w:rsidR="00626B75" w:rsidRPr="000C111E" w:rsidTr="00672CD3">
        <w:trPr>
          <w:trHeight w:val="3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626B75" w:rsidRDefault="00626B75" w:rsidP="00626B75">
            <w:pPr>
              <w:spacing w:before="60" w:after="60" w:line="216" w:lineRule="auto"/>
              <w:ind w:left="-113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626B75">
              <w:rPr>
                <w:b/>
                <w:color w:val="000000"/>
                <w:sz w:val="28"/>
                <w:szCs w:val="28"/>
              </w:rPr>
              <w:t>11:30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626B75" w:rsidRDefault="00626B75" w:rsidP="00626B75">
            <w:pPr>
              <w:spacing w:line="192" w:lineRule="auto"/>
              <w:ind w:left="-108" w:right="-17"/>
              <w:contextualSpacing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26B75">
              <w:rPr>
                <w:b/>
                <w:color w:val="000000"/>
                <w:sz w:val="28"/>
                <w:szCs w:val="28"/>
              </w:rPr>
              <w:t>Слогоцкая</w:t>
            </w:r>
            <w:proofErr w:type="spellEnd"/>
            <w:r w:rsidRPr="00626B75">
              <w:rPr>
                <w:b/>
                <w:color w:val="000000"/>
                <w:sz w:val="28"/>
                <w:szCs w:val="28"/>
              </w:rPr>
              <w:t xml:space="preserve"> Людмила Владимировна</w:t>
            </w:r>
          </w:p>
          <w:p w:rsidR="00626B75" w:rsidRPr="00626B75" w:rsidRDefault="00626B75" w:rsidP="001C1B95">
            <w:pPr>
              <w:spacing w:line="192" w:lineRule="auto"/>
              <w:ind w:left="-108" w:right="-17"/>
              <w:contextualSpacing/>
              <w:rPr>
                <w:color w:val="000000"/>
                <w:spacing w:val="-6"/>
                <w:sz w:val="28"/>
                <w:szCs w:val="28"/>
              </w:rPr>
            </w:pPr>
            <w:r w:rsidRPr="00626B75">
              <w:rPr>
                <w:color w:val="000000"/>
                <w:sz w:val="28"/>
                <w:szCs w:val="28"/>
              </w:rPr>
              <w:t>д.м.н., проф., ГБУЗ «МНПЦ БТ ДЗМ», г. Москва, Россия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626B75" w:rsidRDefault="00626B75" w:rsidP="00626B75">
            <w:pPr>
              <w:spacing w:line="192" w:lineRule="auto"/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26B75">
              <w:rPr>
                <w:color w:val="000000"/>
                <w:sz w:val="28"/>
                <w:szCs w:val="28"/>
              </w:rPr>
              <w:t>Современный взгляд на латентную туберкулезную инфекцию</w:t>
            </w:r>
          </w:p>
        </w:tc>
      </w:tr>
      <w:tr w:rsidR="00626B75" w:rsidRPr="000C111E" w:rsidTr="00672CD3">
        <w:trPr>
          <w:trHeight w:val="3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626B75" w:rsidRDefault="00626B75" w:rsidP="00626B75">
            <w:pPr>
              <w:spacing w:before="60" w:after="60" w:line="216" w:lineRule="auto"/>
              <w:ind w:left="-113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626B75">
              <w:rPr>
                <w:b/>
                <w:color w:val="000000"/>
                <w:sz w:val="28"/>
                <w:szCs w:val="28"/>
              </w:rPr>
              <w:t>11:50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626B75" w:rsidRDefault="00626B75" w:rsidP="00626B75">
            <w:pPr>
              <w:spacing w:line="192" w:lineRule="auto"/>
              <w:ind w:left="-108" w:right="-17"/>
              <w:contextualSpacing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626B75">
              <w:rPr>
                <w:b/>
                <w:color w:val="000000"/>
                <w:sz w:val="28"/>
                <w:szCs w:val="28"/>
              </w:rPr>
              <w:t>Мушкин</w:t>
            </w:r>
            <w:proofErr w:type="spellEnd"/>
            <w:r w:rsidRPr="00626B75">
              <w:rPr>
                <w:b/>
                <w:color w:val="000000"/>
                <w:sz w:val="28"/>
                <w:szCs w:val="28"/>
              </w:rPr>
              <w:t xml:space="preserve"> Александр Юрьевич</w:t>
            </w:r>
          </w:p>
          <w:p w:rsidR="00626B75" w:rsidRPr="00626B75" w:rsidRDefault="00626B75" w:rsidP="00626B75">
            <w:pPr>
              <w:spacing w:line="192" w:lineRule="auto"/>
              <w:ind w:left="-108" w:right="-108"/>
              <w:contextualSpacing/>
              <w:rPr>
                <w:color w:val="000000"/>
                <w:sz w:val="28"/>
                <w:szCs w:val="28"/>
              </w:rPr>
            </w:pPr>
            <w:r w:rsidRPr="00626B75">
              <w:rPr>
                <w:color w:val="000000"/>
                <w:sz w:val="28"/>
                <w:szCs w:val="28"/>
              </w:rPr>
              <w:t>г.н.с</w:t>
            </w:r>
            <w:r w:rsidRPr="00626B75">
              <w:rPr>
                <w:color w:val="000000"/>
                <w:spacing w:val="-2"/>
                <w:sz w:val="28"/>
                <w:szCs w:val="28"/>
              </w:rPr>
              <w:t xml:space="preserve">., д.м.н., </w:t>
            </w:r>
            <w:r w:rsidRPr="00626B75">
              <w:rPr>
                <w:color w:val="000000"/>
                <w:spacing w:val="-4"/>
                <w:sz w:val="28"/>
                <w:szCs w:val="28"/>
              </w:rPr>
              <w:t>проф., ФГБУ «СПб НИИФ» МЗ РФ, г. Санкт-Пе</w:t>
            </w:r>
            <w:r w:rsidRPr="00626B75">
              <w:rPr>
                <w:color w:val="000000"/>
                <w:sz w:val="28"/>
                <w:szCs w:val="28"/>
              </w:rPr>
              <w:t>тербург, Россия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626B75" w:rsidRDefault="00626B75" w:rsidP="00626B75">
            <w:pPr>
              <w:spacing w:line="192" w:lineRule="auto"/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26B75">
              <w:rPr>
                <w:color w:val="000000"/>
                <w:sz w:val="28"/>
                <w:szCs w:val="28"/>
              </w:rPr>
              <w:t xml:space="preserve">Деструктивные </w:t>
            </w:r>
            <w:proofErr w:type="spellStart"/>
            <w:r w:rsidRPr="00626B75">
              <w:rPr>
                <w:color w:val="000000"/>
                <w:sz w:val="28"/>
                <w:szCs w:val="28"/>
              </w:rPr>
              <w:t>остеопатии</w:t>
            </w:r>
            <w:proofErr w:type="spellEnd"/>
            <w:r w:rsidRPr="00626B75">
              <w:rPr>
                <w:color w:val="000000"/>
                <w:sz w:val="28"/>
                <w:szCs w:val="28"/>
              </w:rPr>
              <w:t xml:space="preserve"> у детей как междисциплинарная проблема</w:t>
            </w:r>
          </w:p>
        </w:tc>
      </w:tr>
      <w:tr w:rsidR="00626B75" w:rsidRPr="000C111E" w:rsidTr="00672CD3">
        <w:trPr>
          <w:trHeight w:val="3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626B75" w:rsidRDefault="00626B75" w:rsidP="00626B75">
            <w:pPr>
              <w:spacing w:before="60" w:after="60" w:line="216" w:lineRule="auto"/>
              <w:ind w:left="-113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626B75">
              <w:rPr>
                <w:b/>
                <w:color w:val="000000"/>
                <w:sz w:val="28"/>
                <w:szCs w:val="28"/>
              </w:rPr>
              <w:t>12:10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626B75" w:rsidRDefault="00626B75" w:rsidP="00626B75">
            <w:pPr>
              <w:spacing w:line="192" w:lineRule="auto"/>
              <w:ind w:left="-108" w:right="-17"/>
              <w:contextualSpacing/>
              <w:rPr>
                <w:b/>
                <w:color w:val="000000"/>
                <w:sz w:val="28"/>
                <w:szCs w:val="28"/>
              </w:rPr>
            </w:pPr>
            <w:r w:rsidRPr="00626B75">
              <w:rPr>
                <w:b/>
                <w:color w:val="000000"/>
                <w:sz w:val="28"/>
                <w:szCs w:val="28"/>
              </w:rPr>
              <w:t>Гаврилов Павел Владимирович</w:t>
            </w:r>
          </w:p>
          <w:p w:rsidR="00626B75" w:rsidRPr="00626B75" w:rsidRDefault="00626B75" w:rsidP="001C1B95">
            <w:pPr>
              <w:spacing w:line="192" w:lineRule="auto"/>
              <w:ind w:left="-108" w:right="-17"/>
              <w:contextualSpacing/>
              <w:rPr>
                <w:b/>
                <w:color w:val="000000"/>
                <w:sz w:val="28"/>
                <w:szCs w:val="28"/>
              </w:rPr>
            </w:pPr>
            <w:r w:rsidRPr="00626B75">
              <w:rPr>
                <w:color w:val="000000"/>
                <w:sz w:val="28"/>
                <w:szCs w:val="28"/>
              </w:rPr>
              <w:t>в.н.с., к.м.н., ФГБУ «СПб НИИФ» МЗ РФ, г. Санкт-Петербург, Россия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626B75" w:rsidRDefault="00626B75" w:rsidP="00626B75">
            <w:pPr>
              <w:spacing w:line="192" w:lineRule="auto"/>
              <w:ind w:left="-108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626B75">
              <w:rPr>
                <w:color w:val="000000"/>
                <w:sz w:val="28"/>
                <w:szCs w:val="28"/>
              </w:rPr>
              <w:t>Искусственный интеллект как современный инструмент принятия решений в лучевой диагностике</w:t>
            </w:r>
          </w:p>
        </w:tc>
      </w:tr>
      <w:tr w:rsidR="00626B75" w:rsidRPr="000C111E" w:rsidTr="00F36CB4">
        <w:trPr>
          <w:trHeight w:val="352"/>
        </w:trPr>
        <w:tc>
          <w:tcPr>
            <w:tcW w:w="10768" w:type="dxa"/>
            <w:gridSpan w:val="4"/>
            <w:vAlign w:val="center"/>
          </w:tcPr>
          <w:p w:rsidR="00626B75" w:rsidRPr="000C111E" w:rsidRDefault="00626B75" w:rsidP="00626B75">
            <w:pPr>
              <w:spacing w:line="216" w:lineRule="auto"/>
              <w:ind w:left="-108"/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1E7EF5">
              <w:rPr>
                <w:rFonts w:cs="Calibri"/>
                <w:b/>
                <w:color w:val="009900"/>
                <w:sz w:val="28"/>
                <w:szCs w:val="28"/>
              </w:rPr>
              <w:t>ПЕРЕРЫВ</w:t>
            </w:r>
            <w:r>
              <w:rPr>
                <w:rFonts w:cs="Calibri"/>
                <w:b/>
                <w:color w:val="009900"/>
                <w:sz w:val="28"/>
                <w:szCs w:val="28"/>
              </w:rPr>
              <w:t xml:space="preserve">: </w:t>
            </w: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12:</w:t>
            </w:r>
            <w:r>
              <w:rPr>
                <w:rFonts w:cs="Calibri"/>
                <w:b/>
                <w:color w:val="009900"/>
                <w:sz w:val="28"/>
                <w:szCs w:val="28"/>
              </w:rPr>
              <w:t>3</w:t>
            </w: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0–1</w:t>
            </w:r>
            <w:r>
              <w:rPr>
                <w:rFonts w:cs="Calibri"/>
                <w:b/>
                <w:color w:val="009900"/>
                <w:sz w:val="28"/>
                <w:szCs w:val="28"/>
              </w:rPr>
              <w:t>3</w:t>
            </w: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:</w:t>
            </w:r>
            <w:r>
              <w:rPr>
                <w:rFonts w:cs="Calibri"/>
                <w:b/>
                <w:color w:val="009900"/>
                <w:sz w:val="28"/>
                <w:szCs w:val="28"/>
              </w:rPr>
              <w:t>0</w:t>
            </w: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 xml:space="preserve">0 </w:t>
            </w:r>
          </w:p>
        </w:tc>
      </w:tr>
      <w:tr w:rsidR="00626B75" w:rsidRPr="000C111E" w:rsidTr="00F36CB4">
        <w:trPr>
          <w:trHeight w:val="352"/>
        </w:trPr>
        <w:tc>
          <w:tcPr>
            <w:tcW w:w="10768" w:type="dxa"/>
            <w:gridSpan w:val="4"/>
            <w:vAlign w:val="center"/>
          </w:tcPr>
          <w:p w:rsidR="00626B75" w:rsidRPr="000C111E" w:rsidRDefault="00626B75" w:rsidP="00626B75">
            <w:pPr>
              <w:tabs>
                <w:tab w:val="left" w:pos="9210"/>
              </w:tabs>
              <w:spacing w:line="216" w:lineRule="auto"/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Президиум:</w:t>
            </w:r>
          </w:p>
          <w:p w:rsidR="00626B75" w:rsidRPr="000C111E" w:rsidRDefault="00626B75" w:rsidP="00626B75">
            <w:pPr>
              <w:spacing w:line="216" w:lineRule="auto"/>
              <w:ind w:left="-108"/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Эргешов А.Э., Еремеев В.В., Комиссарова О.Г.</w:t>
            </w:r>
          </w:p>
        </w:tc>
      </w:tr>
      <w:tr w:rsidR="00626B75" w:rsidRPr="000C111E" w:rsidTr="00672CD3">
        <w:trPr>
          <w:trHeight w:val="3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626B75" w:rsidRDefault="00626B75" w:rsidP="00626B75">
            <w:pPr>
              <w:spacing w:before="60" w:after="60" w:line="216" w:lineRule="auto"/>
              <w:ind w:left="-113" w:right="-108"/>
              <w:jc w:val="center"/>
              <w:rPr>
                <w:b/>
                <w:color w:val="000000"/>
                <w:sz w:val="28"/>
                <w:szCs w:val="23"/>
              </w:rPr>
            </w:pPr>
            <w:r w:rsidRPr="00626B75">
              <w:rPr>
                <w:b/>
                <w:color w:val="000000"/>
                <w:sz w:val="28"/>
                <w:szCs w:val="23"/>
              </w:rPr>
              <w:t>13</w:t>
            </w:r>
            <w:r w:rsidR="008414A5">
              <w:rPr>
                <w:b/>
                <w:color w:val="000000"/>
                <w:sz w:val="28"/>
                <w:szCs w:val="23"/>
              </w:rPr>
              <w:t>:0</w:t>
            </w:r>
            <w:r w:rsidRPr="00626B75">
              <w:rPr>
                <w:b/>
                <w:color w:val="000000"/>
                <w:sz w:val="28"/>
                <w:szCs w:val="23"/>
              </w:rPr>
              <w:t>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0C111E" w:rsidRDefault="00626B75" w:rsidP="001C1B95">
            <w:pPr>
              <w:spacing w:line="216" w:lineRule="auto"/>
              <w:ind w:left="-108" w:right="-39"/>
              <w:contextualSpacing/>
              <w:rPr>
                <w:rFonts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Calibri"/>
                <w:b/>
                <w:color w:val="000000"/>
                <w:sz w:val="28"/>
                <w:szCs w:val="28"/>
              </w:rPr>
              <w:t>Овсянкина</w:t>
            </w:r>
            <w:proofErr w:type="spellEnd"/>
            <w:r>
              <w:rPr>
                <w:rFonts w:cs="Calibri"/>
                <w:b/>
                <w:color w:val="000000"/>
                <w:sz w:val="28"/>
                <w:szCs w:val="28"/>
              </w:rPr>
              <w:t xml:space="preserve"> Елена Сергеевна, </w:t>
            </w:r>
            <w:r w:rsidRPr="001E7EF5">
              <w:rPr>
                <w:rFonts w:cs="Calibri"/>
                <w:color w:val="000000"/>
                <w:sz w:val="28"/>
                <w:szCs w:val="28"/>
              </w:rPr>
              <w:t>проф</w:t>
            </w:r>
            <w:r w:rsidR="001C1B95">
              <w:rPr>
                <w:rFonts w:cs="Calibri"/>
                <w:color w:val="000000"/>
                <w:sz w:val="28"/>
                <w:szCs w:val="28"/>
              </w:rPr>
              <w:t xml:space="preserve">., </w:t>
            </w:r>
            <w:r w:rsidRPr="000C111E">
              <w:rPr>
                <w:rFonts w:cs="Calibri"/>
                <w:color w:val="000000"/>
                <w:sz w:val="28"/>
                <w:szCs w:val="28"/>
              </w:rPr>
              <w:t>ФГБНУ «ЦНИИТ», г. Москва, Россия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0C111E" w:rsidRDefault="00626B75" w:rsidP="00626B75">
            <w:pPr>
              <w:spacing w:line="216" w:lineRule="auto"/>
              <w:ind w:left="-108"/>
              <w:contextualSpacing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0C111E">
              <w:rPr>
                <w:rFonts w:cs="Calibri"/>
                <w:color w:val="000000"/>
                <w:sz w:val="28"/>
                <w:szCs w:val="28"/>
              </w:rPr>
              <w:t>Новые решения и современные технологии в лечении туберкулеза у детей и подростков</w:t>
            </w:r>
          </w:p>
        </w:tc>
      </w:tr>
      <w:tr w:rsidR="00626B75" w:rsidRPr="000C111E" w:rsidTr="00672CD3">
        <w:trPr>
          <w:trHeight w:val="3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626B75" w:rsidRDefault="00626B75" w:rsidP="008414A5">
            <w:pPr>
              <w:spacing w:before="60" w:after="60" w:line="216" w:lineRule="auto"/>
              <w:ind w:left="-113" w:right="-108"/>
              <w:jc w:val="center"/>
              <w:rPr>
                <w:b/>
                <w:color w:val="000000"/>
                <w:sz w:val="28"/>
                <w:szCs w:val="23"/>
              </w:rPr>
            </w:pPr>
            <w:r w:rsidRPr="00626B75">
              <w:rPr>
                <w:b/>
                <w:color w:val="000000"/>
                <w:sz w:val="28"/>
                <w:szCs w:val="23"/>
              </w:rPr>
              <w:t>1</w:t>
            </w:r>
            <w:r w:rsidR="008414A5">
              <w:rPr>
                <w:b/>
                <w:color w:val="000000"/>
                <w:sz w:val="28"/>
                <w:szCs w:val="23"/>
              </w:rPr>
              <w:t>3</w:t>
            </w:r>
            <w:r w:rsidRPr="00626B75">
              <w:rPr>
                <w:b/>
                <w:color w:val="000000"/>
                <w:sz w:val="28"/>
                <w:szCs w:val="23"/>
              </w:rPr>
              <w:t>:</w:t>
            </w:r>
            <w:r w:rsidR="008414A5">
              <w:rPr>
                <w:b/>
                <w:color w:val="000000"/>
                <w:sz w:val="28"/>
                <w:szCs w:val="23"/>
              </w:rPr>
              <w:t>3</w:t>
            </w:r>
            <w:r w:rsidRPr="00626B75">
              <w:rPr>
                <w:b/>
                <w:color w:val="000000"/>
                <w:sz w:val="28"/>
                <w:szCs w:val="23"/>
              </w:rPr>
              <w:t>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0C111E" w:rsidRDefault="00626B75" w:rsidP="00626B75">
            <w:pPr>
              <w:spacing w:line="216" w:lineRule="auto"/>
              <w:ind w:left="-108" w:right="-39"/>
              <w:contextualSpacing/>
              <w:rPr>
                <w:rFonts w:cs="Calibri"/>
                <w:b/>
                <w:color w:val="000000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0000"/>
                <w:sz w:val="28"/>
                <w:szCs w:val="28"/>
              </w:rPr>
              <w:t>Андреевская Софья Николаевна</w:t>
            </w:r>
          </w:p>
          <w:p w:rsidR="00626B75" w:rsidRPr="000C111E" w:rsidRDefault="00626B75" w:rsidP="00626B75">
            <w:pPr>
              <w:spacing w:line="216" w:lineRule="auto"/>
              <w:ind w:left="-108" w:right="-39"/>
              <w:contextualSpacing/>
              <w:rPr>
                <w:rFonts w:cs="Calibri"/>
                <w:color w:val="000000"/>
                <w:sz w:val="28"/>
                <w:szCs w:val="28"/>
              </w:rPr>
            </w:pPr>
            <w:r w:rsidRPr="000C111E">
              <w:rPr>
                <w:rFonts w:cs="Calibri"/>
                <w:color w:val="000000"/>
                <w:sz w:val="28"/>
                <w:szCs w:val="28"/>
              </w:rPr>
              <w:t>с.н.с., к.м.н., ФГБНУ «ЦНИИТ», г. Москва, Россия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0C111E" w:rsidRDefault="00626B75" w:rsidP="00626B75">
            <w:pPr>
              <w:spacing w:line="216" w:lineRule="auto"/>
              <w:ind w:left="-108"/>
              <w:contextualSpacing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0C111E">
              <w:rPr>
                <w:rFonts w:cs="Calibri"/>
                <w:color w:val="000000"/>
                <w:sz w:val="28"/>
                <w:szCs w:val="28"/>
              </w:rPr>
              <w:t>Природа лекарственной устойчивости микобактерий туберкулеза</w:t>
            </w:r>
          </w:p>
        </w:tc>
      </w:tr>
      <w:tr w:rsidR="00626B75" w:rsidRPr="000C111E" w:rsidTr="00672CD3">
        <w:trPr>
          <w:trHeight w:val="3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626B75" w:rsidRDefault="00626B75" w:rsidP="008414A5">
            <w:pPr>
              <w:spacing w:before="60" w:after="60" w:line="216" w:lineRule="auto"/>
              <w:ind w:left="-113" w:right="-108"/>
              <w:jc w:val="center"/>
              <w:rPr>
                <w:b/>
                <w:color w:val="000000"/>
                <w:sz w:val="28"/>
                <w:szCs w:val="23"/>
              </w:rPr>
            </w:pPr>
            <w:r w:rsidRPr="00626B75">
              <w:rPr>
                <w:b/>
                <w:color w:val="000000"/>
                <w:sz w:val="28"/>
                <w:szCs w:val="23"/>
              </w:rPr>
              <w:t>14:</w:t>
            </w:r>
            <w:r w:rsidR="008414A5">
              <w:rPr>
                <w:b/>
                <w:color w:val="000000"/>
                <w:sz w:val="28"/>
                <w:szCs w:val="23"/>
              </w:rPr>
              <w:t>0</w:t>
            </w:r>
            <w:r w:rsidRPr="00626B75">
              <w:rPr>
                <w:b/>
                <w:color w:val="000000"/>
                <w:sz w:val="28"/>
                <w:szCs w:val="23"/>
              </w:rPr>
              <w:t>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0C111E" w:rsidRDefault="00626B75" w:rsidP="00626B75">
            <w:pPr>
              <w:spacing w:line="216" w:lineRule="auto"/>
              <w:ind w:left="-108" w:right="-39"/>
              <w:contextualSpacing/>
              <w:rPr>
                <w:rFonts w:cs="Calibri"/>
                <w:b/>
                <w:color w:val="000000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0000"/>
                <w:sz w:val="28"/>
                <w:szCs w:val="28"/>
              </w:rPr>
              <w:t>Шабалина Ирина Юрьевна</w:t>
            </w:r>
          </w:p>
          <w:p w:rsidR="00626B75" w:rsidRPr="000C111E" w:rsidRDefault="00626B75" w:rsidP="00626B75">
            <w:pPr>
              <w:spacing w:line="216" w:lineRule="auto"/>
              <w:ind w:left="-108" w:right="-39"/>
              <w:contextualSpacing/>
              <w:rPr>
                <w:rFonts w:cs="Calibri"/>
                <w:color w:val="000000"/>
                <w:sz w:val="28"/>
                <w:szCs w:val="28"/>
              </w:rPr>
            </w:pPr>
            <w:r w:rsidRPr="000C111E">
              <w:rPr>
                <w:rFonts w:cs="Calibri"/>
                <w:color w:val="000000"/>
                <w:sz w:val="28"/>
                <w:szCs w:val="28"/>
              </w:rPr>
              <w:t>с.н.с., к.м.н., ФГБНУ «ЦНИИТ», г. Москва, Россия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0C111E" w:rsidRDefault="00626B75" w:rsidP="00626B75">
            <w:pPr>
              <w:spacing w:line="216" w:lineRule="auto"/>
              <w:ind w:left="-108"/>
              <w:contextualSpacing/>
              <w:jc w:val="both"/>
              <w:rPr>
                <w:rFonts w:cs="Calibri"/>
                <w:color w:val="000000"/>
                <w:sz w:val="28"/>
                <w:szCs w:val="28"/>
              </w:rPr>
            </w:pPr>
            <w:r w:rsidRPr="000C111E">
              <w:rPr>
                <w:rFonts w:cs="Calibri"/>
                <w:color w:val="000000"/>
                <w:sz w:val="28"/>
                <w:szCs w:val="28"/>
              </w:rPr>
              <w:t>Навигационная бронхоскопия в диагностике туберкулеза органов дыхания – современные возможности и перспективы</w:t>
            </w:r>
          </w:p>
        </w:tc>
      </w:tr>
      <w:tr w:rsidR="00626B75" w:rsidRPr="000C111E" w:rsidTr="00672CD3">
        <w:trPr>
          <w:trHeight w:val="3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626B75" w:rsidRDefault="00626B75" w:rsidP="008414A5">
            <w:pPr>
              <w:spacing w:before="60" w:after="60" w:line="216" w:lineRule="auto"/>
              <w:ind w:left="-113" w:right="-108"/>
              <w:jc w:val="center"/>
              <w:rPr>
                <w:b/>
                <w:color w:val="000000"/>
                <w:sz w:val="28"/>
                <w:szCs w:val="23"/>
              </w:rPr>
            </w:pPr>
            <w:r w:rsidRPr="00626B75">
              <w:rPr>
                <w:b/>
                <w:color w:val="000000"/>
                <w:sz w:val="28"/>
                <w:szCs w:val="23"/>
              </w:rPr>
              <w:t>1</w:t>
            </w:r>
            <w:r w:rsidR="008414A5">
              <w:rPr>
                <w:b/>
                <w:color w:val="000000"/>
                <w:sz w:val="28"/>
                <w:szCs w:val="23"/>
              </w:rPr>
              <w:t>4:3</w:t>
            </w:r>
            <w:r w:rsidRPr="00626B75">
              <w:rPr>
                <w:b/>
                <w:color w:val="000000"/>
                <w:sz w:val="28"/>
                <w:szCs w:val="23"/>
              </w:rPr>
              <w:t>0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0C111E" w:rsidRDefault="00626B75" w:rsidP="00626B75">
            <w:pPr>
              <w:spacing w:line="216" w:lineRule="auto"/>
              <w:ind w:left="-108" w:right="-39"/>
              <w:contextualSpacing/>
              <w:rPr>
                <w:rFonts w:cs="Calibri"/>
                <w:b/>
                <w:color w:val="000000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0000"/>
                <w:sz w:val="28"/>
                <w:szCs w:val="28"/>
              </w:rPr>
              <w:t>Еремеев Владимир Витальевич</w:t>
            </w:r>
          </w:p>
          <w:p w:rsidR="00626B75" w:rsidRDefault="00626B75" w:rsidP="00626B75">
            <w:pPr>
              <w:spacing w:line="216" w:lineRule="auto"/>
              <w:ind w:left="-108" w:right="-39"/>
              <w:contextualSpacing/>
              <w:rPr>
                <w:rFonts w:cs="Calibri"/>
                <w:color w:val="000000"/>
                <w:sz w:val="28"/>
                <w:szCs w:val="28"/>
              </w:rPr>
            </w:pPr>
            <w:r w:rsidRPr="000C111E">
              <w:rPr>
                <w:rFonts w:cs="Calibri"/>
                <w:color w:val="000000"/>
                <w:sz w:val="28"/>
                <w:szCs w:val="28"/>
              </w:rPr>
              <w:t xml:space="preserve">д.м.н., ФГБНУ «ЦНИИТ», </w:t>
            </w:r>
          </w:p>
          <w:p w:rsidR="00626B75" w:rsidRPr="000C111E" w:rsidRDefault="00626B75" w:rsidP="00626B75">
            <w:pPr>
              <w:spacing w:line="216" w:lineRule="auto"/>
              <w:ind w:left="-108" w:right="-39"/>
              <w:contextualSpacing/>
              <w:rPr>
                <w:rFonts w:cs="Calibri"/>
                <w:color w:val="000000"/>
                <w:sz w:val="28"/>
                <w:szCs w:val="28"/>
              </w:rPr>
            </w:pPr>
            <w:r w:rsidRPr="000C111E">
              <w:rPr>
                <w:rFonts w:cs="Calibri"/>
                <w:color w:val="000000"/>
                <w:sz w:val="28"/>
                <w:szCs w:val="28"/>
              </w:rPr>
              <w:t>г. Москва, Россия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0C111E" w:rsidRDefault="00626B75" w:rsidP="00626B75">
            <w:pPr>
              <w:spacing w:line="216" w:lineRule="auto"/>
              <w:ind w:left="-108"/>
              <w:contextualSpacing/>
              <w:jc w:val="both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С</w:t>
            </w:r>
            <w:r w:rsidRPr="000C111E">
              <w:rPr>
                <w:rFonts w:cs="Calibri"/>
                <w:color w:val="000000"/>
                <w:sz w:val="28"/>
                <w:szCs w:val="28"/>
              </w:rPr>
              <w:t>овременные возможности конструирования вакцин</w:t>
            </w:r>
          </w:p>
        </w:tc>
      </w:tr>
      <w:tr w:rsidR="00626B75" w:rsidRPr="000C111E" w:rsidTr="006E1601">
        <w:trPr>
          <w:trHeight w:val="35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75" w:rsidRPr="00626B75" w:rsidRDefault="00626B75" w:rsidP="00626B75">
            <w:pPr>
              <w:spacing w:before="60" w:after="60" w:line="216" w:lineRule="auto"/>
              <w:ind w:left="-113" w:right="-108"/>
              <w:jc w:val="center"/>
              <w:rPr>
                <w:color w:val="000000"/>
                <w:sz w:val="28"/>
              </w:rPr>
            </w:pPr>
            <w:r w:rsidRPr="00626B75">
              <w:rPr>
                <w:b/>
                <w:color w:val="000000"/>
                <w:sz w:val="28"/>
                <w:szCs w:val="23"/>
              </w:rPr>
              <w:t>15</w:t>
            </w:r>
            <w:r w:rsidR="008414A5">
              <w:rPr>
                <w:b/>
                <w:color w:val="000000"/>
                <w:sz w:val="28"/>
                <w:szCs w:val="23"/>
              </w:rPr>
              <w:t>:0</w:t>
            </w:r>
            <w:r w:rsidRPr="00626B75">
              <w:rPr>
                <w:b/>
                <w:color w:val="000000"/>
                <w:sz w:val="28"/>
                <w:szCs w:val="23"/>
              </w:rPr>
              <w:t>0</w:t>
            </w:r>
          </w:p>
        </w:tc>
        <w:tc>
          <w:tcPr>
            <w:tcW w:w="9906" w:type="dxa"/>
            <w:gridSpan w:val="3"/>
            <w:vAlign w:val="center"/>
          </w:tcPr>
          <w:p w:rsidR="00626B75" w:rsidRPr="000C111E" w:rsidRDefault="00626B75" w:rsidP="00626B75">
            <w:pPr>
              <w:spacing w:line="216" w:lineRule="auto"/>
              <w:ind w:left="-108"/>
              <w:jc w:val="center"/>
              <w:rPr>
                <w:rFonts w:cs="Calibri"/>
                <w:b/>
                <w:color w:val="009900"/>
                <w:sz w:val="28"/>
                <w:szCs w:val="28"/>
              </w:rPr>
            </w:pPr>
            <w:r w:rsidRPr="000C111E">
              <w:rPr>
                <w:rFonts w:cs="Calibri"/>
                <w:b/>
                <w:color w:val="009900"/>
                <w:sz w:val="28"/>
                <w:szCs w:val="28"/>
              </w:rPr>
              <w:t>Закрытие конференции</w:t>
            </w:r>
          </w:p>
        </w:tc>
      </w:tr>
    </w:tbl>
    <w:p w:rsidR="008414A5" w:rsidRDefault="008414A5" w:rsidP="00F36CB4">
      <w:pPr>
        <w:spacing w:after="0" w:line="240" w:lineRule="auto"/>
        <w:jc w:val="center"/>
        <w:rPr>
          <w:b/>
          <w:sz w:val="28"/>
        </w:rPr>
      </w:pPr>
    </w:p>
    <w:p w:rsidR="008414A5" w:rsidRDefault="008414A5" w:rsidP="00F36CB4">
      <w:pPr>
        <w:spacing w:after="0" w:line="240" w:lineRule="auto"/>
        <w:jc w:val="center"/>
        <w:rPr>
          <w:b/>
          <w:sz w:val="28"/>
        </w:rPr>
      </w:pPr>
    </w:p>
    <w:p w:rsidR="00F36CB4" w:rsidRPr="00F36CB4" w:rsidRDefault="00F36CB4" w:rsidP="00F36CB4">
      <w:pPr>
        <w:spacing w:after="0" w:line="240" w:lineRule="auto"/>
        <w:jc w:val="center"/>
        <w:rPr>
          <w:b/>
          <w:sz w:val="28"/>
        </w:rPr>
      </w:pPr>
      <w:r w:rsidRPr="00F36CB4">
        <w:rPr>
          <w:b/>
          <w:sz w:val="28"/>
        </w:rPr>
        <w:t>ФГБНУ «ЦНИИТ»</w:t>
      </w:r>
    </w:p>
    <w:p w:rsidR="00F36CB4" w:rsidRPr="00F36CB4" w:rsidRDefault="00F36CB4" w:rsidP="00F36CB4">
      <w:pPr>
        <w:spacing w:after="0" w:line="240" w:lineRule="auto"/>
        <w:jc w:val="center"/>
        <w:rPr>
          <w:b/>
          <w:sz w:val="28"/>
        </w:rPr>
      </w:pPr>
      <w:r w:rsidRPr="00F36CB4">
        <w:rPr>
          <w:b/>
          <w:sz w:val="28"/>
        </w:rPr>
        <w:t xml:space="preserve">Адрес: 107564, Москва, </w:t>
      </w:r>
      <w:proofErr w:type="spellStart"/>
      <w:r w:rsidRPr="00F36CB4">
        <w:rPr>
          <w:b/>
          <w:sz w:val="28"/>
        </w:rPr>
        <w:t>Яузская</w:t>
      </w:r>
      <w:proofErr w:type="spellEnd"/>
      <w:r w:rsidRPr="00F36CB4">
        <w:rPr>
          <w:b/>
          <w:sz w:val="28"/>
        </w:rPr>
        <w:t xml:space="preserve"> аллея д. 2, стр. 1      </w:t>
      </w:r>
    </w:p>
    <w:p w:rsidR="00F36CB4" w:rsidRPr="00F36CB4" w:rsidRDefault="00F36CB4" w:rsidP="00F36CB4">
      <w:pPr>
        <w:spacing w:after="0" w:line="240" w:lineRule="auto"/>
        <w:jc w:val="center"/>
        <w:rPr>
          <w:b/>
          <w:sz w:val="28"/>
        </w:rPr>
      </w:pPr>
      <w:r w:rsidRPr="00F36CB4">
        <w:rPr>
          <w:b/>
          <w:sz w:val="28"/>
        </w:rPr>
        <w:t>Телефон приемной директора: 8 (499) 785-90-19</w:t>
      </w:r>
    </w:p>
    <w:p w:rsidR="00F36CB4" w:rsidRPr="00F36CB4" w:rsidRDefault="00F36CB4" w:rsidP="00F36CB4">
      <w:pPr>
        <w:spacing w:after="0" w:line="240" w:lineRule="auto"/>
        <w:jc w:val="center"/>
        <w:rPr>
          <w:b/>
          <w:sz w:val="28"/>
        </w:rPr>
      </w:pPr>
      <w:r w:rsidRPr="00F36CB4">
        <w:rPr>
          <w:b/>
          <w:sz w:val="28"/>
        </w:rPr>
        <w:t xml:space="preserve">Сайт: </w:t>
      </w:r>
      <w:hyperlink r:id="rId5" w:history="1">
        <w:r w:rsidRPr="00F36CB4">
          <w:rPr>
            <w:rStyle w:val="a6"/>
            <w:b/>
            <w:sz w:val="28"/>
          </w:rPr>
          <w:t>https://critub.ru/</w:t>
        </w:r>
      </w:hyperlink>
    </w:p>
    <w:p w:rsidR="00F36CB4" w:rsidRPr="00F36CB4" w:rsidRDefault="00F36CB4" w:rsidP="00F36CB4">
      <w:pPr>
        <w:spacing w:after="0" w:line="240" w:lineRule="auto"/>
        <w:jc w:val="center"/>
        <w:rPr>
          <w:b/>
          <w:sz w:val="28"/>
        </w:rPr>
      </w:pPr>
    </w:p>
    <w:p w:rsidR="00F36CB4" w:rsidRPr="00F36CB4" w:rsidRDefault="00F36CB4" w:rsidP="00F36CB4">
      <w:pPr>
        <w:spacing w:after="0" w:line="240" w:lineRule="auto"/>
        <w:jc w:val="center"/>
        <w:rPr>
          <w:b/>
          <w:sz w:val="28"/>
        </w:rPr>
      </w:pPr>
    </w:p>
    <w:p w:rsidR="00F36CB4" w:rsidRPr="00F36CB4" w:rsidRDefault="00F36CB4" w:rsidP="00F36CB4">
      <w:pPr>
        <w:spacing w:after="0" w:line="240" w:lineRule="auto"/>
        <w:jc w:val="center"/>
        <w:rPr>
          <w:b/>
          <w:sz w:val="28"/>
        </w:rPr>
      </w:pPr>
      <w:r w:rsidRPr="00F36CB4">
        <w:rPr>
          <w:b/>
          <w:sz w:val="28"/>
        </w:rPr>
        <w:t>ФГБУ «СПб НИИФ» Минздрава России</w:t>
      </w:r>
    </w:p>
    <w:p w:rsidR="00F36CB4" w:rsidRPr="00F36CB4" w:rsidRDefault="00F36CB4" w:rsidP="00F36CB4">
      <w:pPr>
        <w:spacing w:after="0" w:line="240" w:lineRule="auto"/>
        <w:jc w:val="center"/>
        <w:rPr>
          <w:b/>
          <w:sz w:val="28"/>
        </w:rPr>
      </w:pPr>
      <w:r w:rsidRPr="00F36CB4">
        <w:rPr>
          <w:b/>
          <w:sz w:val="28"/>
        </w:rPr>
        <w:t>Адрес: 191036, Санкт-Петербург, Лиговский пр., д.2-4</w:t>
      </w:r>
    </w:p>
    <w:p w:rsidR="00F36CB4" w:rsidRPr="00F36CB4" w:rsidRDefault="00F36CB4" w:rsidP="00F36CB4">
      <w:pPr>
        <w:spacing w:after="0" w:line="240" w:lineRule="auto"/>
        <w:jc w:val="center"/>
        <w:rPr>
          <w:b/>
          <w:sz w:val="28"/>
        </w:rPr>
      </w:pPr>
      <w:r w:rsidRPr="00F36CB4">
        <w:rPr>
          <w:b/>
          <w:sz w:val="28"/>
        </w:rPr>
        <w:t>Телефон приемной директора: 8 (812) 775-75-50 доб.5556</w:t>
      </w:r>
    </w:p>
    <w:p w:rsidR="00573193" w:rsidRPr="00573193" w:rsidRDefault="00F36CB4" w:rsidP="00573193">
      <w:pPr>
        <w:spacing w:after="0" w:line="240" w:lineRule="auto"/>
        <w:jc w:val="center"/>
        <w:rPr>
          <w:sz w:val="24"/>
        </w:rPr>
      </w:pPr>
      <w:r w:rsidRPr="00F36CB4">
        <w:rPr>
          <w:b/>
          <w:sz w:val="28"/>
        </w:rPr>
        <w:t xml:space="preserve">Сайт: </w:t>
      </w:r>
      <w:hyperlink r:id="rId6" w:history="1">
        <w:r w:rsidRPr="00F36CB4">
          <w:rPr>
            <w:rStyle w:val="a6"/>
            <w:b/>
            <w:sz w:val="28"/>
          </w:rPr>
          <w:t>https://spbniif.ru/</w:t>
        </w:r>
      </w:hyperlink>
    </w:p>
    <w:sectPr w:rsidR="00573193" w:rsidRPr="00573193" w:rsidSect="008414A5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93"/>
    <w:rsid w:val="00095D75"/>
    <w:rsid w:val="000C111E"/>
    <w:rsid w:val="000D4ACA"/>
    <w:rsid w:val="001C1B95"/>
    <w:rsid w:val="001E7EF5"/>
    <w:rsid w:val="00224DB1"/>
    <w:rsid w:val="002C0B57"/>
    <w:rsid w:val="00355BA6"/>
    <w:rsid w:val="0036770F"/>
    <w:rsid w:val="00376C01"/>
    <w:rsid w:val="003D63C0"/>
    <w:rsid w:val="004728CB"/>
    <w:rsid w:val="004E757F"/>
    <w:rsid w:val="00573193"/>
    <w:rsid w:val="00626B75"/>
    <w:rsid w:val="00672CD3"/>
    <w:rsid w:val="00756176"/>
    <w:rsid w:val="007E0F35"/>
    <w:rsid w:val="008377E4"/>
    <w:rsid w:val="008414A5"/>
    <w:rsid w:val="00943F05"/>
    <w:rsid w:val="00AD49C2"/>
    <w:rsid w:val="00C02450"/>
    <w:rsid w:val="00C33486"/>
    <w:rsid w:val="00C40386"/>
    <w:rsid w:val="00C72E43"/>
    <w:rsid w:val="00CD1344"/>
    <w:rsid w:val="00D47CE7"/>
    <w:rsid w:val="00DB029F"/>
    <w:rsid w:val="00E0584E"/>
    <w:rsid w:val="00E72C0D"/>
    <w:rsid w:val="00F36CB4"/>
    <w:rsid w:val="00F6565C"/>
    <w:rsid w:val="00F9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FF6F9-9375-4CD4-9C9E-6C323C23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193"/>
    <w:pPr>
      <w:suppressAutoHyphens/>
      <w:spacing w:after="200" w:line="276" w:lineRule="auto"/>
      <w:ind w:left="708"/>
    </w:pPr>
    <w:rPr>
      <w:rFonts w:ascii="Calibri" w:eastAsia="Times New Roman" w:hAnsi="Calibri" w:cs="Arial"/>
      <w:lang w:val="en-US" w:eastAsia="ar-SA"/>
    </w:rPr>
  </w:style>
  <w:style w:type="paragraph" w:styleId="a5">
    <w:name w:val="No Spacing"/>
    <w:uiPriority w:val="1"/>
    <w:qFormat/>
    <w:rsid w:val="0057319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5731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36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niif.ru/" TargetMode="External"/><Relationship Id="rId5" Type="http://schemas.openxmlformats.org/officeDocument/2006/relationships/hyperlink" Target="https://critu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Обыденова</dc:creator>
  <cp:keywords/>
  <dc:description/>
  <cp:lastModifiedBy>Александра Обыденова</cp:lastModifiedBy>
  <cp:revision>10</cp:revision>
  <dcterms:created xsi:type="dcterms:W3CDTF">2021-03-09T10:45:00Z</dcterms:created>
  <dcterms:modified xsi:type="dcterms:W3CDTF">2021-03-22T10:30:00Z</dcterms:modified>
</cp:coreProperties>
</file>