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8" w:tblpY="848"/>
        <w:tblOverlap w:val="never"/>
        <w:tblW w:w="221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4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ПРИНЯТО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Ученым советом ФГБНУ «ЦНИИТ»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Протокол № __ от «___»___________ 2022 г.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УТВЕРЖДЕНО</w:t>
            </w:r>
          </w:p>
          <w:p>
            <w:pPr>
              <w:widowControl/>
              <w:ind w:left="11" w:right="6" w:hanging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приказом ФГБНУ «ЦНИИТ» № ____ от «___»___________ 2022 г.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720" w:beforeAutospacing="0" w:after="0" w:afterAutospacing="0" w:line="15" w:lineRule="atLeast"/>
        <w:ind w:left="660" w:right="-140"/>
        <w:jc w:val="center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Правила внутреннего распорядка для обучающихся в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Федеральном г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осударственном бюджетном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 xml:space="preserve">научном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учреждении «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Центральном научно-исследовательском институте туберкулеза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» </w:t>
      </w:r>
    </w:p>
    <w:p>
      <w:pPr>
        <w:pStyle w:val="4"/>
        <w:keepNext w:val="0"/>
        <w:keepLines w:val="0"/>
        <w:widowControl/>
        <w:suppressLineNumbers w:val="0"/>
        <w:bidi w:val="0"/>
        <w:spacing w:before="360" w:beforeAutospacing="0" w:after="0" w:afterAutospacing="0" w:line="15" w:lineRule="atLeast"/>
        <w:ind w:left="1200" w:leftChars="0" w:right="706" w:rightChars="0" w:firstLine="0" w:firstLineChar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1.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Общие положения</w:t>
      </w:r>
    </w:p>
    <w:p>
      <w:pPr>
        <w:pStyle w:val="4"/>
        <w:keepNext w:val="0"/>
        <w:keepLines w:val="0"/>
        <w:widowControl/>
        <w:suppressLineNumbers w:val="0"/>
        <w:bidi w:val="0"/>
        <w:spacing w:before="160" w:beforeAutospacing="0" w:after="0" w:afterAutospacing="0" w:line="15" w:lineRule="atLeast"/>
        <w:ind w:left="200" w:right="-112" w:rightChars="-56" w:firstLine="1043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1.1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внутреннего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распорядка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Федеральном 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осударственном бюджетном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 xml:space="preserve">научном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учреждении «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Центральном научно-исследовательском институте туберкулеза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(далее Правила) разработаны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 соответствии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 Федеральным законом Российской Федерации от 29.12.2012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 273-ФЗ «Об образ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овании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Российской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Федерации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»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далее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Закон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образовании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Минобрнауки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России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15.03.2013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№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185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«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утверждении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Порядка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обучающимся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снятия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мер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Уставом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Федерального 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осударственно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 бюджетно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 xml:space="preserve">научного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учреждени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 «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Центрального научно-исследовательского института туберкулеза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 (д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алее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локальными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нормативными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актами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200" w:right="-112" w:rightChars="-56" w:firstLine="706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1.2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определяют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внутренний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распорядок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обязанности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поведения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ходе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процесса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200" w:right="-112" w:rightChars="-56" w:firstLine="706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1.3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вступают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силу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момента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утверждения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директором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действуют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бессрочно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внесения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соответствующих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изменений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дополнений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принятия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новой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редакции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right="-112" w:rightChars="-56" w:firstLine="648" w:firstLineChars="27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1.4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обучающимся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относятся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ординаторы,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аспиранты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слушатели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зачисленные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основным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ополнительным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программам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обучающиеся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лица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640" w:right="-112" w:rightChars="-56" w:firstLine="120" w:firstLineChars="5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1.5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обязательны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всех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640" w:right="-112" w:rightChars="-56" w:firstLine="120" w:firstLineChars="5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ind w:left="640" w:right="-112" w:rightChars="-56" w:firstLine="120" w:firstLineChars="50"/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Основные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обязанности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ответственность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bidi w:val="0"/>
        <w:spacing w:before="0" w:beforeAutospacing="0" w:after="0" w:afterAutospacing="0" w:line="15" w:lineRule="atLeast"/>
        <w:ind w:leftChars="50" w:right="-112" w:rightChars="-56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743" w:right="-112" w:rightChars="-56"/>
        <w:textAlignment w:val="auto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2.1.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Обуч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ающие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ся в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 о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бязаны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743" w:right="-112" w:rightChars="-56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400" w:leftChars="0" w:right="-112" w:rightChars="-56" w:firstLine="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выполнять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требования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Закона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образовании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требования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соблюдать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Правила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локальные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нормативные 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акты 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соблюдать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условия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договора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оказании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услуг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заключенных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обучающимися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2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добросовестно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осваивать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программу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выполнять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план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числе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посещать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предусмотренные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планом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индивидуальным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планом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занятия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самостоятельную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подготовку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занятиям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выполнять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задания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анные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педагогическими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работниками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заботиться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сохранении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укреплении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своего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здоровья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стремиться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нравственному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духовному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физическому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развитию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самосовершенствованию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уважать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честь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достоинство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работников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создавать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препятствий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получения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другими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обучающимися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600" w:leftChars="0" w:right="-112" w:rightChars="-56" w:firstLine="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бережно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относиться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имуществу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right="-112" w:rightChars="-56" w:firstLine="36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материальную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ответственность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ущерб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причиненный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имуществу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размере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порядке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установленном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законодательством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Российской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Федерации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2.1.7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совершать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противоправные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деяния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имеющие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социально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-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опасные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последствия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работников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leftChars="100" w:right="-112" w:rightChars="-56" w:firstLine="600" w:firstLineChars="25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2.1.8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незамедлительно сообщать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администрацию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возникновении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ситуации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представляющей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угрозу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жизни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здоровью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людей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сохранности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имущества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2.1.9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оставлять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присмотра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личные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вещи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сохранность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оставленных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присмотра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личных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вещей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администрация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ответственности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несет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80" w:right="-112" w:rightChars="-56" w:firstLine="36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2.1.10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соблюдать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требования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пропускного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режима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входе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передавать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электронный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пропуск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лицу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пользоваться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электронным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пропуском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выданным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лицу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right="-112" w:rightChars="-56" w:firstLine="480" w:firstLineChars="2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соблюдать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требования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пожарной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безопасности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leftChars="100" w:right="-112" w:rightChars="-56" w:firstLine="316" w:firstLineChars="13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поддерживать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деловую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репутацию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честь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престиж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распространять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сведения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порочащие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деловую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репутацию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числе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средствах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массовой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информации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информационно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-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телекоммуникационных сетях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100" w:beforeAutospacing="0" w:after="0" w:afterAutospacing="0" w:line="15" w:lineRule="atLeast"/>
        <w:ind w:left="160" w:right="-112" w:rightChars="-56" w:firstLine="3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соблюдать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внутреннего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распорядка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медицинской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организации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которой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находится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обучающийся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этику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нтологию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общении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пациентами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сотрудниками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медицинской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организации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сохранять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врачебную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тайну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пациентов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160" w:right="-112" w:rightChars="-56" w:firstLine="3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допускать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процессе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нарушения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интеллектуальных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авторских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смежных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изобретательских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патентных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прав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числе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присвоения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авторства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плагиат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также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списывания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двойной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сдачи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подлога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фабрикации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данных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результатов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работ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документов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сопровождающих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процесс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обучения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160" w:right="-112" w:rightChars="-56" w:firstLine="3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допускать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использования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наименования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символики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разрешения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уполномоченных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органов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должностных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лиц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т.ч.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коммерческих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политических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целях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40" w:right="-112" w:rightChars="-56" w:firstLine="2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выступать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публично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делать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заявления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имени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отдела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структурного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подразделения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соответствующего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разрешения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уполномоченных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органов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должностных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лиц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20" w:right="-112" w:rightChars="-5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2.1.17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вести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политической деятельности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допускать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действий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высказываний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содержащих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мотивы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политической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идеологической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расовой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национальной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религиозной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ненависти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вражды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либо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мотивы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ненависти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вражды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отношении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какой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-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либо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социальной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группы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числе действий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высказываний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дискриминационного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характера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признакам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пола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расы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цвета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кожи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национальности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языка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происхождения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имущественного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семейного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социального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должностного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положения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возраста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еста жительства, отношения 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религии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политических убеждений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 принадлежности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принадлежности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общественным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объединениям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leftChars="100" w:right="-112" w:rightChars="-56" w:firstLine="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2.1.18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выполнять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распоряжения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администрации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; 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leftChars="100" w:right="-112" w:rightChars="-56" w:firstLine="0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2.1.19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выполнять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требования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внешнему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виду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right="-112" w:rightChars="-56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600" w:leftChars="300" w:right="-112" w:rightChars="-56" w:firstLine="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2.2.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Ответственность обучающихся: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600" w:leftChars="300" w:right="-112" w:rightChars="-56" w:firstLine="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</w:pPr>
    </w:p>
    <w:p>
      <w:pPr>
        <w:pStyle w:val="4"/>
        <w:keepNext w:val="0"/>
        <w:keepLines w:val="0"/>
        <w:widowControl/>
        <w:numPr>
          <w:ilvl w:val="1"/>
          <w:numId w:val="1"/>
        </w:numPr>
        <w:suppressLineNumbers w:val="0"/>
        <w:bidi w:val="0"/>
        <w:spacing w:before="2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неисполнение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нарушение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внутреннего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распорядка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локальных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нормативных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актов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вопросам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организации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деятельности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обучающимся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могут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меры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замечание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выговор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отчисление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numPr>
          <w:ilvl w:val="1"/>
          <w:numId w:val="1"/>
        </w:numPr>
        <w:suppressLineNumbers w:val="0"/>
        <w:bidi w:val="0"/>
        <w:spacing w:before="2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Обучающийся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может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отчислен из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неоднократное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совершение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проступков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неисполнение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нарушение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внутреннего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распорядка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локальных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нормативных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актов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вопросам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организации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деятельности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т.ч.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получения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судимости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совершение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противоправного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поступка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отношении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работников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когда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мер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правонарушителю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признается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недостаточным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4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Основанием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отчисления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может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также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грубое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нарушение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Правил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нанесение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вреда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деловой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репутации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несоблюдение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общественного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порядка 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общепринятых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норм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поведения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зданиях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также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пределами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180" w:right="-112" w:rightChars="-56" w:firstLine="36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затребованы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объяснения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письменной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форме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Отказ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объяснение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может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служить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препятствием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случае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отказа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объяснение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 по факту проступка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установленной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форме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составляется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соответствующий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акт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160" w:right="-112" w:rightChars="-56" w:firstLine="3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выборе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меры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учитываться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тяжесть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проступка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причины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обстоятельства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которых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он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совершен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предыдущее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поведение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обучающегося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психофизическое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эмоциональное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состояние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также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овета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молодых ученых 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порядке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предусмотренном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законодательством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Российской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Федерации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60" w:right="-112" w:rightChars="-56" w:firstLine="28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допускается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мер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обучающимся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время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болезни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каникул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академического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отпуска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отпуска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беременности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родам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отпуска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уходу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ребенком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60" w:right="-112" w:rightChars="-56" w:firstLine="2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применяются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позднее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одного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месяца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дня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обнаружения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проступка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позднее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шести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месяцев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дня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совершения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считая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времени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болезни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нахождения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каникулах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налагаются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директора 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уполномоченного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должностного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лица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представлению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заведующего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отделом, отделением или лабораторией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если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установлено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Правилами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должны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приложены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акты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справки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подтверждающие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факт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совершения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проступка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наличие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вины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обучающегося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объяснения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обучающегося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40" w:right="-112" w:rightChars="-56" w:firstLine="28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2.2.7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каждый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проступок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может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только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одно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40" w:right="-112" w:rightChars="-56" w:firstLine="2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2.2.8. Приказ 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объявляется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обучающемуся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подвергнутому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взысканию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роспись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течение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рабочих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дней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дня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издания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случае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отказа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ознакомления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указанным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роспись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составляется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соответствующий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акт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right="-112" w:rightChars="-56" w:firstLine="34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2.2.9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может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обжаловано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обучающимся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установленном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законодательством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Российской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Федерации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порядке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0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2.2.10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Если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течение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года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дня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применения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обучающийся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будет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подвергнут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новому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дисциплинарному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взысканию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он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считается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имеющим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взыскания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180" w:right="-112" w:rightChars="-56" w:firstLine="3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2.2.11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Дисциплинарное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взыскание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просьбе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ходатайству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заведующего отделом, отделением или лабораторией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может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быть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снято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истечения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года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если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обучающийся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допустил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нового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проступка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180" w:right="-112" w:rightChars="-56" w:firstLine="36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2.2.12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Решение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комиссии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урегулированию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споров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между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участниками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отношений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является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обязательным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сex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участников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образовательных отношений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организации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осуществляющей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деятельность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подлежит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исполнению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сроки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предусмотренные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указанным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решением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200" w:right="-112" w:rightChars="-56" w:firstLine="34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Комиссия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урегулированию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споров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между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участниками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образовательных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отношений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утверждается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действует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основании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директора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180" w:right="-112" w:rightChars="-56" w:firstLine="36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допускается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форма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одежды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стиле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классическая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комфортная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корректная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отношению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окружающим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соответствии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требованиями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специальности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медицинского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работника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100" w:beforeAutospacing="0" w:after="0" w:afterAutospacing="0" w:line="15" w:lineRule="atLeast"/>
        <w:ind w:left="240" w:right="-112" w:rightChars="-56" w:firstLine="3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2.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неявке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занятия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необходимо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поставить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известность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отдел по подготовке кадров высшей квалификации, последипломного образования и телемедицины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а также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заведующего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отделом, отделением или лабораторией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представить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документы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подтверждающие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причину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неявки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медицинские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справки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повестки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документы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140" w:beforeAutospacing="0" w:after="0" w:afterAutospacing="0" w:line="15" w:lineRule="atLeast"/>
        <w:ind w:left="1480" w:right="-112" w:rightChars="-56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3.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Нормы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поведения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Институте </w:t>
      </w:r>
    </w:p>
    <w:p>
      <w:pPr>
        <w:pStyle w:val="4"/>
        <w:keepNext w:val="0"/>
        <w:keepLines w:val="0"/>
        <w:widowControl/>
        <w:suppressLineNumbers w:val="0"/>
        <w:bidi w:val="0"/>
        <w:spacing w:before="120" w:beforeAutospacing="0" w:after="0" w:afterAutospacing="0" w:line="15" w:lineRule="atLeast"/>
        <w:ind w:left="240" w:right="-112" w:rightChars="-56" w:firstLine="2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Вход 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аудиторию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после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фактического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начала занятий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выход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аудитории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фактического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окончания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занятий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преподавателем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 допускается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только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разрешения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преподавателя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20" w:right="-112" w:rightChars="-56" w:firstLine="32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Обучающимся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строго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запрещается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: </w:t>
      </w:r>
    </w:p>
    <w:p>
      <w:pPr>
        <w:pStyle w:val="4"/>
        <w:keepNext w:val="0"/>
        <w:keepLines w:val="0"/>
        <w:widowControl/>
        <w:suppressLineNumbers w:val="0"/>
        <w:bidi w:val="0"/>
        <w:spacing w:before="8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распивать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спиртные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напитки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употреблять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токсические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наркотические вещества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находиться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стенах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нетрезвом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состоянии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состоянии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наркотического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токсического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опьянения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right="-112" w:rightChars="-56" w:firstLine="600" w:firstLineChars="25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громко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разговаривать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шуметь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время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занятий;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2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курить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числе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курить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электронные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сигареты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находиться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служебных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верхней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одежде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головных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уборах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оставлять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личные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вещи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мест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предназначенных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хранения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раздевалок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8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нарушать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пропускного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режима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пожарной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безопасности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находиться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  <w:vertAlign w:val="baseline"/>
        </w:rPr>
        <w:t xml:space="preserve"> без документа,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удостоверяющего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личность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статус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right="-112" w:rightChars="-56"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играть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азартные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игры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right="-112" w:rightChars="-56" w:firstLine="480" w:firstLineChars="2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3.2.7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осуществлять несанкционированный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выно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перемещение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имущества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аудиторий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других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использовать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имущество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личных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целях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right="-112" w:rightChars="-56"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3.2.8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пользоваться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мобильной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связью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время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занятий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-112" w:rightChars="-56" w:firstLine="480" w:firstLineChars="2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3.2.9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использовать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технические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средства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передачи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информации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время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любых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видов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контроля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знаний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ходе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тестирования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зачетов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экзаменов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аттестации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80" w:beforeAutospacing="0" w:after="0" w:afterAutospacing="0" w:line="15" w:lineRule="atLeast"/>
        <w:ind w:left="0" w:leftChars="0" w:right="-112" w:rightChars="-56" w:firstLine="528" w:firstLineChars="2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3.2.10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использовать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любые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способы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методы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вовлечения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сетевые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сообщества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/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объединения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путем распространения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недостоверной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информации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либо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информации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полученной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официальных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источников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100" w:beforeAutospacing="0" w:after="0" w:afterAutospacing="0" w:line="15" w:lineRule="atLeast"/>
        <w:ind w:left="0" w:leftChars="0" w:right="-112" w:rightChars="-56" w:firstLine="549" w:firstLineChars="22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употреблять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нецензурную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лексику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допускать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оскорбление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словом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жестом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действием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работников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обучающихся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демонстрировать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антиобщественное поведение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80" w:beforeAutospacing="0" w:after="0" w:afterAutospacing="0" w:line="15" w:lineRule="atLeast"/>
        <w:ind w:left="0" w:leftChars="0" w:right="-112" w:rightChars="-56" w:firstLine="549" w:firstLineChars="22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портить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имущество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расклеивать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вывешивать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объявления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разрешения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администрации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60" w:beforeAutospacing="0" w:after="0" w:afterAutospacing="0" w:line="15" w:lineRule="atLeast"/>
        <w:ind w:right="-112" w:rightChars="-56" w:firstLine="600" w:firstLineChars="25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 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предпринимательскую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еятельность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числе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торговлю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рук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оказывать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платные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услуги;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-112" w:rightChars="-56" w:firstLine="600" w:firstLineChars="25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принимать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пищу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мусорить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40" w:right="-112" w:rightChars="-56" w:firstLine="3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кино-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фото-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видеосъемки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разрешения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администрации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4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движение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парковку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автомототранспорта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территории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ФГБНУ «ЦНИИТ»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специально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отведенных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этих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целей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мест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20" w:right="-112" w:rightChars="-56" w:firstLine="3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3.2.17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вносить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спиртные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напитки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наркотические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средства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материалы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порнографического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характера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материалы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направленные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разжигание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межнациональной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религиозной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розни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пиротехнические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средства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взрывчатые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легковоспламеняющиеся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токсичные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вещества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огнестрельное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газовое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пневматическое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спортивное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холодное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оружие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имитации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;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22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3.2.18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противоправные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действия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создавать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своим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поведением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предпосылки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возникновения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межличностных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конфликтов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срыва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процесса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учебных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занятий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иных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мероприятий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помещениях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140" w:beforeAutospacing="0" w:after="0" w:afterAutospacing="0" w:line="15" w:lineRule="atLeast"/>
        <w:ind w:left="2860" w:right="-112" w:rightChars="-56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4.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Пропускной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р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ежим в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</w:p>
    <w:p>
      <w:pPr>
        <w:pStyle w:val="4"/>
        <w:keepNext w:val="0"/>
        <w:keepLines w:val="0"/>
        <w:widowControl/>
        <w:suppressLineNumbers w:val="0"/>
        <w:bidi w:val="0"/>
        <w:spacing w:before="10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4.1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Вход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выход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осуществляется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электронным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пропускам. </w:t>
      </w:r>
    </w:p>
    <w:p>
      <w:pPr>
        <w:pStyle w:val="4"/>
        <w:keepNext w:val="0"/>
        <w:keepLines w:val="0"/>
        <w:widowControl/>
        <w:suppressLineNumbers w:val="0"/>
        <w:bidi w:val="0"/>
        <w:spacing w:before="4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4.2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утере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электронного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пропуска обучающийся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обязан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кр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тчайшие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сроки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с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о  служебной запиской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</w:rPr>
        <w:t>, согласованн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  <w:lang w:val="ru-RU"/>
        </w:rPr>
        <w:t>ы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</w:rPr>
        <w:t xml:space="preserve">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  <w:lang w:val="ru-RU"/>
        </w:rPr>
        <w:t>с администрацией 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</w:rPr>
        <w:t xml:space="preserve"> обратиться 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yellow"/>
          <w:u w:val="none"/>
          <w:vertAlign w:val="baseline"/>
          <w:lang w:val="ru-RU"/>
        </w:rPr>
        <w:t>отдел кадров ФГБНУ «Ц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для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получения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нового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электронного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пропуска.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right="-112" w:rightChars="-56" w:firstLine="3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4.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Посетители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родственники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представители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родители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)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обучающегося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согласованию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отделом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 xml:space="preserve">по подготовке кадров высшей квалификации, последипломного образования и телемедицины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имеют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получение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временного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пропуска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ind w:left="3040" w:right="-112" w:rightChars="-56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5.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 xml:space="preserve">Заключительные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vertAlign w:val="baseline"/>
        </w:rPr>
        <w:t>положения </w:t>
      </w:r>
    </w:p>
    <w:p>
      <w:pPr>
        <w:pStyle w:val="4"/>
        <w:keepNext w:val="0"/>
        <w:keepLines w:val="0"/>
        <w:widowControl/>
        <w:suppressLineNumbers w:val="0"/>
        <w:bidi w:val="0"/>
        <w:spacing w:before="160" w:beforeAutospacing="0" w:after="0" w:afterAutospacing="0" w:line="15" w:lineRule="atLeast"/>
        <w:ind w:left="180" w:right="-112" w:rightChars="-56" w:firstLine="36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5.1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обязательном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порядке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доводятся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сведения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обучающихся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путем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размещения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информации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официальном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сайте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40" w:beforeAutospacing="0" w:after="0" w:afterAutospacing="0" w:line="15" w:lineRule="atLeast"/>
        <w:ind w:left="180" w:right="-112" w:rightChars="-56" w:firstLine="38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5.2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принимаются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Ученым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советом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вступают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силу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момента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утверждения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приказом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директора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ФГБНУ «ЦНИИТ»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 </w:t>
      </w:r>
    </w:p>
    <w:p>
      <w:pPr>
        <w:pStyle w:val="4"/>
        <w:keepNext w:val="0"/>
        <w:keepLines w:val="0"/>
        <w:widowControl/>
        <w:suppressLineNumbers w:val="0"/>
        <w:bidi w:val="0"/>
        <w:spacing w:before="20" w:beforeAutospacing="0" w:after="0" w:afterAutospacing="0" w:line="15" w:lineRule="atLeast"/>
        <w:ind w:left="200" w:leftChars="100" w:right="-112" w:rightChars="-56" w:firstLine="398" w:firstLineChars="16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5.3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Изменения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ополнения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Правила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принимаются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и 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утверждаются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том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же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порядке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в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котором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приняты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и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утверждены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 xml:space="preserve">настоящие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Правила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  <w:vertAlign w:val="baseline"/>
        </w:rPr>
        <w:t>.</w:t>
      </w:r>
    </w:p>
    <w:sectPr>
      <w:pgSz w:w="11906" w:h="16838"/>
      <w:pgMar w:top="873" w:right="896" w:bottom="873" w:left="112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52B6AA"/>
    <w:multiLevelType w:val="multilevel"/>
    <w:tmpl w:val="D452B6AA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E5E14"/>
    <w:rsid w:val="22366DB2"/>
    <w:rsid w:val="28385F6F"/>
    <w:rsid w:val="3E58384D"/>
    <w:rsid w:val="418110F8"/>
    <w:rsid w:val="5E20787C"/>
    <w:rsid w:val="6188251A"/>
    <w:rsid w:val="707516E5"/>
    <w:rsid w:val="7E3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customStyle="1" w:styleId="5">
    <w:name w:val="_Style 21"/>
    <w:basedOn w:val="6"/>
    <w:qFormat/>
    <w:uiPriority w:val="0"/>
    <w:pPr>
      <w:widowControl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2023-10-17T12:43:00Z</dcterms:created>
  <dc:creator>s.kasimceva</dc:creator>
  <cp:lastModifiedBy>s.kasimceva</cp:lastModifiedBy>
  <dcterms:modified xsi:type="dcterms:W3CDTF">2023-10-19T10:15:22Z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BB9A9825C12C47E99DA28D50505DB24E_12</vt:lpwstr>
  </property>
</Properties>
</file>