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DD" w:rsidRDefault="007804DD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D4">
        <w:rPr>
          <w:b/>
          <w:color w:val="FF0000"/>
        </w:rPr>
        <w:t>Примерные варианты экзаменационных билетов</w:t>
      </w:r>
      <w:bookmarkStart w:id="0" w:name="_GoBack"/>
      <w:bookmarkEnd w:id="0"/>
    </w:p>
    <w:p w:rsidR="007804DD" w:rsidRDefault="007804DD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C926DA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C926D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Античности.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21798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Иммунология как наука: история, ключевые проблемы, текущее состояние и тенденции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C926DA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EE4647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2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Средневековья.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Пульмонология как наука: история, ключевые проблемы, текущее состояние и тенденции развития.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C926DA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EE4647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3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Возрождения.</w:t>
      </w:r>
    </w:p>
    <w:p w:rsidR="00EE4647" w:rsidRDefault="008761EA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33E09">
        <w:rPr>
          <w:rFonts w:ascii="Times New Roman" w:hAnsi="Times New Roman" w:cs="Times New Roman"/>
          <w:sz w:val="28"/>
          <w:szCs w:val="28"/>
          <w:shd w:val="clear" w:color="auto" w:fill="FFFFFF"/>
        </w:rPr>
        <w:t>Пульмонология как наука: история, ключевые проблемы, текущее состояние и тенденции развития.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C926DA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EE4647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4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XVII-XVIII веках.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E50C2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наука: история, ключевые проблемы, текущее состояние и тенденции развития.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6DA" w:rsidRDefault="00C926DA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6DA" w:rsidRDefault="00C926DA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C926DA" w:rsidRPr="005E3096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C926DA" w:rsidRDefault="00C926DA" w:rsidP="00C926D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C926D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5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XIX веке.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Философия медицины как наука: история, ключевые проблемы, текущее состояние и тенденции развития.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6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XX веке.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Фтизиатрия как наука: философские основания основных теоретико-методологических подходов.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7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XXI веке.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Фтизиатрия как наука: место в системе медицинских знаний.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8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России.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Пульмонология как наука: место в системе медицинских знаний.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9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науки: эволюция естественнонаучной картины мира.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Пульмонология как наука: философские основания основных теоретико-методологических подходов.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10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науки: логика и методология научного познания.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Иммунология как наука: философские основания основных теоретико-методологических подходов.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11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науки: основные формы научного познания.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Рентгенология как наука: философские основания основных теоретико-методологических подходов.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EE4647" w:rsidRDefault="00EE4647" w:rsidP="00EE46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Default="005116E0" w:rsidP="00EE464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5116E0" w:rsidRPr="005E3096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5116E0" w:rsidRDefault="005116E0" w:rsidP="00511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EE4647" w:rsidRDefault="00EE4647" w:rsidP="005116E0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12 </w:t>
      </w:r>
    </w:p>
    <w:p w:rsidR="00EE4647" w:rsidRDefault="00EE4647" w:rsidP="00EE4647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науки: эволюция представлений о туберкулезе как предмете исследования.</w:t>
      </w:r>
    </w:p>
    <w:p w:rsidR="00EE4647" w:rsidRDefault="00EE4647" w:rsidP="00EE4647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Философия медицины как наука: философские основания основных теоретико-методологических подходов.</w:t>
      </w:r>
    </w:p>
    <w:p w:rsidR="00EE4647" w:rsidRDefault="00EE4647" w:rsidP="00EE4647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Методологический аппарат собственного диссертационного исследования.</w:t>
      </w:r>
    </w:p>
    <w:p w:rsidR="00C74B06" w:rsidRDefault="007804DD"/>
    <w:p w:rsidR="00F07B0D" w:rsidRPr="005E3096" w:rsidRDefault="00F07B0D" w:rsidP="00F0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F07B0D" w:rsidRPr="005E3096" w:rsidRDefault="00F07B0D" w:rsidP="00F07B0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F07B0D" w:rsidRDefault="00F07B0D" w:rsidP="00F07B0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F07B0D" w:rsidRPr="00F07B0D" w:rsidRDefault="00F07B0D" w:rsidP="00F07B0D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7B0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07B0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13</w:t>
      </w:r>
    </w:p>
    <w:p w:rsidR="00277CDB" w:rsidRDefault="00277CDB" w:rsidP="00277CDB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Античности.</w:t>
      </w:r>
    </w:p>
    <w:p w:rsidR="00277CDB" w:rsidRDefault="00277CDB" w:rsidP="00277CDB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Фтизиатрия как наука: история, ключевые проблемы, текущее состояние и тенденции развития.</w:t>
      </w:r>
    </w:p>
    <w:p w:rsidR="00277CDB" w:rsidRDefault="00277CDB" w:rsidP="00277CDB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F07B0D" w:rsidRDefault="00F07B0D" w:rsidP="00F07B0D"/>
    <w:p w:rsidR="00277CDB" w:rsidRDefault="00277CDB" w:rsidP="00277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CDB" w:rsidRPr="005E3096" w:rsidRDefault="00277CDB" w:rsidP="0027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277CDB" w:rsidRPr="005E3096" w:rsidRDefault="00277CDB" w:rsidP="00277CD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277CDB" w:rsidRDefault="00277CDB" w:rsidP="00277CD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277CDB" w:rsidRDefault="00277CDB" w:rsidP="00277CDB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14 </w:t>
      </w:r>
    </w:p>
    <w:p w:rsidR="00277CDB" w:rsidRDefault="00277CDB" w:rsidP="00277CDB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277CDB" w:rsidRDefault="00277CDB" w:rsidP="00277CDB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эпоху Средневековья.</w:t>
      </w:r>
    </w:p>
    <w:p w:rsidR="00277CDB" w:rsidRDefault="00277CDB" w:rsidP="00277CDB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Пульмонология как наука: история, ключевые проблемы, текущее состояние и тенденции развития.</w:t>
      </w:r>
    </w:p>
    <w:p w:rsidR="00277CDB" w:rsidRDefault="00277CDB" w:rsidP="00277C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0C37EA" w:rsidRDefault="000C37EA" w:rsidP="00277CD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0C37EA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0C37EA" w:rsidRDefault="000C37EA" w:rsidP="000C37E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15 </w:t>
      </w: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XIX веке.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Философия медицины как наука: история, ключевые проблемы, текущее состояние и тенденции развития.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0C37EA" w:rsidRDefault="000C37EA" w:rsidP="000C37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0C37EA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0C37EA" w:rsidRDefault="000C37EA" w:rsidP="000C37E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16 </w:t>
      </w: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XX веке.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Фтизиатрия как наука: философские основания основных теоретико-методологических подходов.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0C37EA" w:rsidRDefault="000C37EA" w:rsidP="000C37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Default="000C37EA" w:rsidP="000C3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0C37EA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0C37EA" w:rsidRDefault="000C37EA" w:rsidP="000C37E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17 </w:t>
      </w: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XXI веке.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Фтизиатрия как наука: место в системе медицинских знаний.</w:t>
      </w:r>
    </w:p>
    <w:p w:rsidR="000C37EA" w:rsidRDefault="000C37EA" w:rsidP="000C37EA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p w:rsidR="000C37EA" w:rsidRDefault="000C37EA" w:rsidP="000C37EA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96">
        <w:rPr>
          <w:rFonts w:ascii="Times New Roman" w:hAnsi="Times New Roman" w:cs="Times New Roman"/>
          <w:b/>
          <w:sz w:val="28"/>
          <w:szCs w:val="28"/>
        </w:rPr>
        <w:t>ФГБНУ «ЦНИИТ»</w:t>
      </w:r>
    </w:p>
    <w:p w:rsidR="000C37EA" w:rsidRPr="005E3096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Экзаменационный билет по программе подготовки научно-педагогических кадров в аспирантуре</w:t>
      </w:r>
    </w:p>
    <w:p w:rsidR="000C37EA" w:rsidRDefault="000C37EA" w:rsidP="000C37E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30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История и философия науки</w:t>
      </w:r>
    </w:p>
    <w:p w:rsidR="000C37EA" w:rsidRDefault="000C37EA" w:rsidP="000C37E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18 </w:t>
      </w:r>
    </w:p>
    <w:p w:rsidR="000C37EA" w:rsidRDefault="000C37EA" w:rsidP="000C37EA">
      <w:pPr>
        <w:jc w:val="center"/>
        <w:rPr>
          <w:rFonts w:ascii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История и философия науки в России.</w:t>
      </w:r>
    </w:p>
    <w:p w:rsidR="000C37EA" w:rsidRDefault="000C37EA" w:rsidP="000C37EA">
      <w:pPr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Пульмонология как наука: место в системе медицинских знаний.</w:t>
      </w:r>
    </w:p>
    <w:p w:rsidR="000C37EA" w:rsidRDefault="000C37EA" w:rsidP="000C37EA">
      <w:pPr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Методологический аппарат собственного диссертационного исследования.</w:t>
      </w:r>
    </w:p>
    <w:sectPr w:rsidR="000C37EA" w:rsidSect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647"/>
    <w:rsid w:val="00025B2C"/>
    <w:rsid w:val="000C37EA"/>
    <w:rsid w:val="00133E09"/>
    <w:rsid w:val="00144C74"/>
    <w:rsid w:val="00205EA2"/>
    <w:rsid w:val="00277CDB"/>
    <w:rsid w:val="00304598"/>
    <w:rsid w:val="005116E0"/>
    <w:rsid w:val="00521713"/>
    <w:rsid w:val="00610380"/>
    <w:rsid w:val="00673C12"/>
    <w:rsid w:val="006C14A1"/>
    <w:rsid w:val="00721798"/>
    <w:rsid w:val="007804DD"/>
    <w:rsid w:val="008761EA"/>
    <w:rsid w:val="00AE50C2"/>
    <w:rsid w:val="00C926DA"/>
    <w:rsid w:val="00D41CC0"/>
    <w:rsid w:val="00D44487"/>
    <w:rsid w:val="00EE4647"/>
    <w:rsid w:val="00F07B0D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B78B-FA0A-45AE-BFD6-2E28B45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4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10</cp:revision>
  <dcterms:created xsi:type="dcterms:W3CDTF">2018-12-26T09:00:00Z</dcterms:created>
  <dcterms:modified xsi:type="dcterms:W3CDTF">2020-10-02T09:31:00Z</dcterms:modified>
</cp:coreProperties>
</file>