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10D4" w14:textId="2A02224A" w:rsidR="008172BC" w:rsidRDefault="008172BC" w:rsidP="008172BC">
      <w:pPr>
        <w:rPr>
          <w:rFonts w:ascii="Times New Roman" w:hAnsi="Times New Roman" w:cs="Times New Roman"/>
          <w:b/>
          <w:bCs/>
          <w:sz w:val="24"/>
          <w:szCs w:val="24"/>
        </w:rPr>
      </w:pPr>
      <w:r>
        <w:rPr>
          <w:rFonts w:ascii="Times New Roman" w:hAnsi="Times New Roman" w:cs="Times New Roman"/>
          <w:b/>
          <w:bCs/>
          <w:sz w:val="24"/>
          <w:szCs w:val="24"/>
        </w:rPr>
        <w:t xml:space="preserve">Документы для планируемого клинического исследования лекарственного препарата </w:t>
      </w:r>
    </w:p>
    <w:p w14:paraId="6F0A082A" w14:textId="4F833973" w:rsidR="008172BC" w:rsidRDefault="008172BC" w:rsidP="008172BC">
      <w:pPr>
        <w:rPr>
          <w:rFonts w:ascii="Times New Roman" w:hAnsi="Times New Roman" w:cs="Times New Roman"/>
          <w:sz w:val="24"/>
          <w:szCs w:val="24"/>
        </w:rPr>
      </w:pPr>
      <w:r>
        <w:rPr>
          <w:rFonts w:ascii="Times New Roman" w:hAnsi="Times New Roman" w:cs="Times New Roman"/>
          <w:sz w:val="24"/>
          <w:szCs w:val="24"/>
        </w:rPr>
        <w:t>3.1. Подписанное заявителем и датированное заявление (2 экземпляра) адресуется в ЛЭК</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имя председателя (заместителя председателя). В заявлении указывается номер, полное название Протокола исследования и приводится список представленных документов с номерами версий и датами (при наличии) и контактные данные (Приложение 02-02-01). 3.2. Протокол клинического исследования на английском (если применимо) и русском языке актуальной версии.                                                                                                            3.3. Информационный листок пациента/добровольца и форма информированного согласия на русском и английском (если применимо) языке.                                                                 3.4. Копию страхового полиса и договора страхования </w:t>
      </w:r>
      <w:proofErr w:type="gramStart"/>
      <w:r>
        <w:rPr>
          <w:rFonts w:ascii="Times New Roman" w:hAnsi="Times New Roman" w:cs="Times New Roman"/>
          <w:sz w:val="24"/>
          <w:szCs w:val="24"/>
        </w:rPr>
        <w:t>пациентов/добровольцев</w:t>
      </w:r>
      <w:proofErr w:type="gramEnd"/>
      <w:r>
        <w:rPr>
          <w:rFonts w:ascii="Times New Roman" w:hAnsi="Times New Roman" w:cs="Times New Roman"/>
          <w:sz w:val="24"/>
          <w:szCs w:val="24"/>
        </w:rPr>
        <w:t xml:space="preserve"> участвующих в исследовании.                                                                                                        3.5. Дневники, анкеты и другие документы, которые предстоит заполнять пациентам/добровольцам-участникам исследования.                                                             3.6. Брошюру исследователя на русском и английском (если применимо) языке.               3.7. Материалы, включая рекламные, информирующие об исследовании и используемые для привлечения пациентов (если применимо).                                                                       3.8. Информацию о выплатах и компенсациях участникам исследования (если применимо).                                                                                                                                                                                                                                                            3.9. Резюме исследователя в текущей редакции (Приложение 02-02-02)                            3.10. Список и сведения о медицинских организациях (исследовательских центрах), в которых предполагается проведение клинического исследования.                                     3.11. Предыдущие решения отечественных Советов и/или Комитетов по этике, Фармакологического комитета, Министерства здравоохранения Российской Федерации в отношении данного планируемого исследования, если таковые имеются, на момент подачи документов.  </w:t>
      </w:r>
    </w:p>
    <w:p w14:paraId="76C60C6A" w14:textId="6842466D" w:rsidR="008172BC" w:rsidRDefault="008172BC" w:rsidP="008172BC">
      <w:pPr>
        <w:rPr>
          <w:rFonts w:ascii="Times New Roman" w:hAnsi="Times New Roman" w:cs="Times New Roman"/>
          <w:b/>
          <w:bCs/>
          <w:sz w:val="24"/>
          <w:szCs w:val="24"/>
        </w:rPr>
      </w:pPr>
      <w:r>
        <w:rPr>
          <w:rFonts w:ascii="Times New Roman" w:hAnsi="Times New Roman" w:cs="Times New Roman"/>
          <w:b/>
          <w:bCs/>
          <w:sz w:val="24"/>
          <w:szCs w:val="24"/>
        </w:rPr>
        <w:t xml:space="preserve"> Документы по текущим и завершившимся исследованиям  </w:t>
      </w:r>
    </w:p>
    <w:p w14:paraId="3E77B23F" w14:textId="783FD3FB" w:rsidR="008172BC" w:rsidRDefault="008172BC" w:rsidP="008172BC">
      <w:pPr>
        <w:rPr>
          <w:rFonts w:ascii="Times New Roman" w:hAnsi="Times New Roman" w:cs="Times New Roman"/>
          <w:sz w:val="24"/>
          <w:szCs w:val="24"/>
        </w:rPr>
      </w:pPr>
      <w:r>
        <w:rPr>
          <w:rFonts w:ascii="Times New Roman" w:hAnsi="Times New Roman" w:cs="Times New Roman"/>
          <w:sz w:val="24"/>
          <w:szCs w:val="24"/>
        </w:rPr>
        <w:t>6.1. После одобрения исследования в ходе его выполнения в ЛЭК</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подаются:                        -  поправки к протоколу исследования                                                                                            -  поправки к брошюре исследователя,                                                                                         -  новые версии информационных листков для субъектов исследования и форм информированного согласия,                                                                                                         -  новые версии рекламных документов,                                                                                        -  промежуточные отчеты о ходе выполнения исследования                                                     -  сообщения об отклонениях от протокола и о любых изменениях, существенно влияющих на проведение исследования и или) увеличивающих риск для субъектов.            - сообщения о новых данных, свидетельствующих о возрастании риска для субъектов исследования или неблагоприятном влиянии на ход исследования.                                          - сообщения о непредвиденных серьезных нежелательных реакциях, связанных с проведением исследования                                                                                                         6.2. Для рассмотрения ЛЭК поправки и новые версий представляются с переводом на русский язык. В подписанном заявителем и датированном заявлении (2 экземпляра) в ЛЭК на имя председателя (заместителя председателя) указывается номер и полное название протокола исследования, степень влияния поправок на безопасность пациентов, приводится перечень изменений по сравнению с предыдущей версией, оценка влияния этих изменений на безопасность пациента и приводится список прилагаемых  документов с номерами версий  и датами (при наличии), контактные данные заявителя.                       </w:t>
      </w:r>
      <w:r>
        <w:rPr>
          <w:rFonts w:ascii="Times New Roman" w:hAnsi="Times New Roman" w:cs="Times New Roman"/>
          <w:sz w:val="24"/>
          <w:szCs w:val="24"/>
        </w:rPr>
        <w:lastRenderedPageBreak/>
        <w:t xml:space="preserve">6.3. Промежуточные отчеты о ходе исследования должны подаваться в ЛЭК не реже 1 раза в год и содержать следующую информацию, но не ограничиваться ею: сведения о наборе субъектов исследования, информацию о серьезных нежелательных реакциях в этом центре, сведения об исключении субъектов из исследования, новые данные, касающиеся безопасности продукта.                                                                                         6.4. Сообщения об отклонениях от протокола, новых данных и о непредвиденных серьезных нежелательных реакциях поступаются в ЛЭК в виде отчетов, в том числе в электронной форме. Отчет по безопасности, направляемый исследователем, должен быть на русском языке и содержать: суть события, критерий серьезности события, исходы (если событие разрешилось). Отчет об отклонении от протокола должен включать: описание того, в чем состоит отклонение, какие предприняты меры для его устранения, объяснение причин, которые привели к отклонению.                                                                                  6.5. После завершения (прекращения) исследования исследователь, в сроки установленные протоколом, подает в ЛЭК заключительный отчет об исследовании (отчет о прекращении исследования до запланированного срока). Отчет должен содержать следующую информацию, но не ограничиваться ею: даты начала и завершения исследования, число включенных участников исследования и краткое изложение результатов.    </w:t>
      </w:r>
    </w:p>
    <w:p w14:paraId="2C7A416A" w14:textId="0071F18B" w:rsidR="008172BC" w:rsidRDefault="008172BC" w:rsidP="008172BC">
      <w:pPr>
        <w:rPr>
          <w:rFonts w:ascii="Times New Roman" w:hAnsi="Times New Roman" w:cs="Times New Roman"/>
          <w:b/>
          <w:bCs/>
          <w:sz w:val="24"/>
          <w:szCs w:val="24"/>
        </w:rPr>
      </w:pPr>
      <w:r>
        <w:rPr>
          <w:rFonts w:ascii="Times New Roman" w:hAnsi="Times New Roman" w:cs="Times New Roman"/>
          <w:b/>
          <w:bCs/>
          <w:sz w:val="24"/>
          <w:szCs w:val="24"/>
        </w:rPr>
        <w:t xml:space="preserve">Представление дополнительных документов </w:t>
      </w:r>
    </w:p>
    <w:p w14:paraId="692C59CB"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7.1. По усмотрению заявителя на рассмотрение могут быть дополнительно представлены документы, имеющие значения для соблюдения этических норм выполнения исследования.                                                                                                                               7.2. ЛЭК может потребовать от заявителя дополнительные документы, необходимые ему для выполнения своих обязанностей.  </w:t>
      </w:r>
    </w:p>
    <w:p w14:paraId="657DBC3A" w14:textId="4E287088" w:rsidR="008172BC" w:rsidRDefault="008172BC" w:rsidP="008172BC">
      <w:pPr>
        <w:rPr>
          <w:rFonts w:ascii="Times New Roman" w:hAnsi="Times New Roman" w:cs="Times New Roman"/>
          <w:b/>
          <w:bCs/>
          <w:sz w:val="24"/>
          <w:szCs w:val="24"/>
        </w:rPr>
      </w:pPr>
      <w:r>
        <w:rPr>
          <w:rFonts w:ascii="Times New Roman" w:hAnsi="Times New Roman" w:cs="Times New Roman"/>
          <w:b/>
          <w:bCs/>
          <w:sz w:val="24"/>
          <w:szCs w:val="24"/>
        </w:rPr>
        <w:t xml:space="preserve">ФОРМЫ И ПРИЛОЖЕНИЯ </w:t>
      </w:r>
    </w:p>
    <w:p w14:paraId="2CE11B93" w14:textId="147DDEDC"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8.1. Заявления, приложение 02-02-01                                                                                        8.2. Резюме исследователя, приложение 02-02-02                                                                   </w:t>
      </w:r>
    </w:p>
    <w:p w14:paraId="52EB99E9" w14:textId="77777777" w:rsidR="008172BC" w:rsidRDefault="008172BC" w:rsidP="008172BC">
      <w:pPr>
        <w:rPr>
          <w:rFonts w:ascii="Times New Roman" w:hAnsi="Times New Roman" w:cs="Times New Roman"/>
          <w:sz w:val="24"/>
          <w:szCs w:val="24"/>
        </w:rPr>
      </w:pPr>
    </w:p>
    <w:p w14:paraId="337C72BC" w14:textId="77777777" w:rsidR="008172BC" w:rsidRDefault="008172BC" w:rsidP="008172BC">
      <w:pPr>
        <w:rPr>
          <w:rFonts w:ascii="Times New Roman" w:hAnsi="Times New Roman" w:cs="Times New Roman"/>
          <w:sz w:val="24"/>
          <w:szCs w:val="24"/>
        </w:rPr>
      </w:pPr>
    </w:p>
    <w:p w14:paraId="484A7023" w14:textId="77777777" w:rsidR="008172BC" w:rsidRDefault="008172BC" w:rsidP="008172BC">
      <w:pPr>
        <w:rPr>
          <w:rFonts w:ascii="Times New Roman" w:hAnsi="Times New Roman" w:cs="Times New Roman"/>
          <w:sz w:val="24"/>
          <w:szCs w:val="24"/>
        </w:rPr>
      </w:pPr>
    </w:p>
    <w:p w14:paraId="6ABCC062" w14:textId="2E4C16B2" w:rsidR="008172BC" w:rsidRDefault="008172BC" w:rsidP="008172BC">
      <w:pPr>
        <w:rPr>
          <w:rFonts w:ascii="Times New Roman" w:hAnsi="Times New Roman" w:cs="Times New Roman"/>
          <w:sz w:val="24"/>
          <w:szCs w:val="24"/>
        </w:rPr>
      </w:pPr>
    </w:p>
    <w:p w14:paraId="380F8328" w14:textId="4627685D" w:rsidR="006279B3" w:rsidRDefault="006279B3" w:rsidP="008172BC">
      <w:pPr>
        <w:rPr>
          <w:rFonts w:ascii="Times New Roman" w:hAnsi="Times New Roman" w:cs="Times New Roman"/>
          <w:sz w:val="24"/>
          <w:szCs w:val="24"/>
        </w:rPr>
      </w:pPr>
    </w:p>
    <w:p w14:paraId="70DB9D3C" w14:textId="342C04C1" w:rsidR="006279B3" w:rsidRDefault="006279B3" w:rsidP="008172BC">
      <w:pPr>
        <w:rPr>
          <w:rFonts w:ascii="Times New Roman" w:hAnsi="Times New Roman" w:cs="Times New Roman"/>
          <w:sz w:val="24"/>
          <w:szCs w:val="24"/>
        </w:rPr>
      </w:pPr>
    </w:p>
    <w:p w14:paraId="17BF20A1" w14:textId="1A538307" w:rsidR="006279B3" w:rsidRDefault="006279B3" w:rsidP="008172BC">
      <w:pPr>
        <w:rPr>
          <w:rFonts w:ascii="Times New Roman" w:hAnsi="Times New Roman" w:cs="Times New Roman"/>
          <w:sz w:val="24"/>
          <w:szCs w:val="24"/>
        </w:rPr>
      </w:pPr>
    </w:p>
    <w:p w14:paraId="10D66269" w14:textId="0B8A18D6" w:rsidR="006279B3" w:rsidRDefault="006279B3" w:rsidP="008172BC">
      <w:pPr>
        <w:rPr>
          <w:rFonts w:ascii="Times New Roman" w:hAnsi="Times New Roman" w:cs="Times New Roman"/>
          <w:sz w:val="24"/>
          <w:szCs w:val="24"/>
        </w:rPr>
      </w:pPr>
    </w:p>
    <w:p w14:paraId="4BE7702E" w14:textId="08C77586" w:rsidR="006279B3" w:rsidRDefault="006279B3" w:rsidP="008172BC">
      <w:pPr>
        <w:rPr>
          <w:rFonts w:ascii="Times New Roman" w:hAnsi="Times New Roman" w:cs="Times New Roman"/>
          <w:sz w:val="24"/>
          <w:szCs w:val="24"/>
        </w:rPr>
      </w:pPr>
    </w:p>
    <w:p w14:paraId="66F43CDD" w14:textId="77777777" w:rsidR="006279B3" w:rsidRDefault="006279B3" w:rsidP="008172BC">
      <w:pPr>
        <w:rPr>
          <w:rFonts w:ascii="Times New Roman" w:hAnsi="Times New Roman" w:cs="Times New Roman"/>
          <w:sz w:val="24"/>
          <w:szCs w:val="24"/>
        </w:rPr>
      </w:pPr>
    </w:p>
    <w:p w14:paraId="662D6F5A" w14:textId="77777777" w:rsidR="008172BC" w:rsidRDefault="008172BC" w:rsidP="008172BC">
      <w:pPr>
        <w:rPr>
          <w:rFonts w:ascii="Times New Roman" w:hAnsi="Times New Roman" w:cs="Times New Roman"/>
          <w:sz w:val="24"/>
          <w:szCs w:val="24"/>
        </w:rPr>
      </w:pPr>
    </w:p>
    <w:p w14:paraId="7815C448" w14:textId="77777777" w:rsidR="008172BC" w:rsidRDefault="008172BC" w:rsidP="008172BC">
      <w:pPr>
        <w:rPr>
          <w:rFonts w:ascii="Times New Roman" w:hAnsi="Times New Roman" w:cs="Times New Roman"/>
          <w:sz w:val="24"/>
          <w:szCs w:val="24"/>
        </w:rPr>
      </w:pPr>
    </w:p>
    <w:p w14:paraId="6713B021" w14:textId="77777777" w:rsidR="008172BC" w:rsidRDefault="008172BC" w:rsidP="008172BC">
      <w:pPr>
        <w:rPr>
          <w:rFonts w:ascii="Times New Roman" w:hAnsi="Times New Roman" w:cs="Times New Roman"/>
          <w:sz w:val="24"/>
          <w:szCs w:val="24"/>
        </w:rPr>
      </w:pPr>
      <w:bookmarkStart w:id="0" w:name="_Hlk44943706"/>
    </w:p>
    <w:p w14:paraId="146B9C78" w14:textId="3BDB4C87" w:rsidR="008172BC" w:rsidRDefault="008172BC" w:rsidP="008172BC">
      <w:pPr>
        <w:rPr>
          <w:rFonts w:ascii="Times New Roman" w:hAnsi="Times New Roman" w:cs="Times New Roman"/>
          <w:sz w:val="24"/>
          <w:szCs w:val="24"/>
        </w:rPr>
      </w:pPr>
      <w:r>
        <w:rPr>
          <w:rFonts w:ascii="Times New Roman" w:hAnsi="Times New Roman" w:cs="Times New Roman"/>
          <w:sz w:val="24"/>
          <w:szCs w:val="24"/>
        </w:rPr>
        <w:lastRenderedPageBreak/>
        <w:t>ЛЭК ФГБНУ «</w:t>
      </w:r>
      <w:proofErr w:type="gramStart"/>
      <w:r>
        <w:rPr>
          <w:rFonts w:ascii="Times New Roman" w:hAnsi="Times New Roman" w:cs="Times New Roman"/>
          <w:sz w:val="24"/>
          <w:szCs w:val="24"/>
        </w:rPr>
        <w:t xml:space="preserve">ЦНИИТ»   </w:t>
      </w:r>
      <w:proofErr w:type="gramEnd"/>
      <w:r>
        <w:rPr>
          <w:rFonts w:ascii="Times New Roman" w:hAnsi="Times New Roman" w:cs="Times New Roman"/>
          <w:sz w:val="24"/>
          <w:szCs w:val="24"/>
        </w:rPr>
        <w:t xml:space="preserve">                                                               СОП 02-02 от 09.10.2020 г. </w:t>
      </w:r>
    </w:p>
    <w:bookmarkEnd w:id="0"/>
    <w:p w14:paraId="7F5E748B" w14:textId="77777777" w:rsidR="008172BC" w:rsidRDefault="008172BC" w:rsidP="008172BC">
      <w:pPr>
        <w:rPr>
          <w:rFonts w:ascii="Times New Roman" w:hAnsi="Times New Roman" w:cs="Times New Roman"/>
          <w:sz w:val="24"/>
          <w:szCs w:val="24"/>
        </w:rPr>
      </w:pPr>
    </w:p>
    <w:p w14:paraId="65A9E73D"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ПРИЛОЖЕНИЕ 02-02-01</w:t>
      </w:r>
      <w:r>
        <w:rPr>
          <w:rFonts w:ascii="Times New Roman" w:hAnsi="Times New Roman" w:cs="Times New Roman"/>
          <w:sz w:val="24"/>
          <w:szCs w:val="24"/>
        </w:rPr>
        <w:t xml:space="preserve">  </w:t>
      </w:r>
    </w:p>
    <w:p w14:paraId="4218FAFB"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                                                                                        Председателю ЛЭК ФГБНУ «ЦНИИТ»                                     </w:t>
      </w:r>
    </w:p>
    <w:p w14:paraId="536157A2"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Комиссаровой</w:t>
      </w:r>
      <w:proofErr w:type="spellEnd"/>
      <w:r>
        <w:rPr>
          <w:rFonts w:ascii="Times New Roman" w:hAnsi="Times New Roman" w:cs="Times New Roman"/>
          <w:sz w:val="24"/>
          <w:szCs w:val="24"/>
        </w:rPr>
        <w:t xml:space="preserve"> О.Г. </w:t>
      </w:r>
    </w:p>
    <w:p w14:paraId="586BC3A2"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                                                                  от главного исследователя______________________   </w:t>
      </w:r>
    </w:p>
    <w:p w14:paraId="393CF944" w14:textId="77777777" w:rsidR="008172BC" w:rsidRDefault="008172BC" w:rsidP="008172BC">
      <w:pPr>
        <w:rPr>
          <w:rFonts w:ascii="Times New Roman" w:hAnsi="Times New Roman" w:cs="Times New Roman"/>
          <w:sz w:val="24"/>
          <w:szCs w:val="24"/>
        </w:rPr>
      </w:pPr>
    </w:p>
    <w:p w14:paraId="73337041" w14:textId="77777777" w:rsidR="008172BC" w:rsidRDefault="008172BC" w:rsidP="008172BC">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ЗАЯВЛЕНИЕ   </w:t>
      </w:r>
    </w:p>
    <w:p w14:paraId="1766638E" w14:textId="77777777" w:rsidR="008172BC" w:rsidRDefault="008172BC" w:rsidP="008172BC">
      <w:pPr>
        <w:rPr>
          <w:rFonts w:ascii="Times New Roman" w:hAnsi="Times New Roman" w:cs="Times New Roman"/>
          <w:b/>
          <w:bCs/>
          <w:sz w:val="24"/>
          <w:szCs w:val="24"/>
        </w:rPr>
      </w:pPr>
    </w:p>
    <w:p w14:paraId="4E05EE77"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Прошу провести этическую экспертизу исследовательского проекта.  </w:t>
      </w:r>
    </w:p>
    <w:p w14:paraId="549A27B1"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Протокол №___________ Название____________________________________________________________________</w:t>
      </w:r>
    </w:p>
    <w:p w14:paraId="38F190AF"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проводимого фирмой/спонсором________________________________________________</w:t>
      </w:r>
    </w:p>
    <w:p w14:paraId="26486C2F"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на клинической базе__________________________________________________________   </w:t>
      </w:r>
    </w:p>
    <w:p w14:paraId="436AFC0C" w14:textId="77777777" w:rsidR="008172BC" w:rsidRDefault="008172BC" w:rsidP="008172BC">
      <w:pPr>
        <w:rPr>
          <w:rFonts w:ascii="Times New Roman" w:hAnsi="Times New Roman" w:cs="Times New Roman"/>
          <w:sz w:val="24"/>
          <w:szCs w:val="24"/>
        </w:rPr>
      </w:pPr>
    </w:p>
    <w:p w14:paraId="7A54424E"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Список прилагаемых документов:</w:t>
      </w:r>
    </w:p>
    <w:p w14:paraId="0D80A466"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  № и Название документа     </w:t>
      </w:r>
    </w:p>
    <w:p w14:paraId="1B2F8C7D"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Контактные данные: 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контактные телефоны  </w:t>
      </w:r>
    </w:p>
    <w:p w14:paraId="0A2D4A11" w14:textId="77777777" w:rsidR="008172BC" w:rsidRDefault="008172BC" w:rsidP="008172BC">
      <w:pPr>
        <w:rPr>
          <w:rFonts w:ascii="Times New Roman" w:hAnsi="Times New Roman" w:cs="Times New Roman"/>
          <w:sz w:val="24"/>
          <w:szCs w:val="24"/>
        </w:rPr>
      </w:pPr>
    </w:p>
    <w:p w14:paraId="067F1990" w14:textId="77777777" w:rsidR="008172BC" w:rsidRDefault="008172BC" w:rsidP="008172BC">
      <w:pPr>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Подпись  исследователя</w:t>
      </w:r>
      <w:proofErr w:type="gramEnd"/>
      <w:r>
        <w:rPr>
          <w:rFonts w:ascii="Times New Roman" w:hAnsi="Times New Roman" w:cs="Times New Roman"/>
          <w:sz w:val="24"/>
          <w:szCs w:val="24"/>
        </w:rPr>
        <w:t xml:space="preserve">    </w:t>
      </w:r>
    </w:p>
    <w:p w14:paraId="5504634E" w14:textId="77777777" w:rsidR="008172BC" w:rsidRDefault="008172BC" w:rsidP="008172BC">
      <w:pPr>
        <w:rPr>
          <w:rFonts w:ascii="Times New Roman" w:hAnsi="Times New Roman" w:cs="Times New Roman"/>
          <w:sz w:val="24"/>
          <w:szCs w:val="24"/>
        </w:rPr>
      </w:pPr>
    </w:p>
    <w:p w14:paraId="246297CE" w14:textId="77777777" w:rsidR="008172BC" w:rsidRDefault="008172BC" w:rsidP="008172BC">
      <w:pPr>
        <w:rPr>
          <w:rFonts w:ascii="Times New Roman" w:hAnsi="Times New Roman" w:cs="Times New Roman"/>
          <w:sz w:val="24"/>
          <w:szCs w:val="24"/>
        </w:rPr>
      </w:pPr>
    </w:p>
    <w:p w14:paraId="756685F6" w14:textId="77777777" w:rsidR="008172BC" w:rsidRDefault="008172BC" w:rsidP="008172BC">
      <w:pPr>
        <w:rPr>
          <w:rFonts w:ascii="Times New Roman" w:hAnsi="Times New Roman" w:cs="Times New Roman"/>
          <w:sz w:val="24"/>
          <w:szCs w:val="24"/>
        </w:rPr>
      </w:pPr>
    </w:p>
    <w:p w14:paraId="792E1D2F" w14:textId="77777777" w:rsidR="008172BC" w:rsidRDefault="008172BC" w:rsidP="008172BC">
      <w:pPr>
        <w:rPr>
          <w:rFonts w:ascii="Times New Roman" w:hAnsi="Times New Roman" w:cs="Times New Roman"/>
          <w:sz w:val="24"/>
          <w:szCs w:val="24"/>
        </w:rPr>
      </w:pPr>
    </w:p>
    <w:p w14:paraId="792286C9" w14:textId="77777777" w:rsidR="008172BC" w:rsidRDefault="008172BC" w:rsidP="008172BC">
      <w:pPr>
        <w:rPr>
          <w:rFonts w:ascii="Times New Roman" w:hAnsi="Times New Roman" w:cs="Times New Roman"/>
          <w:sz w:val="24"/>
          <w:szCs w:val="24"/>
        </w:rPr>
      </w:pPr>
    </w:p>
    <w:p w14:paraId="3C99D0D2" w14:textId="77777777" w:rsidR="008172BC" w:rsidRDefault="008172BC" w:rsidP="008172BC">
      <w:pPr>
        <w:rPr>
          <w:rFonts w:ascii="Times New Roman" w:hAnsi="Times New Roman" w:cs="Times New Roman"/>
          <w:sz w:val="24"/>
          <w:szCs w:val="24"/>
        </w:rPr>
      </w:pPr>
    </w:p>
    <w:p w14:paraId="73ECCF3E" w14:textId="77777777" w:rsidR="008172BC" w:rsidRDefault="008172BC" w:rsidP="008172BC">
      <w:pPr>
        <w:rPr>
          <w:rFonts w:ascii="Times New Roman" w:hAnsi="Times New Roman" w:cs="Times New Roman"/>
          <w:sz w:val="24"/>
          <w:szCs w:val="24"/>
        </w:rPr>
      </w:pPr>
    </w:p>
    <w:p w14:paraId="5ED77E40" w14:textId="77777777" w:rsidR="008172BC" w:rsidRDefault="008172BC" w:rsidP="008172BC">
      <w:pPr>
        <w:rPr>
          <w:rFonts w:ascii="Times New Roman" w:hAnsi="Times New Roman" w:cs="Times New Roman"/>
          <w:sz w:val="24"/>
          <w:szCs w:val="24"/>
        </w:rPr>
      </w:pPr>
    </w:p>
    <w:p w14:paraId="0C13397D" w14:textId="77777777" w:rsidR="008172BC" w:rsidRDefault="008172BC" w:rsidP="008172BC">
      <w:pPr>
        <w:rPr>
          <w:rFonts w:ascii="Times New Roman" w:hAnsi="Times New Roman" w:cs="Times New Roman"/>
          <w:sz w:val="24"/>
          <w:szCs w:val="24"/>
        </w:rPr>
      </w:pPr>
    </w:p>
    <w:p w14:paraId="58913AE3" w14:textId="77777777" w:rsidR="008172BC" w:rsidRDefault="008172BC" w:rsidP="008172BC">
      <w:pPr>
        <w:rPr>
          <w:rFonts w:ascii="Times New Roman" w:hAnsi="Times New Roman" w:cs="Times New Roman"/>
          <w:sz w:val="24"/>
          <w:szCs w:val="24"/>
        </w:rPr>
      </w:pPr>
    </w:p>
    <w:p w14:paraId="568D056F" w14:textId="77777777" w:rsidR="008172BC" w:rsidRDefault="008172BC" w:rsidP="008172BC">
      <w:pPr>
        <w:rPr>
          <w:rFonts w:ascii="Times New Roman" w:hAnsi="Times New Roman" w:cs="Times New Roman"/>
          <w:sz w:val="24"/>
          <w:szCs w:val="24"/>
        </w:rPr>
      </w:pPr>
    </w:p>
    <w:p w14:paraId="61BF2569" w14:textId="77777777" w:rsidR="008172BC" w:rsidRDefault="008172BC" w:rsidP="008172BC">
      <w:pPr>
        <w:rPr>
          <w:rFonts w:ascii="Times New Roman" w:hAnsi="Times New Roman" w:cs="Times New Roman"/>
          <w:sz w:val="24"/>
          <w:szCs w:val="24"/>
        </w:rPr>
      </w:pPr>
      <w:bookmarkStart w:id="1" w:name="_Hlk44948048"/>
    </w:p>
    <w:p w14:paraId="21A97549" w14:textId="7958E110" w:rsidR="008172BC" w:rsidRDefault="008172BC" w:rsidP="008172BC">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ЛЭК Ф</w:t>
      </w:r>
      <w:r>
        <w:rPr>
          <w:rFonts w:ascii="Times New Roman" w:hAnsi="Times New Roman" w:cs="Times New Roman"/>
          <w:sz w:val="24"/>
          <w:szCs w:val="24"/>
        </w:rPr>
        <w:t>ГБНУ «</w:t>
      </w:r>
      <w:proofErr w:type="gramStart"/>
      <w:r>
        <w:rPr>
          <w:rFonts w:ascii="Times New Roman" w:hAnsi="Times New Roman" w:cs="Times New Roman"/>
          <w:sz w:val="24"/>
          <w:szCs w:val="24"/>
        </w:rPr>
        <w:t xml:space="preserve">ЦНИИТ»   </w:t>
      </w:r>
      <w:proofErr w:type="gramEnd"/>
      <w:r>
        <w:rPr>
          <w:rFonts w:ascii="Times New Roman" w:hAnsi="Times New Roman" w:cs="Times New Roman"/>
          <w:sz w:val="24"/>
          <w:szCs w:val="24"/>
        </w:rPr>
        <w:t xml:space="preserve">                                                               СОП 02-02 от 09.10.2020 г. </w:t>
      </w:r>
    </w:p>
    <w:bookmarkEnd w:id="1"/>
    <w:p w14:paraId="7D053660" w14:textId="77777777" w:rsidR="008172BC" w:rsidRDefault="008172BC" w:rsidP="008172BC">
      <w:pPr>
        <w:rPr>
          <w:rFonts w:ascii="Times New Roman" w:hAnsi="Times New Roman" w:cs="Times New Roman"/>
          <w:sz w:val="24"/>
          <w:szCs w:val="24"/>
        </w:rPr>
      </w:pPr>
    </w:p>
    <w:p w14:paraId="4C03FE4E" w14:textId="77777777" w:rsidR="008172BC" w:rsidRDefault="008172BC" w:rsidP="008172BC">
      <w:pPr>
        <w:rPr>
          <w:rFonts w:ascii="Times New Roman" w:hAnsi="Times New Roman" w:cs="Times New Roman"/>
          <w:b/>
          <w:bCs/>
          <w:sz w:val="24"/>
          <w:szCs w:val="24"/>
        </w:rPr>
      </w:pPr>
      <w:r>
        <w:rPr>
          <w:rFonts w:ascii="Times New Roman" w:hAnsi="Times New Roman" w:cs="Times New Roman"/>
          <w:b/>
          <w:bCs/>
          <w:sz w:val="24"/>
          <w:szCs w:val="24"/>
        </w:rPr>
        <w:t xml:space="preserve">                                                                                                             ПРИЛОЖЕНИЕ 02-02-02 </w:t>
      </w:r>
    </w:p>
    <w:p w14:paraId="503FD2DF" w14:textId="77777777" w:rsidR="008172BC" w:rsidRDefault="008172BC" w:rsidP="008172BC">
      <w:pPr>
        <w:rPr>
          <w:rFonts w:ascii="Times New Roman" w:hAnsi="Times New Roman" w:cs="Times New Roman"/>
          <w:b/>
          <w:bCs/>
          <w:sz w:val="24"/>
          <w:szCs w:val="24"/>
        </w:rPr>
      </w:pPr>
    </w:p>
    <w:p w14:paraId="3B899B5D" w14:textId="77777777" w:rsidR="008172BC" w:rsidRDefault="008172BC" w:rsidP="008172BC">
      <w:pPr>
        <w:spacing w:after="360" w:line="240" w:lineRule="auto"/>
        <w:jc w:val="center"/>
        <w:rPr>
          <w:rFonts w:ascii="Times New Roman" w:eastAsia="Times New Roman" w:hAnsi="Times New Roman" w:cs="Times New Roman"/>
          <w:b/>
          <w:bCs/>
          <w:spacing w:val="60"/>
          <w:sz w:val="28"/>
          <w:szCs w:val="28"/>
          <w:lang w:eastAsia="ru-RU"/>
        </w:rPr>
      </w:pPr>
      <w:r>
        <w:rPr>
          <w:rFonts w:ascii="Times New Roman" w:eastAsia="Times New Roman" w:hAnsi="Times New Roman" w:cs="Times New Roman"/>
          <w:b/>
          <w:bCs/>
          <w:spacing w:val="60"/>
          <w:sz w:val="28"/>
          <w:szCs w:val="28"/>
          <w:lang w:eastAsia="ru-RU"/>
        </w:rPr>
        <w:t>РЕЗЮМЕ ИССЛЕДОВАТЕЛЯ</w:t>
      </w:r>
    </w:p>
    <w:tbl>
      <w:tblPr>
        <w:tblW w:w="15406" w:type="dxa"/>
        <w:tblInd w:w="24" w:type="dxa"/>
        <w:tblLook w:val="04A0" w:firstRow="1" w:lastRow="0" w:firstColumn="1" w:lastColumn="0" w:noHBand="0" w:noVBand="1"/>
      </w:tblPr>
      <w:tblGrid>
        <w:gridCol w:w="694"/>
        <w:gridCol w:w="9029"/>
        <w:gridCol w:w="5683"/>
      </w:tblGrid>
      <w:tr w:rsidR="008172BC" w14:paraId="1F48234D" w14:textId="77777777" w:rsidTr="0010697B">
        <w:tc>
          <w:tcPr>
            <w:tcW w:w="694" w:type="dxa"/>
          </w:tcPr>
          <w:p w14:paraId="291A1D45" w14:textId="77777777" w:rsidR="008172BC" w:rsidRDefault="008172BC" w:rsidP="0010697B">
            <w:pPr>
              <w:widowControl w:val="0"/>
              <w:numPr>
                <w:ilvl w:val="0"/>
                <w:numId w:val="1"/>
              </w:numPr>
              <w:spacing w:after="0" w:line="240" w:lineRule="auto"/>
              <w:ind w:right="280"/>
              <w:rPr>
                <w:rFonts w:ascii="Times New Roman" w:eastAsia="Times New Roman" w:hAnsi="Times New Roman" w:cs="Times New Roman"/>
                <w:b/>
                <w:snapToGrid w:val="0"/>
                <w:sz w:val="28"/>
                <w:szCs w:val="28"/>
                <w:lang w:eastAsia="ru-RU"/>
              </w:rPr>
            </w:pPr>
          </w:p>
        </w:tc>
        <w:tc>
          <w:tcPr>
            <w:tcW w:w="9029" w:type="dxa"/>
          </w:tcPr>
          <w:p w14:paraId="69E1BBC7" w14:textId="77777777" w:rsidR="008172BC" w:rsidRDefault="008172BC" w:rsidP="0010697B">
            <w:pPr>
              <w:widowControl w:val="0"/>
              <w:spacing w:after="0" w:line="240" w:lineRule="auto"/>
              <w:ind w:right="280"/>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Фамилия:</w:t>
            </w:r>
          </w:p>
        </w:tc>
        <w:tc>
          <w:tcPr>
            <w:tcW w:w="5683" w:type="dxa"/>
          </w:tcPr>
          <w:p w14:paraId="13EDA7B9" w14:textId="77777777" w:rsidR="008172BC" w:rsidRDefault="008172BC" w:rsidP="0010697B">
            <w:pPr>
              <w:widowControl w:val="0"/>
              <w:spacing w:after="0" w:line="240" w:lineRule="auto"/>
              <w:ind w:right="280"/>
              <w:rPr>
                <w:rFonts w:ascii="Times New Roman" w:eastAsia="Times New Roman" w:hAnsi="Times New Roman" w:cs="Times New Roman"/>
                <w:b/>
                <w:snapToGrid w:val="0"/>
                <w:sz w:val="28"/>
                <w:szCs w:val="28"/>
                <w:lang w:eastAsia="ru-RU"/>
              </w:rPr>
            </w:pPr>
          </w:p>
        </w:tc>
      </w:tr>
      <w:tr w:rsidR="008172BC" w14:paraId="647973D6" w14:textId="77777777" w:rsidTr="0010697B">
        <w:tc>
          <w:tcPr>
            <w:tcW w:w="694" w:type="dxa"/>
          </w:tcPr>
          <w:p w14:paraId="2D7EF234" w14:textId="77777777" w:rsidR="008172BC" w:rsidRDefault="008172BC" w:rsidP="0010697B">
            <w:pPr>
              <w:widowControl w:val="0"/>
              <w:numPr>
                <w:ilvl w:val="0"/>
                <w:numId w:val="1"/>
              </w:numPr>
              <w:spacing w:after="0" w:line="240" w:lineRule="auto"/>
              <w:ind w:right="280"/>
              <w:rPr>
                <w:rFonts w:ascii="Times New Roman" w:eastAsia="Times New Roman" w:hAnsi="Times New Roman" w:cs="Times New Roman"/>
                <w:b/>
                <w:snapToGrid w:val="0"/>
                <w:sz w:val="28"/>
                <w:szCs w:val="28"/>
                <w:lang w:eastAsia="ru-RU"/>
              </w:rPr>
            </w:pPr>
          </w:p>
        </w:tc>
        <w:tc>
          <w:tcPr>
            <w:tcW w:w="9029" w:type="dxa"/>
          </w:tcPr>
          <w:p w14:paraId="7A1E7553" w14:textId="77777777" w:rsidR="008172BC" w:rsidRDefault="008172BC" w:rsidP="0010697B">
            <w:pPr>
              <w:widowControl w:val="0"/>
              <w:tabs>
                <w:tab w:val="left" w:pos="160"/>
              </w:tabs>
              <w:spacing w:after="0" w:line="240" w:lineRule="auto"/>
              <w:ind w:right="155"/>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Имя, Отчество:  </w:t>
            </w:r>
          </w:p>
        </w:tc>
        <w:tc>
          <w:tcPr>
            <w:tcW w:w="5683" w:type="dxa"/>
          </w:tcPr>
          <w:p w14:paraId="7D87F972" w14:textId="77777777" w:rsidR="008172BC" w:rsidRDefault="008172BC" w:rsidP="0010697B">
            <w:pPr>
              <w:widowControl w:val="0"/>
              <w:spacing w:after="0" w:line="240" w:lineRule="auto"/>
              <w:ind w:right="280"/>
              <w:rPr>
                <w:rFonts w:ascii="Times New Roman" w:eastAsia="Times New Roman" w:hAnsi="Times New Roman" w:cs="Times New Roman"/>
                <w:b/>
                <w:snapToGrid w:val="0"/>
                <w:sz w:val="28"/>
                <w:szCs w:val="28"/>
                <w:lang w:eastAsia="ru-RU"/>
              </w:rPr>
            </w:pPr>
          </w:p>
        </w:tc>
      </w:tr>
      <w:tr w:rsidR="008172BC" w14:paraId="25609BB9" w14:textId="77777777" w:rsidTr="0010697B">
        <w:tc>
          <w:tcPr>
            <w:tcW w:w="694" w:type="dxa"/>
          </w:tcPr>
          <w:p w14:paraId="225DC876" w14:textId="77777777" w:rsidR="008172BC" w:rsidRDefault="008172BC" w:rsidP="0010697B">
            <w:pPr>
              <w:widowControl w:val="0"/>
              <w:numPr>
                <w:ilvl w:val="0"/>
                <w:numId w:val="1"/>
              </w:numPr>
              <w:spacing w:after="0" w:line="240" w:lineRule="auto"/>
              <w:ind w:right="280"/>
              <w:rPr>
                <w:rFonts w:ascii="Times New Roman" w:eastAsia="Times New Roman" w:hAnsi="Times New Roman" w:cs="Times New Roman"/>
                <w:snapToGrid w:val="0"/>
                <w:sz w:val="28"/>
                <w:szCs w:val="28"/>
                <w:lang w:eastAsia="ru-RU"/>
              </w:rPr>
            </w:pPr>
          </w:p>
        </w:tc>
        <w:tc>
          <w:tcPr>
            <w:tcW w:w="9029" w:type="dxa"/>
          </w:tcPr>
          <w:p w14:paraId="02E02A0B" w14:textId="77777777" w:rsidR="008172BC" w:rsidRDefault="008172BC" w:rsidP="0010697B">
            <w:pPr>
              <w:widowControl w:val="0"/>
              <w:spacing w:after="0" w:line="240" w:lineRule="auto"/>
              <w:ind w:right="280"/>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bCs/>
                <w:snapToGrid w:val="0"/>
                <w:color w:val="000000"/>
                <w:sz w:val="28"/>
                <w:szCs w:val="28"/>
                <w:lang w:eastAsia="ru-RU"/>
              </w:rPr>
              <w:t xml:space="preserve">Дата рождения:  </w:t>
            </w:r>
          </w:p>
        </w:tc>
        <w:tc>
          <w:tcPr>
            <w:tcW w:w="5683" w:type="dxa"/>
          </w:tcPr>
          <w:p w14:paraId="6CB98CEF" w14:textId="77777777" w:rsidR="008172BC" w:rsidRDefault="008172BC"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8172BC" w14:paraId="52ED8AA0" w14:textId="77777777" w:rsidTr="0010697B">
        <w:tc>
          <w:tcPr>
            <w:tcW w:w="694" w:type="dxa"/>
          </w:tcPr>
          <w:p w14:paraId="0642CC2C" w14:textId="77777777" w:rsidR="008172BC" w:rsidRDefault="008172BC" w:rsidP="0010697B">
            <w:pPr>
              <w:widowControl w:val="0"/>
              <w:numPr>
                <w:ilvl w:val="0"/>
                <w:numId w:val="1"/>
              </w:numPr>
              <w:spacing w:after="0" w:line="240" w:lineRule="auto"/>
              <w:ind w:right="280"/>
              <w:rPr>
                <w:rFonts w:ascii="Times New Roman" w:eastAsia="Times New Roman" w:hAnsi="Times New Roman" w:cs="Times New Roman"/>
                <w:snapToGrid w:val="0"/>
                <w:sz w:val="28"/>
                <w:szCs w:val="28"/>
                <w:lang w:eastAsia="ru-RU"/>
              </w:rPr>
            </w:pPr>
          </w:p>
        </w:tc>
        <w:tc>
          <w:tcPr>
            <w:tcW w:w="9029" w:type="dxa"/>
          </w:tcPr>
          <w:p w14:paraId="4B9F5DCB" w14:textId="77777777" w:rsidR="008172BC" w:rsidRDefault="008172BC" w:rsidP="0010697B">
            <w:pPr>
              <w:widowControl w:val="0"/>
              <w:spacing w:after="0" w:line="240" w:lineRule="auto"/>
              <w:ind w:right="280"/>
              <w:rPr>
                <w:rFonts w:ascii="Times New Roman" w:eastAsia="Times New Roman" w:hAnsi="Times New Roman" w:cs="Times New Roman"/>
                <w:b/>
                <w:bCs/>
                <w:snapToGrid w:val="0"/>
                <w:color w:val="000000"/>
                <w:sz w:val="28"/>
                <w:szCs w:val="28"/>
                <w:lang w:eastAsia="ru-RU"/>
              </w:rPr>
            </w:pPr>
            <w:r>
              <w:rPr>
                <w:rFonts w:ascii="Times New Roman" w:eastAsia="Times New Roman" w:hAnsi="Times New Roman" w:cs="Times New Roman"/>
                <w:b/>
                <w:bCs/>
                <w:snapToGrid w:val="0"/>
                <w:color w:val="000000"/>
                <w:sz w:val="28"/>
                <w:szCs w:val="28"/>
                <w:lang w:eastAsia="ru-RU"/>
              </w:rPr>
              <w:t xml:space="preserve">Ученая степень/звание: </w:t>
            </w:r>
          </w:p>
        </w:tc>
        <w:tc>
          <w:tcPr>
            <w:tcW w:w="5683" w:type="dxa"/>
          </w:tcPr>
          <w:p w14:paraId="3BDE1C39" w14:textId="77777777" w:rsidR="008172BC" w:rsidRDefault="008172BC"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8172BC" w14:paraId="5552EE96" w14:textId="77777777" w:rsidTr="0010697B">
        <w:tc>
          <w:tcPr>
            <w:tcW w:w="694" w:type="dxa"/>
          </w:tcPr>
          <w:p w14:paraId="7DEC06BF" w14:textId="77777777" w:rsidR="008172BC" w:rsidRDefault="008172BC"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62CBB96E" w14:textId="77777777" w:rsidR="008172BC" w:rsidRDefault="008172BC" w:rsidP="0010697B">
            <w:pPr>
              <w:widowControl w:val="0"/>
              <w:spacing w:after="0" w:line="240" w:lineRule="auto"/>
              <w:ind w:right="280"/>
              <w:rPr>
                <w:rFonts w:ascii="Times New Roman" w:eastAsia="Times New Roman" w:hAnsi="Times New Roman" w:cs="Times New Roman"/>
                <w:b/>
                <w:bCs/>
                <w:snapToGrid w:val="0"/>
                <w:color w:val="000000"/>
                <w:sz w:val="28"/>
                <w:szCs w:val="28"/>
                <w:lang w:eastAsia="ru-RU"/>
              </w:rPr>
            </w:pPr>
            <w:r>
              <w:rPr>
                <w:rFonts w:ascii="Times New Roman" w:eastAsia="Times New Roman" w:hAnsi="Times New Roman" w:cs="Times New Roman"/>
                <w:b/>
                <w:bCs/>
                <w:snapToGrid w:val="0"/>
                <w:color w:val="000000"/>
                <w:sz w:val="28"/>
                <w:szCs w:val="28"/>
                <w:lang w:eastAsia="ru-RU"/>
              </w:rPr>
              <w:t xml:space="preserve">Телефон служебный: </w:t>
            </w:r>
          </w:p>
        </w:tc>
        <w:tc>
          <w:tcPr>
            <w:tcW w:w="5683" w:type="dxa"/>
          </w:tcPr>
          <w:p w14:paraId="3C95AE77" w14:textId="77777777" w:rsidR="008172BC" w:rsidRDefault="008172BC"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8172BC" w14:paraId="48366855" w14:textId="77777777" w:rsidTr="0010697B">
        <w:tc>
          <w:tcPr>
            <w:tcW w:w="694" w:type="dxa"/>
          </w:tcPr>
          <w:p w14:paraId="6997C4C9" w14:textId="77777777" w:rsidR="008172BC" w:rsidRDefault="008172BC"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7E653A1E" w14:textId="77777777" w:rsidR="008172BC" w:rsidRDefault="008172BC" w:rsidP="0010697B">
            <w:pPr>
              <w:widowControl w:val="0"/>
              <w:spacing w:after="0" w:line="240" w:lineRule="auto"/>
              <w:ind w:right="280"/>
              <w:rPr>
                <w:rFonts w:ascii="Times New Roman" w:eastAsia="Times New Roman" w:hAnsi="Times New Roman" w:cs="Times New Roman"/>
                <w:b/>
                <w:bCs/>
                <w:snapToGrid w:val="0"/>
                <w:color w:val="000000"/>
                <w:sz w:val="28"/>
                <w:szCs w:val="28"/>
                <w:lang w:eastAsia="ru-RU"/>
              </w:rPr>
            </w:pPr>
            <w:r>
              <w:rPr>
                <w:rFonts w:ascii="Times New Roman" w:eastAsia="Times New Roman" w:hAnsi="Times New Roman" w:cs="Times New Roman"/>
                <w:b/>
                <w:bCs/>
                <w:snapToGrid w:val="0"/>
                <w:color w:val="000000"/>
                <w:sz w:val="28"/>
                <w:szCs w:val="28"/>
                <w:lang w:eastAsia="ru-RU"/>
              </w:rPr>
              <w:t xml:space="preserve">Телефон мобильный: </w:t>
            </w:r>
          </w:p>
        </w:tc>
        <w:tc>
          <w:tcPr>
            <w:tcW w:w="5683" w:type="dxa"/>
          </w:tcPr>
          <w:p w14:paraId="0C738EB5" w14:textId="77777777" w:rsidR="008172BC" w:rsidRDefault="008172BC"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8172BC" w14:paraId="766CDC6F" w14:textId="77777777" w:rsidTr="0010697B">
        <w:tc>
          <w:tcPr>
            <w:tcW w:w="694" w:type="dxa"/>
          </w:tcPr>
          <w:p w14:paraId="6A4D4FA8" w14:textId="77777777" w:rsidR="008172BC" w:rsidRDefault="008172BC"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32F5C483" w14:textId="77777777" w:rsidR="008172BC" w:rsidRDefault="008172BC" w:rsidP="0010697B">
            <w:pPr>
              <w:widowControl w:val="0"/>
              <w:spacing w:after="0" w:line="240" w:lineRule="auto"/>
              <w:ind w:right="280"/>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Факс:  </w:t>
            </w:r>
          </w:p>
        </w:tc>
        <w:tc>
          <w:tcPr>
            <w:tcW w:w="5683" w:type="dxa"/>
          </w:tcPr>
          <w:p w14:paraId="19809F52" w14:textId="77777777" w:rsidR="008172BC" w:rsidRDefault="008172BC" w:rsidP="0010697B">
            <w:pPr>
              <w:widowControl w:val="0"/>
              <w:spacing w:after="0" w:line="240" w:lineRule="auto"/>
              <w:ind w:right="280"/>
              <w:rPr>
                <w:rFonts w:ascii="Times New Roman" w:eastAsia="Times New Roman" w:hAnsi="Times New Roman" w:cs="Times New Roman"/>
                <w:sz w:val="28"/>
                <w:szCs w:val="28"/>
                <w:lang w:eastAsia="ru-RU"/>
              </w:rPr>
            </w:pPr>
          </w:p>
        </w:tc>
      </w:tr>
      <w:tr w:rsidR="008172BC" w14:paraId="33C1C8BD" w14:textId="77777777" w:rsidTr="0010697B">
        <w:tc>
          <w:tcPr>
            <w:tcW w:w="694" w:type="dxa"/>
          </w:tcPr>
          <w:p w14:paraId="495191C0" w14:textId="77777777" w:rsidR="008172BC" w:rsidRDefault="008172BC"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59513D4D" w14:textId="77777777" w:rsidR="008172BC" w:rsidRDefault="008172BC" w:rsidP="0010697B">
            <w:pPr>
              <w:widowControl w:val="0"/>
              <w:spacing w:after="0" w:line="240" w:lineRule="auto"/>
              <w:ind w:right="280"/>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Адрес эл. почты:  </w:t>
            </w:r>
          </w:p>
        </w:tc>
        <w:tc>
          <w:tcPr>
            <w:tcW w:w="5683" w:type="dxa"/>
          </w:tcPr>
          <w:p w14:paraId="1CA9A8EA" w14:textId="77777777" w:rsidR="008172BC" w:rsidRDefault="008172BC" w:rsidP="0010697B">
            <w:pPr>
              <w:widowControl w:val="0"/>
              <w:spacing w:after="0" w:line="240" w:lineRule="auto"/>
              <w:ind w:right="280"/>
              <w:rPr>
                <w:rFonts w:ascii="Times New Roman" w:eastAsia="Times New Roman" w:hAnsi="Times New Roman" w:cs="Times New Roman"/>
                <w:sz w:val="28"/>
                <w:szCs w:val="28"/>
                <w:lang w:eastAsia="ru-RU"/>
              </w:rPr>
            </w:pPr>
          </w:p>
        </w:tc>
      </w:tr>
    </w:tbl>
    <w:p w14:paraId="2C3EC930" w14:textId="77777777" w:rsidR="008172BC" w:rsidRDefault="008172BC" w:rsidP="008172BC">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Знание иностранных языков (1 – плохо, 5 – отлично):</w:t>
      </w:r>
    </w:p>
    <w:tbl>
      <w:tblPr>
        <w:tblW w:w="967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03"/>
        <w:gridCol w:w="2078"/>
        <w:gridCol w:w="2078"/>
        <w:gridCol w:w="2414"/>
      </w:tblGrid>
      <w:tr w:rsidR="008172BC" w14:paraId="0ED2EC5D" w14:textId="77777777" w:rsidTr="0010697B">
        <w:tc>
          <w:tcPr>
            <w:tcW w:w="3103" w:type="dxa"/>
          </w:tcPr>
          <w:p w14:paraId="7FB8F7B2"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Иностранный язык</w:t>
            </w:r>
          </w:p>
        </w:tc>
        <w:tc>
          <w:tcPr>
            <w:tcW w:w="2078" w:type="dxa"/>
          </w:tcPr>
          <w:p w14:paraId="76036FE1"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Разговор</w:t>
            </w:r>
          </w:p>
        </w:tc>
        <w:tc>
          <w:tcPr>
            <w:tcW w:w="2078" w:type="dxa"/>
          </w:tcPr>
          <w:p w14:paraId="7CE813A1"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Чтение</w:t>
            </w:r>
          </w:p>
        </w:tc>
        <w:tc>
          <w:tcPr>
            <w:tcW w:w="2414" w:type="dxa"/>
          </w:tcPr>
          <w:p w14:paraId="6E46024B"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Письмо</w:t>
            </w:r>
          </w:p>
        </w:tc>
      </w:tr>
      <w:tr w:rsidR="008172BC" w14:paraId="130FA7B0" w14:textId="77777777" w:rsidTr="0010697B">
        <w:tc>
          <w:tcPr>
            <w:tcW w:w="3103" w:type="dxa"/>
          </w:tcPr>
          <w:p w14:paraId="4CC25BAA" w14:textId="77777777" w:rsidR="008172BC" w:rsidRDefault="008172BC" w:rsidP="0010697B">
            <w:pPr>
              <w:tabs>
                <w:tab w:val="left" w:pos="3969"/>
              </w:tabs>
              <w:spacing w:after="0" w:line="240" w:lineRule="auto"/>
              <w:ind w:left="826"/>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Русский</w:t>
            </w:r>
          </w:p>
        </w:tc>
        <w:tc>
          <w:tcPr>
            <w:tcW w:w="2078" w:type="dxa"/>
          </w:tcPr>
          <w:p w14:paraId="57436538" w14:textId="77777777" w:rsidR="008172BC" w:rsidRDefault="008172BC" w:rsidP="0010697B">
            <w:pPr>
              <w:spacing w:after="0" w:line="240" w:lineRule="auto"/>
              <w:jc w:val="center"/>
              <w:rPr>
                <w:rFonts w:ascii="Times New Roman" w:eastAsia="Times New Roman" w:hAnsi="Times New Roman" w:cs="Times New Roman"/>
                <w:sz w:val="28"/>
                <w:szCs w:val="28"/>
                <w:lang w:eastAsia="ru-RU"/>
              </w:rPr>
            </w:pPr>
          </w:p>
        </w:tc>
        <w:tc>
          <w:tcPr>
            <w:tcW w:w="2078" w:type="dxa"/>
          </w:tcPr>
          <w:p w14:paraId="4F8EF4BA" w14:textId="77777777" w:rsidR="008172BC" w:rsidRDefault="008172BC" w:rsidP="0010697B">
            <w:pPr>
              <w:spacing w:after="0" w:line="240" w:lineRule="auto"/>
              <w:jc w:val="center"/>
              <w:rPr>
                <w:rFonts w:ascii="Times New Roman" w:eastAsia="Times New Roman" w:hAnsi="Times New Roman" w:cs="Times New Roman"/>
                <w:sz w:val="28"/>
                <w:szCs w:val="28"/>
                <w:lang w:eastAsia="ru-RU"/>
              </w:rPr>
            </w:pPr>
          </w:p>
        </w:tc>
        <w:tc>
          <w:tcPr>
            <w:tcW w:w="2414" w:type="dxa"/>
          </w:tcPr>
          <w:p w14:paraId="3A4F662D" w14:textId="77777777" w:rsidR="008172BC" w:rsidRDefault="008172BC" w:rsidP="0010697B">
            <w:pPr>
              <w:spacing w:after="0" w:line="240" w:lineRule="auto"/>
              <w:jc w:val="center"/>
              <w:rPr>
                <w:rFonts w:ascii="Times New Roman" w:eastAsia="Times New Roman" w:hAnsi="Times New Roman" w:cs="Times New Roman"/>
                <w:sz w:val="28"/>
                <w:szCs w:val="28"/>
                <w:lang w:eastAsia="ru-RU"/>
              </w:rPr>
            </w:pPr>
          </w:p>
        </w:tc>
      </w:tr>
      <w:tr w:rsidR="008172BC" w14:paraId="4D8149A5" w14:textId="77777777" w:rsidTr="0010697B">
        <w:tc>
          <w:tcPr>
            <w:tcW w:w="3103" w:type="dxa"/>
          </w:tcPr>
          <w:p w14:paraId="5AA0CE86" w14:textId="77777777" w:rsidR="008172BC" w:rsidRDefault="008172BC" w:rsidP="0010697B">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Английский</w:t>
            </w:r>
          </w:p>
        </w:tc>
        <w:tc>
          <w:tcPr>
            <w:tcW w:w="2078" w:type="dxa"/>
          </w:tcPr>
          <w:p w14:paraId="661FBE5F" w14:textId="77777777" w:rsidR="008172BC" w:rsidRDefault="008172BC" w:rsidP="0010697B">
            <w:pPr>
              <w:spacing w:after="0" w:line="240" w:lineRule="auto"/>
              <w:jc w:val="center"/>
              <w:rPr>
                <w:rFonts w:ascii="Times New Roman" w:eastAsia="Times New Roman" w:hAnsi="Times New Roman" w:cs="Times New Roman"/>
                <w:sz w:val="28"/>
                <w:szCs w:val="28"/>
                <w:lang w:eastAsia="ru-RU"/>
              </w:rPr>
            </w:pPr>
          </w:p>
        </w:tc>
        <w:tc>
          <w:tcPr>
            <w:tcW w:w="2078" w:type="dxa"/>
          </w:tcPr>
          <w:p w14:paraId="6AD73E97" w14:textId="77777777" w:rsidR="008172BC" w:rsidRDefault="008172BC" w:rsidP="0010697B">
            <w:pPr>
              <w:spacing w:after="0" w:line="240" w:lineRule="auto"/>
              <w:jc w:val="center"/>
              <w:rPr>
                <w:rFonts w:ascii="Times New Roman" w:eastAsia="Times New Roman" w:hAnsi="Times New Roman" w:cs="Times New Roman"/>
                <w:sz w:val="28"/>
                <w:szCs w:val="28"/>
                <w:lang w:eastAsia="ru-RU"/>
              </w:rPr>
            </w:pPr>
          </w:p>
        </w:tc>
        <w:tc>
          <w:tcPr>
            <w:tcW w:w="2414" w:type="dxa"/>
          </w:tcPr>
          <w:p w14:paraId="5E891F44" w14:textId="77777777" w:rsidR="008172BC" w:rsidRDefault="008172BC" w:rsidP="0010697B">
            <w:pPr>
              <w:spacing w:after="0" w:line="240" w:lineRule="auto"/>
              <w:jc w:val="center"/>
              <w:rPr>
                <w:rFonts w:ascii="Times New Roman" w:eastAsia="Times New Roman" w:hAnsi="Times New Roman" w:cs="Times New Roman"/>
                <w:sz w:val="28"/>
                <w:szCs w:val="28"/>
                <w:lang w:eastAsia="ru-RU"/>
              </w:rPr>
            </w:pPr>
          </w:p>
        </w:tc>
      </w:tr>
    </w:tbl>
    <w:p w14:paraId="73F325E4" w14:textId="77777777" w:rsidR="008172BC" w:rsidRDefault="008172BC" w:rsidP="008172BC">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Опыт работы </w:t>
      </w:r>
      <w:r>
        <w:rPr>
          <w:rFonts w:ascii="Times New Roman" w:eastAsia="Times New Roman" w:hAnsi="Times New Roman" w:cs="Times New Roman"/>
          <w:i/>
          <w:snapToGrid w:val="0"/>
          <w:sz w:val="28"/>
          <w:szCs w:val="28"/>
          <w:lang w:eastAsia="ru-RU"/>
        </w:rPr>
        <w:t>(в обратном хронологическом порядке, в т.ч. указать место работы по совместительству в настоящее время)</w:t>
      </w:r>
      <w:r>
        <w:rPr>
          <w:rFonts w:ascii="Times New Roman" w:eastAsia="Times New Roman" w:hAnsi="Times New Roman" w:cs="Times New Roman"/>
          <w:b/>
          <w:snapToGrid w:val="0"/>
          <w:sz w:val="28"/>
          <w:szCs w:val="28"/>
          <w:lang w:eastAsia="ru-RU"/>
        </w:rPr>
        <w:t>:</w:t>
      </w:r>
    </w:p>
    <w:tbl>
      <w:tblPr>
        <w:tblW w:w="96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069"/>
        <w:gridCol w:w="1096"/>
        <w:gridCol w:w="4980"/>
      </w:tblGrid>
      <w:tr w:rsidR="008172BC" w14:paraId="4BFDA572" w14:textId="77777777" w:rsidTr="0010697B">
        <w:tc>
          <w:tcPr>
            <w:tcW w:w="2542" w:type="dxa"/>
            <w:vMerge w:val="restart"/>
            <w:vAlign w:val="center"/>
          </w:tcPr>
          <w:p w14:paraId="52018BB2"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Должность</w:t>
            </w:r>
          </w:p>
        </w:tc>
        <w:tc>
          <w:tcPr>
            <w:tcW w:w="2165" w:type="dxa"/>
            <w:gridSpan w:val="2"/>
            <w:vAlign w:val="center"/>
          </w:tcPr>
          <w:p w14:paraId="20590CD9"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 (месяц/год)</w:t>
            </w:r>
          </w:p>
        </w:tc>
        <w:tc>
          <w:tcPr>
            <w:tcW w:w="4980" w:type="dxa"/>
            <w:vMerge w:val="restart"/>
            <w:vAlign w:val="center"/>
          </w:tcPr>
          <w:p w14:paraId="134EAADD"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Название учреждения </w:t>
            </w:r>
            <w:r>
              <w:rPr>
                <w:rFonts w:ascii="Times New Roman" w:eastAsia="Times New Roman" w:hAnsi="Times New Roman" w:cs="Times New Roman"/>
                <w:i/>
                <w:sz w:val="28"/>
                <w:szCs w:val="28"/>
                <w:lang w:eastAsia="ru-RU"/>
              </w:rPr>
              <w:br/>
              <w:t xml:space="preserve">Подразделение (отделение) </w:t>
            </w:r>
            <w:r>
              <w:rPr>
                <w:rFonts w:ascii="Times New Roman" w:eastAsia="Times New Roman" w:hAnsi="Times New Roman" w:cs="Times New Roman"/>
                <w:i/>
                <w:sz w:val="28"/>
                <w:szCs w:val="28"/>
                <w:lang w:eastAsia="ru-RU"/>
              </w:rPr>
              <w:br/>
              <w:t>Адрес</w:t>
            </w:r>
          </w:p>
        </w:tc>
      </w:tr>
      <w:tr w:rsidR="008172BC" w14:paraId="1F70A274" w14:textId="77777777" w:rsidTr="0010697B">
        <w:tc>
          <w:tcPr>
            <w:tcW w:w="2542" w:type="dxa"/>
            <w:vMerge/>
            <w:vAlign w:val="center"/>
          </w:tcPr>
          <w:p w14:paraId="5CC0D2FD"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p>
        </w:tc>
        <w:tc>
          <w:tcPr>
            <w:tcW w:w="1069" w:type="dxa"/>
            <w:vAlign w:val="center"/>
          </w:tcPr>
          <w:p w14:paraId="6C6B262C"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096" w:type="dxa"/>
            <w:vAlign w:val="center"/>
          </w:tcPr>
          <w:p w14:paraId="65A46642"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c>
          <w:tcPr>
            <w:tcW w:w="4980" w:type="dxa"/>
            <w:vMerge/>
            <w:vAlign w:val="center"/>
          </w:tcPr>
          <w:p w14:paraId="6EF3F0FA" w14:textId="77777777" w:rsidR="008172BC" w:rsidRDefault="008172BC" w:rsidP="0010697B">
            <w:pPr>
              <w:tabs>
                <w:tab w:val="left" w:pos="567"/>
                <w:tab w:val="left" w:pos="3969"/>
              </w:tabs>
              <w:spacing w:after="0" w:line="240" w:lineRule="auto"/>
              <w:jc w:val="center"/>
              <w:rPr>
                <w:rFonts w:ascii="Times New Roman" w:eastAsia="Times New Roman" w:hAnsi="Times New Roman" w:cs="Times New Roman"/>
                <w:sz w:val="28"/>
                <w:szCs w:val="28"/>
                <w:lang w:eastAsia="ru-RU"/>
              </w:rPr>
            </w:pPr>
          </w:p>
        </w:tc>
      </w:tr>
    </w:tbl>
    <w:p w14:paraId="3F150AE4" w14:textId="77777777" w:rsidR="008172BC" w:rsidRDefault="008172BC" w:rsidP="008172BC">
      <w:pPr>
        <w:widowControl w:val="0"/>
        <w:numPr>
          <w:ilvl w:val="0"/>
          <w:numId w:val="1"/>
        </w:numPr>
        <w:spacing w:before="120" w:after="120" w:line="240" w:lineRule="auto"/>
        <w:ind w:left="357" w:right="278" w:hanging="357"/>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Стаж работы: </w:t>
      </w:r>
      <w:r>
        <w:rPr>
          <w:rFonts w:ascii="Times New Roman" w:eastAsia="Times New Roman" w:hAnsi="Times New Roman" w:cs="Times New Roman"/>
          <w:snapToGrid w:val="0"/>
          <w:sz w:val="28"/>
          <w:szCs w:val="28"/>
          <w:bdr w:val="single" w:sz="4" w:space="0" w:color="auto"/>
          <w:lang w:eastAsia="ru-RU"/>
        </w:rPr>
        <w:t>общий:</w:t>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t>по специальности:</w:t>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p>
    <w:p w14:paraId="254FA2FF" w14:textId="77777777" w:rsidR="008172BC" w:rsidRDefault="008172BC" w:rsidP="008172BC">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Высшее образование, интернатура, ординатура, аспирантура, докторантура и курсы повышения квалификации, сдача сертификационных экзаменов</w:t>
      </w:r>
      <w:r>
        <w:rPr>
          <w:rFonts w:ascii="Times New Roman" w:eastAsia="Times New Roman" w:hAnsi="Times New Roman" w:cs="Times New Roman"/>
          <w:b/>
          <w:snapToGrid w:val="0"/>
          <w:sz w:val="28"/>
          <w:szCs w:val="28"/>
          <w:lang w:eastAsia="ru-RU"/>
        </w:rPr>
        <w:br/>
      </w:r>
      <w:r>
        <w:rPr>
          <w:rFonts w:ascii="Times New Roman" w:eastAsia="Times New Roman" w:hAnsi="Times New Roman" w:cs="Times New Roman"/>
          <w:i/>
          <w:snapToGrid w:val="0"/>
          <w:sz w:val="28"/>
          <w:szCs w:val="28"/>
          <w:lang w:eastAsia="ru-RU"/>
        </w:rPr>
        <w:t>(в обратном хронологическом порядке)</w:t>
      </w:r>
      <w:r>
        <w:rPr>
          <w:rFonts w:ascii="Times New Roman" w:eastAsia="Times New Roman" w:hAnsi="Times New Roman" w:cs="Times New Roman"/>
          <w:b/>
          <w:snapToGrid w:val="0"/>
          <w:sz w:val="28"/>
          <w:szCs w:val="28"/>
          <w:lang w:eastAsia="ru-RU"/>
        </w:rPr>
        <w:t>:</w:t>
      </w:r>
    </w:p>
    <w:tbl>
      <w:tblPr>
        <w:tblW w:w="932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919"/>
        <w:gridCol w:w="1097"/>
        <w:gridCol w:w="1508"/>
        <w:gridCol w:w="2527"/>
      </w:tblGrid>
      <w:tr w:rsidR="008172BC" w14:paraId="3E2606E6" w14:textId="77777777" w:rsidTr="0010697B">
        <w:trPr>
          <w:trHeight w:val="512"/>
          <w:tblHeader/>
        </w:trPr>
        <w:tc>
          <w:tcPr>
            <w:tcW w:w="2274" w:type="dxa"/>
            <w:vMerge w:val="restart"/>
            <w:shd w:val="clear" w:color="auto" w:fill="auto"/>
            <w:vAlign w:val="center"/>
          </w:tcPr>
          <w:p w14:paraId="7B2CE620"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Квалификация</w:t>
            </w:r>
          </w:p>
        </w:tc>
        <w:tc>
          <w:tcPr>
            <w:tcW w:w="1919" w:type="dxa"/>
            <w:vMerge w:val="restart"/>
            <w:shd w:val="clear" w:color="auto" w:fill="auto"/>
            <w:vAlign w:val="center"/>
          </w:tcPr>
          <w:p w14:paraId="0485637F" w14:textId="77777777" w:rsidR="008172BC" w:rsidRDefault="008172BC" w:rsidP="0010697B">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номер диплома, сертификат, дата выдачи</w:t>
            </w:r>
          </w:p>
        </w:tc>
        <w:tc>
          <w:tcPr>
            <w:tcW w:w="2605" w:type="dxa"/>
            <w:gridSpan w:val="2"/>
            <w:vAlign w:val="center"/>
          </w:tcPr>
          <w:p w14:paraId="0C46BB02"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 (месяц/год)</w:t>
            </w:r>
          </w:p>
        </w:tc>
        <w:tc>
          <w:tcPr>
            <w:tcW w:w="2527" w:type="dxa"/>
            <w:vMerge w:val="restart"/>
            <w:vAlign w:val="center"/>
          </w:tcPr>
          <w:p w14:paraId="1080F43A"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Название учреждения, </w:t>
            </w:r>
            <w:r>
              <w:rPr>
                <w:rFonts w:ascii="Times New Roman" w:eastAsia="Times New Roman" w:hAnsi="Times New Roman" w:cs="Times New Roman"/>
                <w:i/>
                <w:sz w:val="28"/>
                <w:szCs w:val="28"/>
                <w:lang w:eastAsia="ru-RU"/>
              </w:rPr>
              <w:br/>
              <w:t>отдела (отделение)</w:t>
            </w:r>
            <w:r>
              <w:rPr>
                <w:rFonts w:ascii="Times New Roman" w:eastAsia="Times New Roman" w:hAnsi="Times New Roman" w:cs="Times New Roman"/>
                <w:i/>
                <w:sz w:val="28"/>
                <w:szCs w:val="28"/>
                <w:lang w:eastAsia="ru-RU"/>
              </w:rPr>
              <w:br/>
              <w:t>Адрес</w:t>
            </w:r>
          </w:p>
        </w:tc>
      </w:tr>
      <w:tr w:rsidR="008172BC" w14:paraId="116F1A86" w14:textId="77777777" w:rsidTr="0010697B">
        <w:trPr>
          <w:trHeight w:val="1713"/>
          <w:tblHeader/>
        </w:trPr>
        <w:tc>
          <w:tcPr>
            <w:tcW w:w="2274" w:type="dxa"/>
            <w:vMerge/>
            <w:shd w:val="clear" w:color="auto" w:fill="auto"/>
            <w:vAlign w:val="center"/>
          </w:tcPr>
          <w:p w14:paraId="53E37760" w14:textId="77777777" w:rsidR="008172BC" w:rsidRDefault="008172BC" w:rsidP="0010697B">
            <w:pPr>
              <w:spacing w:after="0" w:line="240" w:lineRule="auto"/>
              <w:rPr>
                <w:rFonts w:ascii="Times New Roman" w:eastAsia="Times New Roman" w:hAnsi="Times New Roman" w:cs="Times New Roman"/>
                <w:i/>
                <w:sz w:val="28"/>
                <w:szCs w:val="28"/>
                <w:lang w:eastAsia="ru-RU"/>
              </w:rPr>
            </w:pPr>
          </w:p>
        </w:tc>
        <w:tc>
          <w:tcPr>
            <w:tcW w:w="1919" w:type="dxa"/>
            <w:vMerge/>
            <w:shd w:val="clear" w:color="auto" w:fill="auto"/>
            <w:vAlign w:val="center"/>
          </w:tcPr>
          <w:p w14:paraId="58678533" w14:textId="77777777" w:rsidR="008172BC" w:rsidRDefault="008172BC" w:rsidP="0010697B">
            <w:pPr>
              <w:spacing w:after="0" w:line="240" w:lineRule="auto"/>
              <w:rPr>
                <w:rFonts w:ascii="Times New Roman" w:eastAsia="Times New Roman" w:hAnsi="Times New Roman" w:cs="Times New Roman"/>
                <w:i/>
                <w:sz w:val="28"/>
                <w:szCs w:val="28"/>
                <w:lang w:eastAsia="ru-RU"/>
              </w:rPr>
            </w:pPr>
          </w:p>
        </w:tc>
        <w:tc>
          <w:tcPr>
            <w:tcW w:w="1097" w:type="dxa"/>
            <w:vAlign w:val="center"/>
          </w:tcPr>
          <w:p w14:paraId="166DE1E0"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508" w:type="dxa"/>
            <w:vAlign w:val="center"/>
          </w:tcPr>
          <w:p w14:paraId="107F1AE1"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c>
          <w:tcPr>
            <w:tcW w:w="2527" w:type="dxa"/>
            <w:vMerge/>
          </w:tcPr>
          <w:p w14:paraId="7736EEAB" w14:textId="77777777" w:rsidR="008172BC" w:rsidRDefault="008172BC" w:rsidP="0010697B">
            <w:pPr>
              <w:tabs>
                <w:tab w:val="left" w:pos="567"/>
                <w:tab w:val="left" w:pos="3969"/>
              </w:tabs>
              <w:spacing w:after="0" w:line="240" w:lineRule="auto"/>
              <w:jc w:val="center"/>
              <w:rPr>
                <w:rFonts w:ascii="Times New Roman" w:eastAsia="Times New Roman" w:hAnsi="Times New Roman" w:cs="Times New Roman"/>
                <w:sz w:val="28"/>
                <w:szCs w:val="28"/>
                <w:lang w:eastAsia="ru-RU"/>
              </w:rPr>
            </w:pPr>
          </w:p>
        </w:tc>
      </w:tr>
    </w:tbl>
    <w:p w14:paraId="6E5938A8" w14:textId="77777777" w:rsidR="008172BC" w:rsidRDefault="008172BC" w:rsidP="008172BC">
      <w:pPr>
        <w:pageBreakBefore/>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lastRenderedPageBreak/>
        <w:t xml:space="preserve">Участие в семинарах, тренингах, курсах по вопросам проведения клинических исследований </w:t>
      </w:r>
      <w:r>
        <w:rPr>
          <w:rFonts w:ascii="Times New Roman" w:eastAsia="Times New Roman" w:hAnsi="Times New Roman" w:cs="Times New Roman"/>
          <w:i/>
          <w:snapToGrid w:val="0"/>
          <w:sz w:val="28"/>
          <w:szCs w:val="28"/>
          <w:lang w:eastAsia="ru-RU"/>
        </w:rPr>
        <w:t>(в обратном хронологическом порядке)</w:t>
      </w:r>
      <w:r>
        <w:rPr>
          <w:rFonts w:ascii="Times New Roman" w:eastAsia="Times New Roman" w:hAnsi="Times New Roman" w:cs="Times New Roman"/>
          <w:b/>
          <w:snapToGrid w:val="0"/>
          <w:sz w:val="28"/>
          <w:szCs w:val="28"/>
          <w:lang w:eastAsia="ru-RU"/>
        </w:rPr>
        <w:t>:</w:t>
      </w:r>
    </w:p>
    <w:tbl>
      <w:tblPr>
        <w:tblW w:w="96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2"/>
        <w:gridCol w:w="1145"/>
        <w:gridCol w:w="1066"/>
        <w:gridCol w:w="3304"/>
      </w:tblGrid>
      <w:tr w:rsidR="008172BC" w14:paraId="0E91C1A1" w14:textId="77777777" w:rsidTr="0010697B">
        <w:trPr>
          <w:tblHeader/>
        </w:trPr>
        <w:tc>
          <w:tcPr>
            <w:tcW w:w="4172" w:type="dxa"/>
            <w:vMerge w:val="restart"/>
            <w:vAlign w:val="center"/>
          </w:tcPr>
          <w:p w14:paraId="6FDF64C9"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Название</w:t>
            </w:r>
          </w:p>
        </w:tc>
        <w:tc>
          <w:tcPr>
            <w:tcW w:w="2211" w:type="dxa"/>
            <w:gridSpan w:val="2"/>
            <w:vAlign w:val="center"/>
          </w:tcPr>
          <w:p w14:paraId="682A789D"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 (месяц/год)</w:t>
            </w:r>
          </w:p>
        </w:tc>
        <w:tc>
          <w:tcPr>
            <w:tcW w:w="3304" w:type="dxa"/>
            <w:vAlign w:val="center"/>
          </w:tcPr>
          <w:p w14:paraId="40621A25"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Название учебного заведения/организации,</w:t>
            </w:r>
            <w:r>
              <w:rPr>
                <w:rFonts w:ascii="Times New Roman" w:eastAsia="Times New Roman" w:hAnsi="Times New Roman" w:cs="Times New Roman"/>
                <w:i/>
                <w:sz w:val="28"/>
                <w:szCs w:val="28"/>
                <w:lang w:eastAsia="ru-RU"/>
              </w:rPr>
              <w:br/>
              <w:t>адрес (город)</w:t>
            </w:r>
          </w:p>
        </w:tc>
      </w:tr>
      <w:tr w:rsidR="008172BC" w14:paraId="53FA7A92" w14:textId="77777777" w:rsidTr="0010697B">
        <w:trPr>
          <w:tblHeader/>
        </w:trPr>
        <w:tc>
          <w:tcPr>
            <w:tcW w:w="4172" w:type="dxa"/>
            <w:vMerge/>
            <w:vAlign w:val="center"/>
          </w:tcPr>
          <w:p w14:paraId="08BDFC35"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p>
        </w:tc>
        <w:tc>
          <w:tcPr>
            <w:tcW w:w="1145" w:type="dxa"/>
            <w:vAlign w:val="center"/>
          </w:tcPr>
          <w:p w14:paraId="7B813200"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066" w:type="dxa"/>
            <w:vAlign w:val="center"/>
          </w:tcPr>
          <w:p w14:paraId="26682569"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c>
          <w:tcPr>
            <w:tcW w:w="3304" w:type="dxa"/>
          </w:tcPr>
          <w:p w14:paraId="046FE6EB" w14:textId="77777777" w:rsidR="008172BC" w:rsidRDefault="008172BC" w:rsidP="0010697B">
            <w:pPr>
              <w:tabs>
                <w:tab w:val="left" w:pos="567"/>
                <w:tab w:val="left" w:pos="3969"/>
              </w:tabs>
              <w:spacing w:after="0" w:line="240" w:lineRule="auto"/>
              <w:jc w:val="center"/>
              <w:rPr>
                <w:rFonts w:ascii="Times New Roman" w:eastAsia="Times New Roman" w:hAnsi="Times New Roman" w:cs="Times New Roman"/>
                <w:sz w:val="28"/>
                <w:szCs w:val="28"/>
                <w:lang w:eastAsia="ru-RU"/>
              </w:rPr>
            </w:pPr>
          </w:p>
        </w:tc>
      </w:tr>
    </w:tbl>
    <w:p w14:paraId="4B3D0B87" w14:textId="77777777" w:rsidR="008172BC" w:rsidRDefault="008172BC" w:rsidP="008172BC">
      <w:pPr>
        <w:widowControl w:val="0"/>
        <w:numPr>
          <w:ilvl w:val="0"/>
          <w:numId w:val="1"/>
        </w:numPr>
        <w:spacing w:before="120" w:after="120" w:line="240" w:lineRule="auto"/>
        <w:ind w:left="357" w:right="278" w:hanging="357"/>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Участие в клинических исследованиях </w:t>
      </w:r>
      <w:r>
        <w:rPr>
          <w:rFonts w:ascii="Times New Roman" w:eastAsia="Times New Roman" w:hAnsi="Times New Roman" w:cs="Times New Roman"/>
          <w:snapToGrid w:val="0"/>
          <w:sz w:val="28"/>
          <w:szCs w:val="28"/>
          <w:lang w:eastAsia="ru-RU"/>
        </w:rPr>
        <w:t>(в обратном хронологическом порядке, в том числе в настоящее время)</w:t>
      </w:r>
      <w:r>
        <w:rPr>
          <w:rFonts w:ascii="Times New Roman" w:eastAsia="Times New Roman" w:hAnsi="Times New Roman" w:cs="Times New Roman"/>
          <w:b/>
          <w:snapToGrid w:val="0"/>
          <w:sz w:val="28"/>
          <w:szCs w:val="28"/>
          <w:lang w:eastAsia="ru-RU"/>
        </w:rPr>
        <w:t>:</w:t>
      </w:r>
    </w:p>
    <w:tbl>
      <w:tblPr>
        <w:tblW w:w="973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6"/>
        <w:gridCol w:w="2160"/>
        <w:gridCol w:w="1080"/>
        <w:gridCol w:w="2700"/>
        <w:gridCol w:w="1125"/>
        <w:gridCol w:w="1035"/>
      </w:tblGrid>
      <w:tr w:rsidR="008172BC" w14:paraId="7801A761" w14:textId="77777777" w:rsidTr="0010697B">
        <w:trPr>
          <w:tblHeader/>
        </w:trPr>
        <w:tc>
          <w:tcPr>
            <w:tcW w:w="1636" w:type="dxa"/>
            <w:vMerge w:val="restart"/>
            <w:vAlign w:val="center"/>
          </w:tcPr>
          <w:p w14:paraId="7FF027BC" w14:textId="77777777" w:rsidR="008172BC" w:rsidRDefault="008172BC"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Код, номер исследования</w:t>
            </w:r>
          </w:p>
        </w:tc>
        <w:tc>
          <w:tcPr>
            <w:tcW w:w="2160" w:type="dxa"/>
            <w:vMerge w:val="restart"/>
            <w:vAlign w:val="center"/>
          </w:tcPr>
          <w:p w14:paraId="3B315481" w14:textId="77777777" w:rsidR="008172BC" w:rsidRDefault="008172BC"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Область исследования</w:t>
            </w:r>
          </w:p>
        </w:tc>
        <w:tc>
          <w:tcPr>
            <w:tcW w:w="1080" w:type="dxa"/>
            <w:vMerge w:val="restart"/>
            <w:vAlign w:val="center"/>
          </w:tcPr>
          <w:p w14:paraId="6E83A06B"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Фаза исследования</w:t>
            </w:r>
          </w:p>
        </w:tc>
        <w:tc>
          <w:tcPr>
            <w:tcW w:w="2700" w:type="dxa"/>
            <w:vMerge w:val="restart"/>
            <w:vAlign w:val="center"/>
          </w:tcPr>
          <w:p w14:paraId="4AAE149E" w14:textId="77777777" w:rsidR="008172BC" w:rsidRDefault="008172BC"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Роль </w:t>
            </w:r>
            <w:r>
              <w:rPr>
                <w:rFonts w:ascii="Times New Roman" w:eastAsia="Times New Roman" w:hAnsi="Times New Roman" w:cs="Times New Roman"/>
                <w:i/>
                <w:sz w:val="28"/>
                <w:szCs w:val="28"/>
                <w:lang w:eastAsia="ru-RU"/>
              </w:rPr>
              <w:br/>
              <w:t xml:space="preserve">(главный исследователь, </w:t>
            </w:r>
            <w:r>
              <w:rPr>
                <w:rFonts w:ascii="Times New Roman" w:eastAsia="Times New Roman" w:hAnsi="Times New Roman" w:cs="Times New Roman"/>
                <w:i/>
                <w:sz w:val="28"/>
                <w:szCs w:val="28"/>
                <w:lang w:eastAsia="ru-RU"/>
              </w:rPr>
              <w:br/>
              <w:t xml:space="preserve">со-исследователь, координатор, </w:t>
            </w:r>
            <w:r>
              <w:rPr>
                <w:rFonts w:ascii="Times New Roman" w:eastAsia="Times New Roman" w:hAnsi="Times New Roman" w:cs="Times New Roman"/>
                <w:i/>
                <w:sz w:val="28"/>
                <w:szCs w:val="28"/>
                <w:lang w:eastAsia="ru-RU"/>
              </w:rPr>
              <w:br/>
              <w:t xml:space="preserve">фармацевт и </w:t>
            </w:r>
            <w:proofErr w:type="gramStart"/>
            <w:r>
              <w:rPr>
                <w:rFonts w:ascii="Times New Roman" w:eastAsia="Times New Roman" w:hAnsi="Times New Roman" w:cs="Times New Roman"/>
                <w:i/>
                <w:sz w:val="28"/>
                <w:szCs w:val="28"/>
                <w:lang w:eastAsia="ru-RU"/>
              </w:rPr>
              <w:t>т.п. )</w:t>
            </w:r>
            <w:proofErr w:type="gramEnd"/>
          </w:p>
        </w:tc>
        <w:tc>
          <w:tcPr>
            <w:tcW w:w="2160" w:type="dxa"/>
            <w:gridSpan w:val="2"/>
            <w:vAlign w:val="center"/>
          </w:tcPr>
          <w:p w14:paraId="1359D308"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w:t>
            </w:r>
            <w:r>
              <w:rPr>
                <w:rFonts w:ascii="Times New Roman" w:eastAsia="Times New Roman" w:hAnsi="Times New Roman" w:cs="Times New Roman"/>
                <w:i/>
                <w:sz w:val="28"/>
                <w:szCs w:val="28"/>
                <w:lang w:eastAsia="ru-RU"/>
              </w:rPr>
              <w:br/>
              <w:t>(год)</w:t>
            </w:r>
          </w:p>
        </w:tc>
      </w:tr>
      <w:tr w:rsidR="008172BC" w14:paraId="1CF8830A" w14:textId="77777777" w:rsidTr="0010697B">
        <w:trPr>
          <w:tblHeader/>
        </w:trPr>
        <w:tc>
          <w:tcPr>
            <w:tcW w:w="1636" w:type="dxa"/>
            <w:vMerge/>
          </w:tcPr>
          <w:p w14:paraId="727F2D65" w14:textId="77777777" w:rsidR="008172BC" w:rsidRDefault="008172BC" w:rsidP="0010697B">
            <w:pPr>
              <w:tabs>
                <w:tab w:val="left" w:pos="3969"/>
              </w:tabs>
              <w:spacing w:after="0" w:line="240" w:lineRule="auto"/>
              <w:ind w:left="14"/>
              <w:rPr>
                <w:rFonts w:ascii="Times New Roman" w:eastAsia="Times New Roman" w:hAnsi="Times New Roman" w:cs="Times New Roman"/>
                <w:i/>
                <w:sz w:val="28"/>
                <w:szCs w:val="28"/>
                <w:lang w:eastAsia="ru-RU"/>
              </w:rPr>
            </w:pPr>
          </w:p>
        </w:tc>
        <w:tc>
          <w:tcPr>
            <w:tcW w:w="2160" w:type="dxa"/>
            <w:vMerge/>
          </w:tcPr>
          <w:p w14:paraId="13FD70F5" w14:textId="77777777" w:rsidR="008172BC" w:rsidRDefault="008172BC" w:rsidP="0010697B">
            <w:pPr>
              <w:tabs>
                <w:tab w:val="left" w:pos="3969"/>
              </w:tabs>
              <w:spacing w:after="0" w:line="240" w:lineRule="auto"/>
              <w:ind w:left="14"/>
              <w:rPr>
                <w:rFonts w:ascii="Times New Roman" w:eastAsia="Times New Roman" w:hAnsi="Times New Roman" w:cs="Times New Roman"/>
                <w:i/>
                <w:sz w:val="28"/>
                <w:szCs w:val="28"/>
                <w:lang w:eastAsia="ru-RU"/>
              </w:rPr>
            </w:pPr>
          </w:p>
        </w:tc>
        <w:tc>
          <w:tcPr>
            <w:tcW w:w="1080" w:type="dxa"/>
            <w:vMerge/>
          </w:tcPr>
          <w:p w14:paraId="7CE324D1" w14:textId="77777777" w:rsidR="008172BC" w:rsidRDefault="008172BC" w:rsidP="0010697B">
            <w:pPr>
              <w:tabs>
                <w:tab w:val="left" w:pos="567"/>
                <w:tab w:val="left" w:pos="3969"/>
              </w:tabs>
              <w:spacing w:after="0" w:line="240" w:lineRule="auto"/>
              <w:jc w:val="both"/>
              <w:rPr>
                <w:rFonts w:ascii="Times New Roman" w:eastAsia="Times New Roman" w:hAnsi="Times New Roman" w:cs="Times New Roman"/>
                <w:sz w:val="28"/>
                <w:szCs w:val="28"/>
                <w:lang w:eastAsia="ru-RU"/>
              </w:rPr>
            </w:pPr>
          </w:p>
        </w:tc>
        <w:tc>
          <w:tcPr>
            <w:tcW w:w="2700" w:type="dxa"/>
            <w:vMerge/>
          </w:tcPr>
          <w:p w14:paraId="31086082" w14:textId="77777777" w:rsidR="008172BC" w:rsidRDefault="008172BC" w:rsidP="0010697B">
            <w:pPr>
              <w:tabs>
                <w:tab w:val="left" w:pos="567"/>
                <w:tab w:val="left" w:pos="3969"/>
              </w:tabs>
              <w:spacing w:after="0" w:line="240" w:lineRule="auto"/>
              <w:jc w:val="both"/>
              <w:rPr>
                <w:rFonts w:ascii="Times New Roman" w:eastAsia="Times New Roman" w:hAnsi="Times New Roman" w:cs="Times New Roman"/>
                <w:sz w:val="28"/>
                <w:szCs w:val="28"/>
                <w:lang w:eastAsia="ru-RU"/>
              </w:rPr>
            </w:pPr>
          </w:p>
        </w:tc>
        <w:tc>
          <w:tcPr>
            <w:tcW w:w="1125" w:type="dxa"/>
            <w:vAlign w:val="center"/>
          </w:tcPr>
          <w:p w14:paraId="296B3B5C" w14:textId="77777777" w:rsidR="008172BC" w:rsidRDefault="008172BC" w:rsidP="0010697B">
            <w:pPr>
              <w:tabs>
                <w:tab w:val="left" w:pos="3969"/>
              </w:tabs>
              <w:spacing w:after="0" w:line="240" w:lineRule="auto"/>
              <w:ind w:left="14" w:right="47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035" w:type="dxa"/>
            <w:vAlign w:val="center"/>
          </w:tcPr>
          <w:p w14:paraId="11D113FD" w14:textId="77777777" w:rsidR="008172BC" w:rsidRDefault="008172BC"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r>
    </w:tbl>
    <w:p w14:paraId="04C7DDF8" w14:textId="77777777" w:rsidR="008172BC" w:rsidRDefault="008172BC" w:rsidP="008172BC">
      <w:pPr>
        <w:widowControl w:val="0"/>
        <w:numPr>
          <w:ilvl w:val="0"/>
          <w:numId w:val="1"/>
        </w:numPr>
        <w:spacing w:before="120" w:after="120" w:line="240" w:lineRule="auto"/>
        <w:ind w:left="357" w:right="278" w:hanging="357"/>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Количество публикаций:</w:t>
      </w:r>
      <w:r>
        <w:rPr>
          <w:rFonts w:ascii="Times New Roman" w:eastAsia="Times New Roman" w:hAnsi="Times New Roman" w:cs="Times New Roman"/>
          <w:snapToGrid w:val="0"/>
          <w:sz w:val="28"/>
          <w:szCs w:val="28"/>
          <w:bdr w:val="single" w:sz="4" w:space="0" w:color="auto"/>
          <w:lang w:eastAsia="ru-RU"/>
        </w:rPr>
        <w:t xml:space="preserve"> </w:t>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p>
    <w:p w14:paraId="029B2394" w14:textId="77777777" w:rsidR="008172BC" w:rsidRDefault="008172BC" w:rsidP="008172BC">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Научные работы </w:t>
      </w:r>
      <w:r>
        <w:rPr>
          <w:rFonts w:ascii="Times New Roman" w:eastAsia="Times New Roman" w:hAnsi="Times New Roman" w:cs="Times New Roman"/>
          <w:snapToGrid w:val="0"/>
          <w:sz w:val="28"/>
          <w:szCs w:val="28"/>
          <w:lang w:eastAsia="ru-RU"/>
        </w:rPr>
        <w:t>(перечень монографий, статей и т.п. по профилю клинического исследования, которое планируется проводить)</w:t>
      </w:r>
      <w:r>
        <w:rPr>
          <w:rFonts w:ascii="Times New Roman" w:eastAsia="Times New Roman" w:hAnsi="Times New Roman" w:cs="Times New Roman"/>
          <w:b/>
          <w:snapToGrid w:val="0"/>
          <w:sz w:val="28"/>
          <w:szCs w:val="28"/>
          <w:lang w:eastAsia="ru-RU"/>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573"/>
      </w:tblGrid>
      <w:tr w:rsidR="008172BC" w14:paraId="37C09B58" w14:textId="77777777" w:rsidTr="0010697B">
        <w:trPr>
          <w:trHeight w:val="320"/>
        </w:trPr>
        <w:tc>
          <w:tcPr>
            <w:tcW w:w="624" w:type="dxa"/>
            <w:vAlign w:val="bottom"/>
          </w:tcPr>
          <w:p w14:paraId="14B085E3" w14:textId="77777777" w:rsidR="008172BC" w:rsidRDefault="008172BC"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73" w:type="dxa"/>
            <w:vAlign w:val="bottom"/>
          </w:tcPr>
          <w:p w14:paraId="530D13E2" w14:textId="77777777" w:rsidR="008172BC" w:rsidRDefault="008172BC"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Перечень научных работ</w:t>
            </w:r>
          </w:p>
        </w:tc>
      </w:tr>
    </w:tbl>
    <w:p w14:paraId="73145B6D" w14:textId="77777777" w:rsidR="008172BC" w:rsidRDefault="008172BC" w:rsidP="008172BC">
      <w:pPr>
        <w:spacing w:after="0" w:line="240" w:lineRule="auto"/>
        <w:rPr>
          <w:rFonts w:ascii="Times New Roman" w:eastAsia="Times New Roman" w:hAnsi="Times New Roman" w:cs="Times New Roman"/>
          <w:sz w:val="28"/>
          <w:szCs w:val="28"/>
          <w:lang w:eastAsia="ru-RU"/>
        </w:rPr>
      </w:pPr>
    </w:p>
    <w:tbl>
      <w:tblPr>
        <w:tblW w:w="9194" w:type="dxa"/>
        <w:jc w:val="center"/>
        <w:tblLayout w:type="fixed"/>
        <w:tblLook w:val="04A0" w:firstRow="1" w:lastRow="0" w:firstColumn="1" w:lastColumn="0" w:noHBand="0" w:noVBand="1"/>
      </w:tblPr>
      <w:tblGrid>
        <w:gridCol w:w="1606"/>
        <w:gridCol w:w="487"/>
        <w:gridCol w:w="3235"/>
        <w:gridCol w:w="1854"/>
        <w:gridCol w:w="2012"/>
      </w:tblGrid>
      <w:tr w:rsidR="008172BC" w14:paraId="66465170" w14:textId="77777777" w:rsidTr="0010697B">
        <w:trPr>
          <w:cantSplit/>
          <w:jc w:val="center"/>
        </w:trPr>
        <w:tc>
          <w:tcPr>
            <w:tcW w:w="1606" w:type="dxa"/>
          </w:tcPr>
          <w:p w14:paraId="6F046A58" w14:textId="77777777" w:rsidR="008172BC" w:rsidRDefault="008172BC" w:rsidP="0010697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w:t>
            </w:r>
          </w:p>
        </w:tc>
        <w:tc>
          <w:tcPr>
            <w:tcW w:w="487" w:type="dxa"/>
          </w:tcPr>
          <w:p w14:paraId="177094A7" w14:textId="77777777" w:rsidR="008172BC" w:rsidRDefault="008172BC" w:rsidP="0010697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c>
        <w:tc>
          <w:tcPr>
            <w:tcW w:w="3235" w:type="dxa"/>
          </w:tcPr>
          <w:p w14:paraId="550386AF" w14:textId="77777777" w:rsidR="008172BC" w:rsidRDefault="008172BC" w:rsidP="001069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p>
        </w:tc>
        <w:tc>
          <w:tcPr>
            <w:tcW w:w="1854" w:type="dxa"/>
          </w:tcPr>
          <w:p w14:paraId="0352D460" w14:textId="77777777" w:rsidR="008172BC" w:rsidRDefault="008172BC" w:rsidP="001069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c>
          <w:tcPr>
            <w:tcW w:w="2012" w:type="dxa"/>
          </w:tcPr>
          <w:p w14:paraId="1BAA1076" w14:textId="77777777" w:rsidR="008172BC" w:rsidRDefault="008172BC" w:rsidP="0010697B">
            <w:pPr>
              <w:spacing w:after="0" w:line="240" w:lineRule="auto"/>
              <w:jc w:val="center"/>
              <w:rPr>
                <w:rFonts w:ascii="Times New Roman" w:eastAsia="Times New Roman" w:hAnsi="Times New Roman" w:cs="Times New Roman"/>
                <w:b/>
                <w:bCs/>
                <w:sz w:val="28"/>
                <w:szCs w:val="28"/>
                <w:lang w:eastAsia="ru-RU"/>
              </w:rPr>
            </w:pPr>
          </w:p>
        </w:tc>
      </w:tr>
    </w:tbl>
    <w:p w14:paraId="32AF2CF9" w14:textId="77777777" w:rsidR="008172BC" w:rsidRDefault="008172BC" w:rsidP="008172BC">
      <w:pPr>
        <w:spacing w:after="0" w:line="240" w:lineRule="auto"/>
        <w:rPr>
          <w:rFonts w:ascii="Times New Roman" w:eastAsia="Times New Roman" w:hAnsi="Times New Roman" w:cs="Times New Roman"/>
          <w:sz w:val="28"/>
          <w:szCs w:val="28"/>
          <w:lang w:eastAsia="ru-RU"/>
        </w:rPr>
      </w:pPr>
    </w:p>
    <w:p w14:paraId="055D2CE5" w14:textId="77777777" w:rsidR="008172BC" w:rsidRDefault="008172BC" w:rsidP="008172BC">
      <w:pPr>
        <w:rPr>
          <w:rFonts w:ascii="Times New Roman" w:hAnsi="Times New Roman" w:cs="Times New Roman"/>
          <w:b/>
          <w:bCs/>
          <w:sz w:val="28"/>
          <w:szCs w:val="28"/>
        </w:rPr>
      </w:pPr>
    </w:p>
    <w:p w14:paraId="628FF7E6" w14:textId="77777777" w:rsidR="008172BC" w:rsidRDefault="008172BC" w:rsidP="008172BC">
      <w:pPr>
        <w:rPr>
          <w:rFonts w:ascii="Times New Roman" w:hAnsi="Times New Roman" w:cs="Times New Roman"/>
          <w:b/>
          <w:bCs/>
          <w:sz w:val="28"/>
          <w:szCs w:val="28"/>
        </w:rPr>
      </w:pPr>
    </w:p>
    <w:p w14:paraId="482620ED" w14:textId="77777777" w:rsidR="008172BC" w:rsidRDefault="008172BC" w:rsidP="008172BC">
      <w:pPr>
        <w:rPr>
          <w:rFonts w:ascii="Times New Roman" w:hAnsi="Times New Roman" w:cs="Times New Roman"/>
          <w:b/>
          <w:bCs/>
          <w:sz w:val="28"/>
          <w:szCs w:val="28"/>
        </w:rPr>
      </w:pPr>
    </w:p>
    <w:p w14:paraId="79C9ECED" w14:textId="77777777" w:rsidR="008172BC" w:rsidRDefault="008172BC" w:rsidP="008172BC">
      <w:pPr>
        <w:rPr>
          <w:rFonts w:ascii="Times New Roman" w:hAnsi="Times New Roman" w:cs="Times New Roman"/>
          <w:b/>
          <w:bCs/>
          <w:sz w:val="28"/>
          <w:szCs w:val="28"/>
        </w:rPr>
      </w:pPr>
    </w:p>
    <w:p w14:paraId="52932F37" w14:textId="77777777" w:rsidR="008172BC" w:rsidRDefault="008172BC" w:rsidP="008172BC">
      <w:pPr>
        <w:rPr>
          <w:rFonts w:ascii="Times New Roman" w:hAnsi="Times New Roman" w:cs="Times New Roman"/>
          <w:b/>
          <w:bCs/>
          <w:sz w:val="28"/>
          <w:szCs w:val="28"/>
        </w:rPr>
      </w:pPr>
    </w:p>
    <w:p w14:paraId="73873934" w14:textId="77777777" w:rsidR="008172BC" w:rsidRDefault="008172BC" w:rsidP="008172BC">
      <w:pPr>
        <w:rPr>
          <w:rFonts w:ascii="Times New Roman" w:hAnsi="Times New Roman" w:cs="Times New Roman"/>
          <w:b/>
          <w:bCs/>
          <w:sz w:val="28"/>
          <w:szCs w:val="28"/>
        </w:rPr>
      </w:pPr>
    </w:p>
    <w:p w14:paraId="25AA7322" w14:textId="77777777" w:rsidR="008172BC" w:rsidRDefault="008172BC" w:rsidP="008172BC">
      <w:pPr>
        <w:rPr>
          <w:rFonts w:ascii="Times New Roman" w:hAnsi="Times New Roman" w:cs="Times New Roman"/>
          <w:b/>
          <w:bCs/>
          <w:sz w:val="28"/>
          <w:szCs w:val="28"/>
        </w:rPr>
      </w:pPr>
    </w:p>
    <w:p w14:paraId="170FA0EB" w14:textId="77777777" w:rsidR="008172BC" w:rsidRDefault="008172BC" w:rsidP="008172BC">
      <w:pPr>
        <w:rPr>
          <w:rFonts w:ascii="Times New Roman" w:hAnsi="Times New Roman" w:cs="Times New Roman"/>
          <w:b/>
          <w:bCs/>
          <w:sz w:val="28"/>
          <w:szCs w:val="28"/>
        </w:rPr>
      </w:pPr>
    </w:p>
    <w:p w14:paraId="4D9D0860" w14:textId="77777777" w:rsidR="008172BC" w:rsidRDefault="008172BC" w:rsidP="008172BC">
      <w:pPr>
        <w:rPr>
          <w:rFonts w:ascii="Times New Roman" w:hAnsi="Times New Roman" w:cs="Times New Roman"/>
          <w:b/>
          <w:bCs/>
          <w:sz w:val="28"/>
          <w:szCs w:val="28"/>
        </w:rPr>
      </w:pPr>
    </w:p>
    <w:p w14:paraId="1C571CC6" w14:textId="77777777" w:rsidR="008172BC" w:rsidRDefault="008172BC" w:rsidP="008172BC">
      <w:pPr>
        <w:rPr>
          <w:rFonts w:ascii="Times New Roman" w:hAnsi="Times New Roman" w:cs="Times New Roman"/>
          <w:b/>
          <w:bCs/>
          <w:sz w:val="28"/>
          <w:szCs w:val="28"/>
        </w:rPr>
      </w:pPr>
    </w:p>
    <w:p w14:paraId="54F79FDC" w14:textId="77777777" w:rsidR="008172BC" w:rsidRDefault="008172BC" w:rsidP="008172BC">
      <w:pPr>
        <w:rPr>
          <w:rFonts w:ascii="Times New Roman" w:hAnsi="Times New Roman" w:cs="Times New Roman"/>
          <w:b/>
          <w:bCs/>
          <w:sz w:val="28"/>
          <w:szCs w:val="28"/>
        </w:rPr>
      </w:pPr>
    </w:p>
    <w:p w14:paraId="3ABCA326" w14:textId="77777777" w:rsidR="008172BC" w:rsidRDefault="008172BC" w:rsidP="008172BC">
      <w:pPr>
        <w:rPr>
          <w:rFonts w:ascii="Times New Roman" w:hAnsi="Times New Roman" w:cs="Times New Roman"/>
          <w:b/>
          <w:bCs/>
          <w:sz w:val="28"/>
          <w:szCs w:val="28"/>
        </w:rPr>
      </w:pPr>
    </w:p>
    <w:p w14:paraId="71CBB5AE" w14:textId="77777777" w:rsidR="008172BC" w:rsidRDefault="008172BC" w:rsidP="008172BC">
      <w:pPr>
        <w:rPr>
          <w:rFonts w:ascii="Times New Roman" w:hAnsi="Times New Roman" w:cs="Times New Roman"/>
          <w:b/>
          <w:bCs/>
          <w:sz w:val="28"/>
          <w:szCs w:val="28"/>
        </w:rPr>
      </w:pPr>
    </w:p>
    <w:p w14:paraId="2F05BBFD" w14:textId="7D0B1E0F" w:rsidR="008172BC" w:rsidRDefault="008172BC" w:rsidP="008172BC">
      <w:pPr>
        <w:rPr>
          <w:rFonts w:ascii="Times New Roman" w:hAnsi="Times New Roman" w:cs="Times New Roman"/>
          <w:b/>
          <w:bCs/>
          <w:sz w:val="28"/>
          <w:szCs w:val="28"/>
        </w:rPr>
      </w:pPr>
    </w:p>
    <w:sectPr w:rsidR="00817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721D4"/>
    <w:multiLevelType w:val="multilevel"/>
    <w:tmpl w:val="7C3721D4"/>
    <w:lvl w:ilvl="0">
      <w:start w:val="1"/>
      <w:numFmt w:val="decimal"/>
      <w:lvlText w:val="%1."/>
      <w:lvlJc w:val="left"/>
      <w:pPr>
        <w:tabs>
          <w:tab w:val="left" w:pos="360"/>
        </w:tabs>
        <w:ind w:left="360" w:hanging="360"/>
      </w:pPr>
      <w:rPr>
        <w:rFonts w:ascii="Arial" w:hAnsi="Arial" w:hint="default"/>
        <w:b/>
        <w:i w:val="0"/>
        <w:sz w:val="22"/>
        <w:szCs w:val="22"/>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16cid:durableId="45818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2D"/>
    <w:rsid w:val="006279B3"/>
    <w:rsid w:val="008172BC"/>
    <w:rsid w:val="00C8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F57A"/>
  <w15:chartTrackingRefBased/>
  <w15:docId w15:val="{F723837F-7DBE-4966-8027-5F163B9C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2B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172B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Мазаева</dc:creator>
  <cp:keywords/>
  <dc:description/>
  <cp:lastModifiedBy>Лариса Мазаева</cp:lastModifiedBy>
  <cp:revision>3</cp:revision>
  <dcterms:created xsi:type="dcterms:W3CDTF">2023-03-21T06:54:00Z</dcterms:created>
  <dcterms:modified xsi:type="dcterms:W3CDTF">2023-03-21T07:20:00Z</dcterms:modified>
</cp:coreProperties>
</file>