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E2C2" w14:textId="4FFBD6BC" w:rsidR="00CD4D28" w:rsidRDefault="00CD4D28" w:rsidP="00CD4D28">
      <w:pPr>
        <w:rPr>
          <w:rFonts w:ascii="Times New Roman" w:hAnsi="Times New Roman" w:cs="Times New Roman"/>
          <w:b/>
          <w:bCs/>
          <w:sz w:val="24"/>
          <w:szCs w:val="24"/>
        </w:rPr>
      </w:pPr>
      <w:r>
        <w:rPr>
          <w:rFonts w:ascii="Times New Roman" w:hAnsi="Times New Roman" w:cs="Times New Roman"/>
          <w:b/>
          <w:bCs/>
          <w:sz w:val="24"/>
          <w:szCs w:val="24"/>
        </w:rPr>
        <w:t xml:space="preserve">Документы для планируемого клинического испытания медицинского изделия       </w:t>
      </w:r>
    </w:p>
    <w:p w14:paraId="2D3326FC"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4.1 Подписанное заявителем и датированное заявление (2 экземпляра) адресуется в ЛЭК</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имя председателя (заместителя председателя). В заявлении указывается полное название Программы испытаний и приводится список представленных документов с номерами версий и датами (при наличии) и контактные данные.                                          4.1. Программа клинического испытания на русском языке.                                                  4.2. Информационный листок участника испытания и форма информированного согласия на русском языке.                                                                                                                         4.3. Дневники, анкеты и другие документы, которые предстоит заполнять участникам испытаний (если применимо).                                                                                                    4.4. Материалы, включая рекламные, информирующие об исследовании и используемые для привлечения участников испытаний (если применимо).                                                   4.5. Информацию о выплатах и компенсациях участникам исследования (если применимо).                                                                                                                                 4.6. Брошюру исследователя на русском и английском (если применимо) языке.               4.7. Руководство по эксплуатации на медицинское изделие                                                   4.8. Разрешение Федеральной службы по надзору в сфере здравоохранения на проведение клинических испытаний медицинского изделия.                                                                         4.9. Заключение Совета по этике Министерства здравоохранения Российской Федерации в отношении данного планируемого исследования                                                                  4.10. Резюме исследователя в текущей редакции.  </w:t>
      </w:r>
    </w:p>
    <w:p w14:paraId="32E62225" w14:textId="5CAC5D80" w:rsidR="00CD4D28" w:rsidRDefault="00CD4D28" w:rsidP="00CD4D28">
      <w:pPr>
        <w:rPr>
          <w:rFonts w:ascii="Times New Roman" w:hAnsi="Times New Roman" w:cs="Times New Roman"/>
          <w:b/>
          <w:bCs/>
          <w:sz w:val="24"/>
          <w:szCs w:val="24"/>
        </w:rPr>
      </w:pPr>
      <w:r>
        <w:rPr>
          <w:rFonts w:ascii="Times New Roman" w:hAnsi="Times New Roman" w:cs="Times New Roman"/>
          <w:b/>
          <w:bCs/>
          <w:sz w:val="24"/>
          <w:szCs w:val="24"/>
        </w:rPr>
        <w:t xml:space="preserve">Документы по текущим и завершившимся исследованиям  </w:t>
      </w:r>
    </w:p>
    <w:p w14:paraId="21113A67" w14:textId="0499013F" w:rsidR="00CD4D28" w:rsidRDefault="00CD4D28" w:rsidP="00CD4D28">
      <w:pPr>
        <w:rPr>
          <w:rFonts w:ascii="Times New Roman" w:hAnsi="Times New Roman" w:cs="Times New Roman"/>
          <w:sz w:val="24"/>
          <w:szCs w:val="24"/>
        </w:rPr>
      </w:pPr>
      <w:r>
        <w:rPr>
          <w:rFonts w:ascii="Times New Roman" w:hAnsi="Times New Roman" w:cs="Times New Roman"/>
          <w:sz w:val="24"/>
          <w:szCs w:val="24"/>
        </w:rPr>
        <w:t>6.1. После одобрения исследования в ходе его выполнения в ЛЭК</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подаются:                        -  поправки к протоколу исследования                                                                                            -  поправки к брошюре исследователя,                                                                                         -  новые версии информационных листков для субъектов исследования и форм информированного согласия,                                                                                                         -  новые версии рекламных документов,                                                                                        -  промежуточные отчеты о ходе выполнения исследования                                                     -  сообщения об отклонениях от протокола и о любых изменениях, существенно влияющих на проведение исследования и или) увеличивающих риск для субъектов.            - сообщения о новых данных, свидетельствующих о возрастании риска для субъектов исследования или неблагоприятном влиянии на ход исследования.                                          - сообщения о непредвиденных серьезных нежелательных реакциях, связанных с проведением исследования                                                                                                         6.2. Для рассмотрения ЛЭК поправки и новые версий представляются с переводом на русский язык. В подписанном заявителем и датированном заявлении (2 экземпляра) в ЛЭК на имя председателя (заместителя председателя) указывается номер и полное название протокола исследования, степень влияния поправок на безопасность пациентов, приводится перечень изменений по сравнению с предыдущей версией, оценка влияния этих изменений на безопасность пациента и приводится список прилагаемых  документов с номерами версий  и датами (при наличии), контактные данные заявителя.                       6.3. Промежуточные отчеты о ходе исследования должны подаваться в ЛЭК не реже 1 раза в год и содержать следующую информацию, но не ограничиваться ею: сведения о наборе субъектов исследования, информацию о серьезных нежелательных реакциях в этом центре, сведения об исключении субъектов из исследования, новые данные, касающиеся безопасности продукта.                                                                                         </w:t>
      </w:r>
      <w:r>
        <w:rPr>
          <w:rFonts w:ascii="Times New Roman" w:hAnsi="Times New Roman" w:cs="Times New Roman"/>
          <w:sz w:val="24"/>
          <w:szCs w:val="24"/>
        </w:rPr>
        <w:lastRenderedPageBreak/>
        <w:t xml:space="preserve">6.4. Сообщения об отклонениях от протокола, новых данных и о непредвиденных серьезных нежелательных реакциях поступаются в ЛЭК в виде отчетов, в том числе в электронной форме. Отчет по безопасности, направляемый исследователем, должен быть на русском языке и содержать: суть события, критерий серьезности события, исходы (если событие разрешилось). Отчет об отклонении от протокола должен включать: описание того, в чем состоит отклонение, какие предприняты меры для его устранения, объяснение причин, которые привели к отклонению.                                                                                  6.5. После завершения (прекращения) исследования исследователь, в сроки </w:t>
      </w:r>
      <w:bookmarkStart w:id="0" w:name="_Hlk44943256"/>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установленные протоколом, подает в ЛЭК заключительный отчет об исследовании (отчет о прекращении исследования до запланированного срока). Отчет должен содержать следующую информацию, но не ограничиваться ею: даты начала и завершения исследования, число включенных участников исследования и краткое изложение результатов.    </w:t>
      </w:r>
    </w:p>
    <w:p w14:paraId="1986EEEC" w14:textId="4AD74A9F" w:rsidR="00CD4D28" w:rsidRDefault="00CD4D28" w:rsidP="00CD4D28">
      <w:pPr>
        <w:rPr>
          <w:rFonts w:ascii="Times New Roman" w:hAnsi="Times New Roman" w:cs="Times New Roman"/>
          <w:b/>
          <w:bCs/>
          <w:sz w:val="24"/>
          <w:szCs w:val="24"/>
        </w:rPr>
      </w:pPr>
      <w:r>
        <w:rPr>
          <w:rFonts w:ascii="Times New Roman" w:hAnsi="Times New Roman" w:cs="Times New Roman"/>
          <w:b/>
          <w:bCs/>
          <w:sz w:val="24"/>
          <w:szCs w:val="24"/>
        </w:rPr>
        <w:t xml:space="preserve">Представление дополнительных документов </w:t>
      </w:r>
    </w:p>
    <w:p w14:paraId="68889166"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7.1. По усмотрению заявителя на рассмотрение могут быть дополнительно представлены документы, имеющие значения для соблюдения этических норм выполнения исследования.                                                                                                                               7.2. ЛЭК может потребовать от заявителя дополнительные документы, необходимые ему для выполнения своих обязанностей.  </w:t>
      </w:r>
    </w:p>
    <w:p w14:paraId="5A3EE2B3" w14:textId="7582AFA9" w:rsidR="00CD4D28" w:rsidRDefault="00CD4D28" w:rsidP="00CD4D28">
      <w:pPr>
        <w:rPr>
          <w:rFonts w:ascii="Times New Roman" w:hAnsi="Times New Roman" w:cs="Times New Roman"/>
          <w:b/>
          <w:bCs/>
          <w:sz w:val="24"/>
          <w:szCs w:val="24"/>
        </w:rPr>
      </w:pPr>
      <w:r>
        <w:rPr>
          <w:rFonts w:ascii="Times New Roman" w:hAnsi="Times New Roman" w:cs="Times New Roman"/>
          <w:b/>
          <w:bCs/>
          <w:sz w:val="24"/>
          <w:szCs w:val="24"/>
        </w:rPr>
        <w:t xml:space="preserve">ФОРМЫ И ПРИЛОЖЕНИЯ </w:t>
      </w:r>
    </w:p>
    <w:p w14:paraId="398BD567" w14:textId="3199D7FD"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8.1. Заявления, приложение 02-02-01                                                                                        8.2. Резюме исследователя, приложение 02-02-02                                                                   </w:t>
      </w:r>
    </w:p>
    <w:p w14:paraId="4486AB3B" w14:textId="77777777" w:rsidR="00CD4D28" w:rsidRDefault="00CD4D28" w:rsidP="00CD4D28">
      <w:pPr>
        <w:rPr>
          <w:rFonts w:ascii="Times New Roman" w:hAnsi="Times New Roman" w:cs="Times New Roman"/>
          <w:sz w:val="24"/>
          <w:szCs w:val="24"/>
        </w:rPr>
      </w:pPr>
    </w:p>
    <w:p w14:paraId="7A145545" w14:textId="77777777" w:rsidR="00CD4D28" w:rsidRDefault="00CD4D28" w:rsidP="00CD4D28">
      <w:pPr>
        <w:rPr>
          <w:rFonts w:ascii="Times New Roman" w:hAnsi="Times New Roman" w:cs="Times New Roman"/>
          <w:sz w:val="24"/>
          <w:szCs w:val="24"/>
        </w:rPr>
      </w:pPr>
    </w:p>
    <w:p w14:paraId="791831AC" w14:textId="77777777" w:rsidR="00CD4D28" w:rsidRDefault="00CD4D28" w:rsidP="00CD4D28">
      <w:pPr>
        <w:rPr>
          <w:rFonts w:ascii="Times New Roman" w:hAnsi="Times New Roman" w:cs="Times New Roman"/>
          <w:sz w:val="24"/>
          <w:szCs w:val="24"/>
        </w:rPr>
      </w:pPr>
    </w:p>
    <w:p w14:paraId="30368C32" w14:textId="77777777" w:rsidR="00CD4D28" w:rsidRDefault="00CD4D28" w:rsidP="00CD4D28">
      <w:pPr>
        <w:rPr>
          <w:rFonts w:ascii="Times New Roman" w:hAnsi="Times New Roman" w:cs="Times New Roman"/>
          <w:sz w:val="24"/>
          <w:szCs w:val="24"/>
        </w:rPr>
      </w:pPr>
    </w:p>
    <w:p w14:paraId="37AD259E" w14:textId="77777777" w:rsidR="00CD4D28" w:rsidRDefault="00CD4D28" w:rsidP="00CD4D28">
      <w:pPr>
        <w:rPr>
          <w:rFonts w:ascii="Times New Roman" w:hAnsi="Times New Roman" w:cs="Times New Roman"/>
          <w:sz w:val="24"/>
          <w:szCs w:val="24"/>
        </w:rPr>
      </w:pPr>
    </w:p>
    <w:p w14:paraId="0888F4DF" w14:textId="77777777" w:rsidR="00CD4D28" w:rsidRDefault="00CD4D28" w:rsidP="00CD4D28">
      <w:pPr>
        <w:rPr>
          <w:rFonts w:ascii="Times New Roman" w:hAnsi="Times New Roman" w:cs="Times New Roman"/>
          <w:sz w:val="24"/>
          <w:szCs w:val="24"/>
        </w:rPr>
      </w:pPr>
    </w:p>
    <w:p w14:paraId="0926B3A8" w14:textId="77777777" w:rsidR="00CD4D28" w:rsidRDefault="00CD4D28" w:rsidP="00CD4D28">
      <w:pPr>
        <w:rPr>
          <w:rFonts w:ascii="Times New Roman" w:hAnsi="Times New Roman" w:cs="Times New Roman"/>
          <w:sz w:val="24"/>
          <w:szCs w:val="24"/>
        </w:rPr>
      </w:pPr>
    </w:p>
    <w:p w14:paraId="2CC6E0B1" w14:textId="77777777" w:rsidR="00CD4D28" w:rsidRDefault="00CD4D28" w:rsidP="00CD4D28">
      <w:pPr>
        <w:rPr>
          <w:rFonts w:ascii="Times New Roman" w:hAnsi="Times New Roman" w:cs="Times New Roman"/>
          <w:sz w:val="24"/>
          <w:szCs w:val="24"/>
        </w:rPr>
      </w:pPr>
    </w:p>
    <w:p w14:paraId="64A6A3AA" w14:textId="77777777" w:rsidR="00CD4D28" w:rsidRDefault="00CD4D28" w:rsidP="00CD4D28">
      <w:pPr>
        <w:rPr>
          <w:rFonts w:ascii="Times New Roman" w:hAnsi="Times New Roman" w:cs="Times New Roman"/>
          <w:sz w:val="24"/>
          <w:szCs w:val="24"/>
        </w:rPr>
      </w:pPr>
    </w:p>
    <w:p w14:paraId="67E1A7E4" w14:textId="77777777" w:rsidR="00CD4D28" w:rsidRDefault="00CD4D28" w:rsidP="00CD4D28">
      <w:pPr>
        <w:rPr>
          <w:rFonts w:ascii="Times New Roman" w:hAnsi="Times New Roman" w:cs="Times New Roman"/>
          <w:sz w:val="24"/>
          <w:szCs w:val="24"/>
        </w:rPr>
      </w:pPr>
    </w:p>
    <w:p w14:paraId="56F2CEB0" w14:textId="77777777" w:rsidR="00CD4D28" w:rsidRDefault="00CD4D28" w:rsidP="00CD4D28">
      <w:pPr>
        <w:rPr>
          <w:rFonts w:ascii="Times New Roman" w:hAnsi="Times New Roman" w:cs="Times New Roman"/>
          <w:sz w:val="24"/>
          <w:szCs w:val="24"/>
        </w:rPr>
      </w:pPr>
    </w:p>
    <w:p w14:paraId="3BF00F41" w14:textId="77777777" w:rsidR="00CD4D28" w:rsidRDefault="00CD4D28" w:rsidP="00CD4D28">
      <w:pPr>
        <w:rPr>
          <w:rFonts w:ascii="Times New Roman" w:hAnsi="Times New Roman" w:cs="Times New Roman"/>
          <w:sz w:val="24"/>
          <w:szCs w:val="24"/>
        </w:rPr>
      </w:pPr>
    </w:p>
    <w:p w14:paraId="0385F7E0" w14:textId="706DE752"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                                                                                                                              </w:t>
      </w:r>
    </w:p>
    <w:p w14:paraId="43502D33" w14:textId="75E2D378" w:rsidR="00CD4D28" w:rsidRDefault="00CD4D28" w:rsidP="00CD4D28">
      <w:pPr>
        <w:rPr>
          <w:rFonts w:ascii="Times New Roman" w:hAnsi="Times New Roman" w:cs="Times New Roman"/>
          <w:sz w:val="24"/>
          <w:szCs w:val="24"/>
        </w:rPr>
      </w:pPr>
    </w:p>
    <w:p w14:paraId="19D7898C" w14:textId="11CE0930" w:rsidR="00CD4D28" w:rsidRDefault="00CD4D28" w:rsidP="00CD4D28">
      <w:pPr>
        <w:rPr>
          <w:rFonts w:ascii="Times New Roman" w:hAnsi="Times New Roman" w:cs="Times New Roman"/>
          <w:sz w:val="24"/>
          <w:szCs w:val="24"/>
        </w:rPr>
      </w:pPr>
    </w:p>
    <w:p w14:paraId="2843280B" w14:textId="77777777" w:rsidR="00CD4D28" w:rsidRDefault="00CD4D28" w:rsidP="00CD4D28">
      <w:pPr>
        <w:rPr>
          <w:rFonts w:ascii="Times New Roman" w:hAnsi="Times New Roman" w:cs="Times New Roman"/>
          <w:sz w:val="24"/>
          <w:szCs w:val="24"/>
        </w:rPr>
      </w:pPr>
    </w:p>
    <w:p w14:paraId="4582F5E3" w14:textId="77777777" w:rsidR="00CD4D28" w:rsidRDefault="00CD4D28" w:rsidP="00CD4D28">
      <w:pPr>
        <w:rPr>
          <w:rFonts w:ascii="Times New Roman" w:hAnsi="Times New Roman" w:cs="Times New Roman"/>
          <w:sz w:val="24"/>
          <w:szCs w:val="24"/>
        </w:rPr>
      </w:pPr>
      <w:bookmarkStart w:id="1" w:name="_Hlk44943706"/>
      <w:r>
        <w:rPr>
          <w:rFonts w:ascii="Times New Roman" w:hAnsi="Times New Roman" w:cs="Times New Roman"/>
          <w:sz w:val="24"/>
          <w:szCs w:val="24"/>
        </w:rPr>
        <w:lastRenderedPageBreak/>
        <w:t>ЛЭК ФГБНУ «</w:t>
      </w:r>
      <w:proofErr w:type="gramStart"/>
      <w:r>
        <w:rPr>
          <w:rFonts w:ascii="Times New Roman" w:hAnsi="Times New Roman" w:cs="Times New Roman"/>
          <w:sz w:val="24"/>
          <w:szCs w:val="24"/>
        </w:rPr>
        <w:t xml:space="preserve">ЦНИИТ»   </w:t>
      </w:r>
      <w:proofErr w:type="gramEnd"/>
      <w:r>
        <w:rPr>
          <w:rFonts w:ascii="Times New Roman" w:hAnsi="Times New Roman" w:cs="Times New Roman"/>
          <w:sz w:val="24"/>
          <w:szCs w:val="24"/>
        </w:rPr>
        <w:t xml:space="preserve">                                                               СОП 02-02 от 09.10.2020 г. </w:t>
      </w:r>
    </w:p>
    <w:bookmarkEnd w:id="1"/>
    <w:p w14:paraId="4C1FD111" w14:textId="77777777" w:rsidR="00CD4D28" w:rsidRDefault="00CD4D28" w:rsidP="00CD4D28">
      <w:pPr>
        <w:rPr>
          <w:rFonts w:ascii="Times New Roman" w:hAnsi="Times New Roman" w:cs="Times New Roman"/>
          <w:sz w:val="24"/>
          <w:szCs w:val="24"/>
        </w:rPr>
      </w:pPr>
    </w:p>
    <w:p w14:paraId="7BA45D94"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ПРИЛОЖЕНИЕ 02-02-01</w:t>
      </w:r>
      <w:r>
        <w:rPr>
          <w:rFonts w:ascii="Times New Roman" w:hAnsi="Times New Roman" w:cs="Times New Roman"/>
          <w:sz w:val="24"/>
          <w:szCs w:val="24"/>
        </w:rPr>
        <w:t xml:space="preserve">  </w:t>
      </w:r>
    </w:p>
    <w:p w14:paraId="6BA6DFE3"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                                                                                        Председателю ЛЭК ФГБНУ «ЦНИИТ»                                     </w:t>
      </w:r>
    </w:p>
    <w:p w14:paraId="7BE801AB"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Комиссаровой</w:t>
      </w:r>
      <w:proofErr w:type="spellEnd"/>
      <w:r>
        <w:rPr>
          <w:rFonts w:ascii="Times New Roman" w:hAnsi="Times New Roman" w:cs="Times New Roman"/>
          <w:sz w:val="24"/>
          <w:szCs w:val="24"/>
        </w:rPr>
        <w:t xml:space="preserve"> О.Г. </w:t>
      </w:r>
    </w:p>
    <w:p w14:paraId="0E950738"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                                                                  от главного исследователя______________________   </w:t>
      </w:r>
    </w:p>
    <w:p w14:paraId="064299D5" w14:textId="77777777" w:rsidR="00CD4D28" w:rsidRDefault="00CD4D28" w:rsidP="00CD4D28">
      <w:pPr>
        <w:rPr>
          <w:rFonts w:ascii="Times New Roman" w:hAnsi="Times New Roman" w:cs="Times New Roman"/>
          <w:sz w:val="24"/>
          <w:szCs w:val="24"/>
        </w:rPr>
      </w:pPr>
    </w:p>
    <w:p w14:paraId="4414337B" w14:textId="77777777" w:rsidR="00CD4D28" w:rsidRDefault="00CD4D28" w:rsidP="00CD4D28">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ЗАЯВЛЕНИЕ   </w:t>
      </w:r>
    </w:p>
    <w:p w14:paraId="5607CAE0" w14:textId="77777777" w:rsidR="00CD4D28" w:rsidRDefault="00CD4D28" w:rsidP="00CD4D28">
      <w:pPr>
        <w:rPr>
          <w:rFonts w:ascii="Times New Roman" w:hAnsi="Times New Roman" w:cs="Times New Roman"/>
          <w:b/>
          <w:bCs/>
          <w:sz w:val="24"/>
          <w:szCs w:val="24"/>
        </w:rPr>
      </w:pPr>
    </w:p>
    <w:p w14:paraId="03FEE160"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Прошу провести этическую экспертизу исследовательского проекта.  </w:t>
      </w:r>
    </w:p>
    <w:p w14:paraId="6418C5DD"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Протокол №___________ Название____________________________________________________________________</w:t>
      </w:r>
    </w:p>
    <w:p w14:paraId="256B8CA6"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проводимого фирмой/спонсором________________________________________________</w:t>
      </w:r>
    </w:p>
    <w:p w14:paraId="29FF7C38"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на клинической базе__________________________________________________________   </w:t>
      </w:r>
    </w:p>
    <w:p w14:paraId="494D47DC" w14:textId="77777777" w:rsidR="00CD4D28" w:rsidRDefault="00CD4D28" w:rsidP="00CD4D28">
      <w:pPr>
        <w:rPr>
          <w:rFonts w:ascii="Times New Roman" w:hAnsi="Times New Roman" w:cs="Times New Roman"/>
          <w:sz w:val="24"/>
          <w:szCs w:val="24"/>
        </w:rPr>
      </w:pPr>
    </w:p>
    <w:p w14:paraId="34CAA2C2"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Список прилагаемых документов:</w:t>
      </w:r>
    </w:p>
    <w:p w14:paraId="5CD2AC2A"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  № и Название документа     </w:t>
      </w:r>
    </w:p>
    <w:p w14:paraId="1923B03C"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Контактные данные: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контактные телефоны  </w:t>
      </w:r>
    </w:p>
    <w:p w14:paraId="092CB3A2" w14:textId="77777777" w:rsidR="00CD4D28" w:rsidRDefault="00CD4D28" w:rsidP="00CD4D28">
      <w:pPr>
        <w:rPr>
          <w:rFonts w:ascii="Times New Roman" w:hAnsi="Times New Roman" w:cs="Times New Roman"/>
          <w:sz w:val="24"/>
          <w:szCs w:val="24"/>
        </w:rPr>
      </w:pPr>
    </w:p>
    <w:p w14:paraId="12F40C6B" w14:textId="77777777" w:rsidR="00CD4D28" w:rsidRDefault="00CD4D28" w:rsidP="00CD4D28">
      <w:pPr>
        <w:rPr>
          <w:rFonts w:ascii="Times New Roman" w:hAnsi="Times New Roman" w:cs="Times New Roman"/>
          <w:sz w:val="24"/>
          <w:szCs w:val="24"/>
        </w:rPr>
      </w:pPr>
      <w:r>
        <w:rPr>
          <w:rFonts w:ascii="Times New Roman" w:hAnsi="Times New Roman" w:cs="Times New Roman"/>
          <w:sz w:val="24"/>
          <w:szCs w:val="24"/>
        </w:rPr>
        <w:t xml:space="preserve">Дата                                                                               </w:t>
      </w:r>
      <w:proofErr w:type="gramStart"/>
      <w:r>
        <w:rPr>
          <w:rFonts w:ascii="Times New Roman" w:hAnsi="Times New Roman" w:cs="Times New Roman"/>
          <w:sz w:val="24"/>
          <w:szCs w:val="24"/>
        </w:rPr>
        <w:t>Подпись  исследователя</w:t>
      </w:r>
      <w:proofErr w:type="gramEnd"/>
      <w:r>
        <w:rPr>
          <w:rFonts w:ascii="Times New Roman" w:hAnsi="Times New Roman" w:cs="Times New Roman"/>
          <w:sz w:val="24"/>
          <w:szCs w:val="24"/>
        </w:rPr>
        <w:t xml:space="preserve">    </w:t>
      </w:r>
    </w:p>
    <w:p w14:paraId="378D320C" w14:textId="77777777" w:rsidR="00CD4D28" w:rsidRDefault="00CD4D28" w:rsidP="00CD4D28">
      <w:pPr>
        <w:rPr>
          <w:rFonts w:ascii="Times New Roman" w:hAnsi="Times New Roman" w:cs="Times New Roman"/>
          <w:sz w:val="24"/>
          <w:szCs w:val="24"/>
        </w:rPr>
      </w:pPr>
    </w:p>
    <w:p w14:paraId="3EC5D3A5" w14:textId="77777777" w:rsidR="00CD4D28" w:rsidRDefault="00CD4D28" w:rsidP="00CD4D28">
      <w:pPr>
        <w:rPr>
          <w:rFonts w:ascii="Times New Roman" w:hAnsi="Times New Roman" w:cs="Times New Roman"/>
          <w:sz w:val="24"/>
          <w:szCs w:val="24"/>
        </w:rPr>
      </w:pPr>
    </w:p>
    <w:p w14:paraId="46554040" w14:textId="77777777" w:rsidR="00CD4D28" w:rsidRDefault="00CD4D28" w:rsidP="00CD4D28">
      <w:pPr>
        <w:rPr>
          <w:rFonts w:ascii="Times New Roman" w:hAnsi="Times New Roman" w:cs="Times New Roman"/>
          <w:sz w:val="24"/>
          <w:szCs w:val="24"/>
        </w:rPr>
      </w:pPr>
    </w:p>
    <w:p w14:paraId="4F8EB2E3" w14:textId="77777777" w:rsidR="00CD4D28" w:rsidRDefault="00CD4D28" w:rsidP="00CD4D28">
      <w:pPr>
        <w:rPr>
          <w:rFonts w:ascii="Times New Roman" w:hAnsi="Times New Roman" w:cs="Times New Roman"/>
          <w:sz w:val="24"/>
          <w:szCs w:val="24"/>
        </w:rPr>
      </w:pPr>
    </w:p>
    <w:p w14:paraId="30718DED" w14:textId="77777777" w:rsidR="00CD4D28" w:rsidRDefault="00CD4D28" w:rsidP="00CD4D28">
      <w:pPr>
        <w:rPr>
          <w:rFonts w:ascii="Times New Roman" w:hAnsi="Times New Roman" w:cs="Times New Roman"/>
          <w:sz w:val="24"/>
          <w:szCs w:val="24"/>
        </w:rPr>
      </w:pPr>
    </w:p>
    <w:p w14:paraId="0F5E8050" w14:textId="77777777" w:rsidR="00CD4D28" w:rsidRDefault="00CD4D28" w:rsidP="00CD4D28">
      <w:pPr>
        <w:rPr>
          <w:rFonts w:ascii="Times New Roman" w:hAnsi="Times New Roman" w:cs="Times New Roman"/>
          <w:sz w:val="24"/>
          <w:szCs w:val="24"/>
        </w:rPr>
      </w:pPr>
    </w:p>
    <w:p w14:paraId="376D2DEB" w14:textId="77777777" w:rsidR="00CD4D28" w:rsidRDefault="00CD4D28" w:rsidP="00CD4D28">
      <w:pPr>
        <w:rPr>
          <w:rFonts w:ascii="Times New Roman" w:hAnsi="Times New Roman" w:cs="Times New Roman"/>
          <w:sz w:val="24"/>
          <w:szCs w:val="24"/>
        </w:rPr>
      </w:pPr>
    </w:p>
    <w:p w14:paraId="72875454" w14:textId="77777777" w:rsidR="00CD4D28" w:rsidRDefault="00CD4D28" w:rsidP="00CD4D28">
      <w:pPr>
        <w:rPr>
          <w:rFonts w:ascii="Times New Roman" w:hAnsi="Times New Roman" w:cs="Times New Roman"/>
          <w:sz w:val="24"/>
          <w:szCs w:val="24"/>
        </w:rPr>
      </w:pPr>
    </w:p>
    <w:p w14:paraId="4CBB110D" w14:textId="77777777" w:rsidR="00CD4D28" w:rsidRDefault="00CD4D28" w:rsidP="00CD4D28">
      <w:pPr>
        <w:rPr>
          <w:rFonts w:ascii="Times New Roman" w:hAnsi="Times New Roman" w:cs="Times New Roman"/>
          <w:sz w:val="24"/>
          <w:szCs w:val="24"/>
        </w:rPr>
      </w:pPr>
    </w:p>
    <w:p w14:paraId="3F8A0759" w14:textId="77777777" w:rsidR="00CD4D28" w:rsidRDefault="00CD4D28" w:rsidP="00CD4D28">
      <w:pPr>
        <w:rPr>
          <w:rFonts w:ascii="Times New Roman" w:hAnsi="Times New Roman" w:cs="Times New Roman"/>
          <w:sz w:val="24"/>
          <w:szCs w:val="24"/>
        </w:rPr>
      </w:pPr>
    </w:p>
    <w:p w14:paraId="2D48C331" w14:textId="77777777" w:rsidR="00CD4D28" w:rsidRDefault="00CD4D28" w:rsidP="00CD4D28">
      <w:pPr>
        <w:rPr>
          <w:rFonts w:ascii="Times New Roman" w:hAnsi="Times New Roman" w:cs="Times New Roman"/>
          <w:sz w:val="24"/>
          <w:szCs w:val="24"/>
        </w:rPr>
      </w:pPr>
    </w:p>
    <w:p w14:paraId="0191A484" w14:textId="77777777" w:rsidR="00CD4D28" w:rsidRDefault="00CD4D28" w:rsidP="00CD4D28">
      <w:pPr>
        <w:rPr>
          <w:rFonts w:ascii="Times New Roman" w:hAnsi="Times New Roman" w:cs="Times New Roman"/>
          <w:sz w:val="24"/>
          <w:szCs w:val="24"/>
        </w:rPr>
      </w:pPr>
      <w:bookmarkStart w:id="2" w:name="_Hlk44948048"/>
    </w:p>
    <w:p w14:paraId="2F6140B9" w14:textId="49A6081A" w:rsidR="00CD4D28" w:rsidRDefault="00CD4D28" w:rsidP="00CD4D28">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ЛЭК Ф</w:t>
      </w:r>
      <w:r>
        <w:rPr>
          <w:rFonts w:ascii="Times New Roman" w:hAnsi="Times New Roman" w:cs="Times New Roman"/>
          <w:sz w:val="24"/>
          <w:szCs w:val="24"/>
        </w:rPr>
        <w:t>ГБНУ «</w:t>
      </w:r>
      <w:proofErr w:type="gramStart"/>
      <w:r>
        <w:rPr>
          <w:rFonts w:ascii="Times New Roman" w:hAnsi="Times New Roman" w:cs="Times New Roman"/>
          <w:sz w:val="24"/>
          <w:szCs w:val="24"/>
        </w:rPr>
        <w:t xml:space="preserve">ЦНИИТ»   </w:t>
      </w:r>
      <w:proofErr w:type="gramEnd"/>
      <w:r>
        <w:rPr>
          <w:rFonts w:ascii="Times New Roman" w:hAnsi="Times New Roman" w:cs="Times New Roman"/>
          <w:sz w:val="24"/>
          <w:szCs w:val="24"/>
        </w:rPr>
        <w:t xml:space="preserve">                                                               СОП 02-02 от 09.10.2020 г. </w:t>
      </w:r>
    </w:p>
    <w:bookmarkEnd w:id="2"/>
    <w:p w14:paraId="40FCC928" w14:textId="77777777" w:rsidR="00CD4D28" w:rsidRDefault="00CD4D28" w:rsidP="00CD4D28">
      <w:pPr>
        <w:rPr>
          <w:rFonts w:ascii="Times New Roman" w:hAnsi="Times New Roman" w:cs="Times New Roman"/>
          <w:sz w:val="24"/>
          <w:szCs w:val="24"/>
        </w:rPr>
      </w:pPr>
    </w:p>
    <w:p w14:paraId="3CBDD61A" w14:textId="77777777" w:rsidR="00CD4D28" w:rsidRDefault="00CD4D28" w:rsidP="00CD4D28">
      <w:pPr>
        <w:rPr>
          <w:rFonts w:ascii="Times New Roman" w:hAnsi="Times New Roman" w:cs="Times New Roman"/>
          <w:b/>
          <w:bCs/>
          <w:sz w:val="24"/>
          <w:szCs w:val="24"/>
        </w:rPr>
      </w:pPr>
      <w:r>
        <w:rPr>
          <w:rFonts w:ascii="Times New Roman" w:hAnsi="Times New Roman" w:cs="Times New Roman"/>
          <w:b/>
          <w:bCs/>
          <w:sz w:val="24"/>
          <w:szCs w:val="24"/>
        </w:rPr>
        <w:t xml:space="preserve">                                                                                                             ПРИЛОЖЕНИЕ 02-02-02 </w:t>
      </w:r>
    </w:p>
    <w:p w14:paraId="59CB83BA" w14:textId="77777777" w:rsidR="00CD4D28" w:rsidRDefault="00CD4D28" w:rsidP="00CD4D28">
      <w:pPr>
        <w:rPr>
          <w:rFonts w:ascii="Times New Roman" w:hAnsi="Times New Roman" w:cs="Times New Roman"/>
          <w:b/>
          <w:bCs/>
          <w:sz w:val="24"/>
          <w:szCs w:val="24"/>
        </w:rPr>
      </w:pPr>
    </w:p>
    <w:p w14:paraId="6F896011" w14:textId="77777777" w:rsidR="00CD4D28" w:rsidRDefault="00CD4D28" w:rsidP="00CD4D28">
      <w:pPr>
        <w:spacing w:after="360" w:line="240" w:lineRule="auto"/>
        <w:jc w:val="center"/>
        <w:rPr>
          <w:rFonts w:ascii="Times New Roman" w:eastAsia="Times New Roman" w:hAnsi="Times New Roman" w:cs="Times New Roman"/>
          <w:b/>
          <w:bCs/>
          <w:spacing w:val="60"/>
          <w:sz w:val="28"/>
          <w:szCs w:val="28"/>
          <w:lang w:eastAsia="ru-RU"/>
        </w:rPr>
      </w:pPr>
      <w:r>
        <w:rPr>
          <w:rFonts w:ascii="Times New Roman" w:eastAsia="Times New Roman" w:hAnsi="Times New Roman" w:cs="Times New Roman"/>
          <w:b/>
          <w:bCs/>
          <w:spacing w:val="60"/>
          <w:sz w:val="28"/>
          <w:szCs w:val="28"/>
          <w:lang w:eastAsia="ru-RU"/>
        </w:rPr>
        <w:t>РЕЗЮМЕ ИССЛЕДОВАТЕЛЯ</w:t>
      </w:r>
    </w:p>
    <w:tbl>
      <w:tblPr>
        <w:tblW w:w="15406" w:type="dxa"/>
        <w:tblInd w:w="24" w:type="dxa"/>
        <w:tblLook w:val="04A0" w:firstRow="1" w:lastRow="0" w:firstColumn="1" w:lastColumn="0" w:noHBand="0" w:noVBand="1"/>
      </w:tblPr>
      <w:tblGrid>
        <w:gridCol w:w="694"/>
        <w:gridCol w:w="9029"/>
        <w:gridCol w:w="5683"/>
      </w:tblGrid>
      <w:tr w:rsidR="00CD4D28" w14:paraId="5FFF716E" w14:textId="77777777" w:rsidTr="0010697B">
        <w:tc>
          <w:tcPr>
            <w:tcW w:w="694" w:type="dxa"/>
          </w:tcPr>
          <w:p w14:paraId="043762CB"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b/>
                <w:snapToGrid w:val="0"/>
                <w:sz w:val="28"/>
                <w:szCs w:val="28"/>
                <w:lang w:eastAsia="ru-RU"/>
              </w:rPr>
            </w:pPr>
          </w:p>
        </w:tc>
        <w:tc>
          <w:tcPr>
            <w:tcW w:w="9029" w:type="dxa"/>
          </w:tcPr>
          <w:p w14:paraId="5BD5A78A" w14:textId="77777777" w:rsidR="00CD4D28" w:rsidRDefault="00CD4D28" w:rsidP="0010697B">
            <w:pPr>
              <w:widowControl w:val="0"/>
              <w:spacing w:after="0" w:line="240" w:lineRule="auto"/>
              <w:ind w:right="280"/>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Фамилия:</w:t>
            </w:r>
          </w:p>
        </w:tc>
        <w:tc>
          <w:tcPr>
            <w:tcW w:w="5683" w:type="dxa"/>
          </w:tcPr>
          <w:p w14:paraId="2E892FE7" w14:textId="77777777" w:rsidR="00CD4D28" w:rsidRDefault="00CD4D28" w:rsidP="0010697B">
            <w:pPr>
              <w:widowControl w:val="0"/>
              <w:spacing w:after="0" w:line="240" w:lineRule="auto"/>
              <w:ind w:right="280"/>
              <w:rPr>
                <w:rFonts w:ascii="Times New Roman" w:eastAsia="Times New Roman" w:hAnsi="Times New Roman" w:cs="Times New Roman"/>
                <w:b/>
                <w:snapToGrid w:val="0"/>
                <w:sz w:val="28"/>
                <w:szCs w:val="28"/>
                <w:lang w:eastAsia="ru-RU"/>
              </w:rPr>
            </w:pPr>
          </w:p>
        </w:tc>
      </w:tr>
      <w:tr w:rsidR="00CD4D28" w14:paraId="79AC4A5B" w14:textId="77777777" w:rsidTr="0010697B">
        <w:tc>
          <w:tcPr>
            <w:tcW w:w="694" w:type="dxa"/>
          </w:tcPr>
          <w:p w14:paraId="65AF71DC"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b/>
                <w:snapToGrid w:val="0"/>
                <w:sz w:val="28"/>
                <w:szCs w:val="28"/>
                <w:lang w:eastAsia="ru-RU"/>
              </w:rPr>
            </w:pPr>
          </w:p>
        </w:tc>
        <w:tc>
          <w:tcPr>
            <w:tcW w:w="9029" w:type="dxa"/>
          </w:tcPr>
          <w:p w14:paraId="16AFEA27" w14:textId="77777777" w:rsidR="00CD4D28" w:rsidRDefault="00CD4D28" w:rsidP="0010697B">
            <w:pPr>
              <w:widowControl w:val="0"/>
              <w:tabs>
                <w:tab w:val="left" w:pos="160"/>
              </w:tabs>
              <w:spacing w:after="0" w:line="240" w:lineRule="auto"/>
              <w:ind w:right="155"/>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Имя, Отчество:  </w:t>
            </w:r>
          </w:p>
        </w:tc>
        <w:tc>
          <w:tcPr>
            <w:tcW w:w="5683" w:type="dxa"/>
          </w:tcPr>
          <w:p w14:paraId="75B69CDA" w14:textId="77777777" w:rsidR="00CD4D28" w:rsidRDefault="00CD4D28" w:rsidP="0010697B">
            <w:pPr>
              <w:widowControl w:val="0"/>
              <w:spacing w:after="0" w:line="240" w:lineRule="auto"/>
              <w:ind w:right="280"/>
              <w:rPr>
                <w:rFonts w:ascii="Times New Roman" w:eastAsia="Times New Roman" w:hAnsi="Times New Roman" w:cs="Times New Roman"/>
                <w:b/>
                <w:snapToGrid w:val="0"/>
                <w:sz w:val="28"/>
                <w:szCs w:val="28"/>
                <w:lang w:eastAsia="ru-RU"/>
              </w:rPr>
            </w:pPr>
          </w:p>
        </w:tc>
      </w:tr>
      <w:tr w:rsidR="00CD4D28" w14:paraId="6D320ADB" w14:textId="77777777" w:rsidTr="0010697B">
        <w:tc>
          <w:tcPr>
            <w:tcW w:w="694" w:type="dxa"/>
          </w:tcPr>
          <w:p w14:paraId="61AD8C4D"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snapToGrid w:val="0"/>
                <w:sz w:val="28"/>
                <w:szCs w:val="28"/>
                <w:lang w:eastAsia="ru-RU"/>
              </w:rPr>
            </w:pPr>
          </w:p>
        </w:tc>
        <w:tc>
          <w:tcPr>
            <w:tcW w:w="9029" w:type="dxa"/>
          </w:tcPr>
          <w:p w14:paraId="59EC60EE" w14:textId="77777777" w:rsidR="00CD4D28" w:rsidRDefault="00CD4D28" w:rsidP="0010697B">
            <w:pPr>
              <w:widowControl w:val="0"/>
              <w:spacing w:after="0" w:line="240" w:lineRule="auto"/>
              <w:ind w:right="280"/>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bCs/>
                <w:snapToGrid w:val="0"/>
                <w:color w:val="000000"/>
                <w:sz w:val="28"/>
                <w:szCs w:val="28"/>
                <w:lang w:eastAsia="ru-RU"/>
              </w:rPr>
              <w:t xml:space="preserve">Дата рождения:  </w:t>
            </w:r>
          </w:p>
        </w:tc>
        <w:tc>
          <w:tcPr>
            <w:tcW w:w="5683" w:type="dxa"/>
          </w:tcPr>
          <w:p w14:paraId="5C4F6712" w14:textId="77777777" w:rsidR="00CD4D28" w:rsidRDefault="00CD4D28"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CD4D28" w14:paraId="2D2EDBC3" w14:textId="77777777" w:rsidTr="0010697B">
        <w:tc>
          <w:tcPr>
            <w:tcW w:w="694" w:type="dxa"/>
          </w:tcPr>
          <w:p w14:paraId="33D77449"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snapToGrid w:val="0"/>
                <w:sz w:val="28"/>
                <w:szCs w:val="28"/>
                <w:lang w:eastAsia="ru-RU"/>
              </w:rPr>
            </w:pPr>
          </w:p>
        </w:tc>
        <w:tc>
          <w:tcPr>
            <w:tcW w:w="9029" w:type="dxa"/>
          </w:tcPr>
          <w:p w14:paraId="6B94F0C1" w14:textId="77777777" w:rsidR="00CD4D28" w:rsidRDefault="00CD4D28"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Ученая степень/звание: </w:t>
            </w:r>
          </w:p>
        </w:tc>
        <w:tc>
          <w:tcPr>
            <w:tcW w:w="5683" w:type="dxa"/>
          </w:tcPr>
          <w:p w14:paraId="4BE50CF4" w14:textId="77777777" w:rsidR="00CD4D28" w:rsidRDefault="00CD4D28"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CD4D28" w14:paraId="44B1A2C8" w14:textId="77777777" w:rsidTr="0010697B">
        <w:tc>
          <w:tcPr>
            <w:tcW w:w="694" w:type="dxa"/>
          </w:tcPr>
          <w:p w14:paraId="79B189A0"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2AF9AB66" w14:textId="77777777" w:rsidR="00CD4D28" w:rsidRDefault="00CD4D28"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Телефон служебный: </w:t>
            </w:r>
          </w:p>
        </w:tc>
        <w:tc>
          <w:tcPr>
            <w:tcW w:w="5683" w:type="dxa"/>
          </w:tcPr>
          <w:p w14:paraId="47312DAA" w14:textId="77777777" w:rsidR="00CD4D28" w:rsidRDefault="00CD4D28"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CD4D28" w14:paraId="052B5104" w14:textId="77777777" w:rsidTr="0010697B">
        <w:tc>
          <w:tcPr>
            <w:tcW w:w="694" w:type="dxa"/>
          </w:tcPr>
          <w:p w14:paraId="6DBEAC31"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46E0D653" w14:textId="77777777" w:rsidR="00CD4D28" w:rsidRDefault="00CD4D28" w:rsidP="0010697B">
            <w:pPr>
              <w:widowControl w:val="0"/>
              <w:spacing w:after="0" w:line="240" w:lineRule="auto"/>
              <w:ind w:right="280"/>
              <w:rPr>
                <w:rFonts w:ascii="Times New Roman" w:eastAsia="Times New Roman" w:hAnsi="Times New Roman" w:cs="Times New Roman"/>
                <w:b/>
                <w:bCs/>
                <w:snapToGrid w:val="0"/>
                <w:color w:val="000000"/>
                <w:sz w:val="28"/>
                <w:szCs w:val="28"/>
                <w:lang w:eastAsia="ru-RU"/>
              </w:rPr>
            </w:pPr>
            <w:r>
              <w:rPr>
                <w:rFonts w:ascii="Times New Roman" w:eastAsia="Times New Roman" w:hAnsi="Times New Roman" w:cs="Times New Roman"/>
                <w:b/>
                <w:bCs/>
                <w:snapToGrid w:val="0"/>
                <w:color w:val="000000"/>
                <w:sz w:val="28"/>
                <w:szCs w:val="28"/>
                <w:lang w:eastAsia="ru-RU"/>
              </w:rPr>
              <w:t xml:space="preserve">Телефон мобильный: </w:t>
            </w:r>
          </w:p>
        </w:tc>
        <w:tc>
          <w:tcPr>
            <w:tcW w:w="5683" w:type="dxa"/>
          </w:tcPr>
          <w:p w14:paraId="3A8B182D" w14:textId="77777777" w:rsidR="00CD4D28" w:rsidRDefault="00CD4D28" w:rsidP="0010697B">
            <w:pPr>
              <w:widowControl w:val="0"/>
              <w:spacing w:after="0" w:line="240" w:lineRule="auto"/>
              <w:ind w:right="280"/>
              <w:rPr>
                <w:rFonts w:ascii="Times New Roman" w:eastAsia="Times New Roman" w:hAnsi="Times New Roman" w:cs="Times New Roman"/>
                <w:snapToGrid w:val="0"/>
                <w:sz w:val="28"/>
                <w:szCs w:val="28"/>
                <w:lang w:eastAsia="ru-RU"/>
              </w:rPr>
            </w:pPr>
          </w:p>
        </w:tc>
      </w:tr>
      <w:tr w:rsidR="00CD4D28" w14:paraId="2CDD56F2" w14:textId="77777777" w:rsidTr="0010697B">
        <w:tc>
          <w:tcPr>
            <w:tcW w:w="694" w:type="dxa"/>
          </w:tcPr>
          <w:p w14:paraId="69CFB1AF"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5FE07F5B" w14:textId="77777777" w:rsidR="00CD4D28" w:rsidRDefault="00CD4D28" w:rsidP="0010697B">
            <w:pPr>
              <w:widowControl w:val="0"/>
              <w:spacing w:after="0" w:line="240" w:lineRule="auto"/>
              <w:ind w:right="28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Факс:  </w:t>
            </w:r>
          </w:p>
        </w:tc>
        <w:tc>
          <w:tcPr>
            <w:tcW w:w="5683" w:type="dxa"/>
          </w:tcPr>
          <w:p w14:paraId="4282BEC5" w14:textId="77777777" w:rsidR="00CD4D28" w:rsidRDefault="00CD4D28" w:rsidP="0010697B">
            <w:pPr>
              <w:widowControl w:val="0"/>
              <w:spacing w:after="0" w:line="240" w:lineRule="auto"/>
              <w:ind w:right="280"/>
              <w:rPr>
                <w:rFonts w:ascii="Times New Roman" w:eastAsia="Times New Roman" w:hAnsi="Times New Roman" w:cs="Times New Roman"/>
                <w:sz w:val="28"/>
                <w:szCs w:val="28"/>
                <w:lang w:eastAsia="ru-RU"/>
              </w:rPr>
            </w:pPr>
          </w:p>
        </w:tc>
      </w:tr>
      <w:tr w:rsidR="00CD4D28" w14:paraId="769E9263" w14:textId="77777777" w:rsidTr="0010697B">
        <w:tc>
          <w:tcPr>
            <w:tcW w:w="694" w:type="dxa"/>
          </w:tcPr>
          <w:p w14:paraId="425D516A" w14:textId="77777777" w:rsidR="00CD4D28" w:rsidRDefault="00CD4D28" w:rsidP="0010697B">
            <w:pPr>
              <w:widowControl w:val="0"/>
              <w:numPr>
                <w:ilvl w:val="0"/>
                <w:numId w:val="1"/>
              </w:numPr>
              <w:spacing w:after="0" w:line="240" w:lineRule="auto"/>
              <w:ind w:right="280"/>
              <w:rPr>
                <w:rFonts w:ascii="Times New Roman" w:eastAsia="Times New Roman" w:hAnsi="Times New Roman" w:cs="Times New Roman"/>
                <w:b/>
                <w:bCs/>
                <w:snapToGrid w:val="0"/>
                <w:color w:val="000000"/>
                <w:sz w:val="28"/>
                <w:szCs w:val="28"/>
                <w:lang w:eastAsia="ru-RU"/>
              </w:rPr>
            </w:pPr>
          </w:p>
        </w:tc>
        <w:tc>
          <w:tcPr>
            <w:tcW w:w="9029" w:type="dxa"/>
          </w:tcPr>
          <w:p w14:paraId="11091EA3" w14:textId="77777777" w:rsidR="00CD4D28" w:rsidRDefault="00CD4D28" w:rsidP="0010697B">
            <w:pPr>
              <w:widowControl w:val="0"/>
              <w:spacing w:after="0" w:line="240" w:lineRule="auto"/>
              <w:ind w:right="280"/>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 xml:space="preserve">Адрес эл. почты:  </w:t>
            </w:r>
          </w:p>
        </w:tc>
        <w:tc>
          <w:tcPr>
            <w:tcW w:w="5683" w:type="dxa"/>
          </w:tcPr>
          <w:p w14:paraId="25E8FF80" w14:textId="77777777" w:rsidR="00CD4D28" w:rsidRDefault="00CD4D28" w:rsidP="0010697B">
            <w:pPr>
              <w:widowControl w:val="0"/>
              <w:spacing w:after="0" w:line="240" w:lineRule="auto"/>
              <w:ind w:right="280"/>
              <w:rPr>
                <w:rFonts w:ascii="Times New Roman" w:eastAsia="Times New Roman" w:hAnsi="Times New Roman" w:cs="Times New Roman"/>
                <w:sz w:val="28"/>
                <w:szCs w:val="28"/>
                <w:lang w:eastAsia="ru-RU"/>
              </w:rPr>
            </w:pPr>
          </w:p>
        </w:tc>
      </w:tr>
    </w:tbl>
    <w:p w14:paraId="3C62C558"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Знание иностранных языков (1 – плохо, 5 – отлично):</w:t>
      </w:r>
    </w:p>
    <w:tbl>
      <w:tblPr>
        <w:tblW w:w="967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3"/>
        <w:gridCol w:w="2078"/>
        <w:gridCol w:w="2078"/>
        <w:gridCol w:w="2414"/>
      </w:tblGrid>
      <w:tr w:rsidR="00CD4D28" w14:paraId="715E57AC" w14:textId="77777777" w:rsidTr="0010697B">
        <w:tc>
          <w:tcPr>
            <w:tcW w:w="3103" w:type="dxa"/>
          </w:tcPr>
          <w:p w14:paraId="343991AB"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Иностранный язык</w:t>
            </w:r>
          </w:p>
        </w:tc>
        <w:tc>
          <w:tcPr>
            <w:tcW w:w="2078" w:type="dxa"/>
          </w:tcPr>
          <w:p w14:paraId="1F9618A7"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Разговор</w:t>
            </w:r>
          </w:p>
        </w:tc>
        <w:tc>
          <w:tcPr>
            <w:tcW w:w="2078" w:type="dxa"/>
          </w:tcPr>
          <w:p w14:paraId="5C3C75BD"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Чтение</w:t>
            </w:r>
          </w:p>
        </w:tc>
        <w:tc>
          <w:tcPr>
            <w:tcW w:w="2414" w:type="dxa"/>
          </w:tcPr>
          <w:p w14:paraId="167DC0E9"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Письмо</w:t>
            </w:r>
          </w:p>
        </w:tc>
      </w:tr>
      <w:tr w:rsidR="00CD4D28" w14:paraId="248F61C0" w14:textId="77777777" w:rsidTr="0010697B">
        <w:tc>
          <w:tcPr>
            <w:tcW w:w="3103" w:type="dxa"/>
          </w:tcPr>
          <w:p w14:paraId="4B56680E" w14:textId="77777777" w:rsidR="00CD4D28" w:rsidRDefault="00CD4D28" w:rsidP="0010697B">
            <w:pPr>
              <w:tabs>
                <w:tab w:val="left" w:pos="3969"/>
              </w:tabs>
              <w:spacing w:after="0" w:line="240" w:lineRule="auto"/>
              <w:ind w:left="826"/>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Русский</w:t>
            </w:r>
          </w:p>
        </w:tc>
        <w:tc>
          <w:tcPr>
            <w:tcW w:w="2078" w:type="dxa"/>
          </w:tcPr>
          <w:p w14:paraId="4CE2C39E" w14:textId="77777777" w:rsidR="00CD4D28" w:rsidRDefault="00CD4D28" w:rsidP="0010697B">
            <w:pPr>
              <w:spacing w:after="0" w:line="240" w:lineRule="auto"/>
              <w:jc w:val="center"/>
              <w:rPr>
                <w:rFonts w:ascii="Times New Roman" w:eastAsia="Times New Roman" w:hAnsi="Times New Roman" w:cs="Times New Roman"/>
                <w:sz w:val="28"/>
                <w:szCs w:val="28"/>
                <w:lang w:eastAsia="ru-RU"/>
              </w:rPr>
            </w:pPr>
          </w:p>
        </w:tc>
        <w:tc>
          <w:tcPr>
            <w:tcW w:w="2078" w:type="dxa"/>
          </w:tcPr>
          <w:p w14:paraId="327758C5" w14:textId="77777777" w:rsidR="00CD4D28" w:rsidRDefault="00CD4D28" w:rsidP="0010697B">
            <w:pPr>
              <w:spacing w:after="0" w:line="240" w:lineRule="auto"/>
              <w:jc w:val="center"/>
              <w:rPr>
                <w:rFonts w:ascii="Times New Roman" w:eastAsia="Times New Roman" w:hAnsi="Times New Roman" w:cs="Times New Roman"/>
                <w:sz w:val="28"/>
                <w:szCs w:val="28"/>
                <w:lang w:eastAsia="ru-RU"/>
              </w:rPr>
            </w:pPr>
          </w:p>
        </w:tc>
        <w:tc>
          <w:tcPr>
            <w:tcW w:w="2414" w:type="dxa"/>
          </w:tcPr>
          <w:p w14:paraId="27954546" w14:textId="77777777" w:rsidR="00CD4D28" w:rsidRDefault="00CD4D28" w:rsidP="0010697B">
            <w:pPr>
              <w:spacing w:after="0" w:line="240" w:lineRule="auto"/>
              <w:jc w:val="center"/>
              <w:rPr>
                <w:rFonts w:ascii="Times New Roman" w:eastAsia="Times New Roman" w:hAnsi="Times New Roman" w:cs="Times New Roman"/>
                <w:sz w:val="28"/>
                <w:szCs w:val="28"/>
                <w:lang w:eastAsia="ru-RU"/>
              </w:rPr>
            </w:pPr>
          </w:p>
        </w:tc>
      </w:tr>
      <w:tr w:rsidR="00CD4D28" w14:paraId="4FD76C06" w14:textId="77777777" w:rsidTr="0010697B">
        <w:tc>
          <w:tcPr>
            <w:tcW w:w="3103" w:type="dxa"/>
          </w:tcPr>
          <w:p w14:paraId="2BA5DBFE" w14:textId="77777777" w:rsidR="00CD4D28" w:rsidRDefault="00CD4D28" w:rsidP="0010697B">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Английский</w:t>
            </w:r>
          </w:p>
        </w:tc>
        <w:tc>
          <w:tcPr>
            <w:tcW w:w="2078" w:type="dxa"/>
          </w:tcPr>
          <w:p w14:paraId="14F55F91" w14:textId="77777777" w:rsidR="00CD4D28" w:rsidRDefault="00CD4D28" w:rsidP="0010697B">
            <w:pPr>
              <w:spacing w:after="0" w:line="240" w:lineRule="auto"/>
              <w:jc w:val="center"/>
              <w:rPr>
                <w:rFonts w:ascii="Times New Roman" w:eastAsia="Times New Roman" w:hAnsi="Times New Roman" w:cs="Times New Roman"/>
                <w:sz w:val="28"/>
                <w:szCs w:val="28"/>
                <w:lang w:eastAsia="ru-RU"/>
              </w:rPr>
            </w:pPr>
          </w:p>
        </w:tc>
        <w:tc>
          <w:tcPr>
            <w:tcW w:w="2078" w:type="dxa"/>
          </w:tcPr>
          <w:p w14:paraId="245FEB4F" w14:textId="77777777" w:rsidR="00CD4D28" w:rsidRDefault="00CD4D28" w:rsidP="0010697B">
            <w:pPr>
              <w:spacing w:after="0" w:line="240" w:lineRule="auto"/>
              <w:jc w:val="center"/>
              <w:rPr>
                <w:rFonts w:ascii="Times New Roman" w:eastAsia="Times New Roman" w:hAnsi="Times New Roman" w:cs="Times New Roman"/>
                <w:sz w:val="28"/>
                <w:szCs w:val="28"/>
                <w:lang w:eastAsia="ru-RU"/>
              </w:rPr>
            </w:pPr>
          </w:p>
        </w:tc>
        <w:tc>
          <w:tcPr>
            <w:tcW w:w="2414" w:type="dxa"/>
          </w:tcPr>
          <w:p w14:paraId="0ED300EE" w14:textId="77777777" w:rsidR="00CD4D28" w:rsidRDefault="00CD4D28" w:rsidP="0010697B">
            <w:pPr>
              <w:spacing w:after="0" w:line="240" w:lineRule="auto"/>
              <w:jc w:val="center"/>
              <w:rPr>
                <w:rFonts w:ascii="Times New Roman" w:eastAsia="Times New Roman" w:hAnsi="Times New Roman" w:cs="Times New Roman"/>
                <w:sz w:val="28"/>
                <w:szCs w:val="28"/>
                <w:lang w:eastAsia="ru-RU"/>
              </w:rPr>
            </w:pPr>
          </w:p>
        </w:tc>
      </w:tr>
    </w:tbl>
    <w:p w14:paraId="1657F98D"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Опыт работы </w:t>
      </w:r>
      <w:r>
        <w:rPr>
          <w:rFonts w:ascii="Times New Roman" w:eastAsia="Times New Roman" w:hAnsi="Times New Roman" w:cs="Times New Roman"/>
          <w:i/>
          <w:snapToGrid w:val="0"/>
          <w:sz w:val="28"/>
          <w:szCs w:val="28"/>
          <w:lang w:eastAsia="ru-RU"/>
        </w:rPr>
        <w:t>(в обратном хронологическом порядке, в т.ч. указать место работы по совместительству в настоящее время)</w:t>
      </w:r>
      <w:r>
        <w:rPr>
          <w:rFonts w:ascii="Times New Roman" w:eastAsia="Times New Roman" w:hAnsi="Times New Roman" w:cs="Times New Roman"/>
          <w:b/>
          <w:snapToGrid w:val="0"/>
          <w:sz w:val="28"/>
          <w:szCs w:val="28"/>
          <w:lang w:eastAsia="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069"/>
        <w:gridCol w:w="1096"/>
        <w:gridCol w:w="4980"/>
      </w:tblGrid>
      <w:tr w:rsidR="00CD4D28" w14:paraId="64F34E9A" w14:textId="77777777" w:rsidTr="0010697B">
        <w:tc>
          <w:tcPr>
            <w:tcW w:w="2542" w:type="dxa"/>
            <w:vMerge w:val="restart"/>
            <w:vAlign w:val="center"/>
          </w:tcPr>
          <w:p w14:paraId="480D41C1"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Должность</w:t>
            </w:r>
          </w:p>
        </w:tc>
        <w:tc>
          <w:tcPr>
            <w:tcW w:w="2165" w:type="dxa"/>
            <w:gridSpan w:val="2"/>
            <w:vAlign w:val="center"/>
          </w:tcPr>
          <w:p w14:paraId="3FA07768"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4980" w:type="dxa"/>
            <w:vMerge w:val="restart"/>
            <w:vAlign w:val="center"/>
          </w:tcPr>
          <w:p w14:paraId="0A11B903"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Название учреждения </w:t>
            </w:r>
            <w:r>
              <w:rPr>
                <w:rFonts w:ascii="Times New Roman" w:eastAsia="Times New Roman" w:hAnsi="Times New Roman" w:cs="Times New Roman"/>
                <w:i/>
                <w:sz w:val="28"/>
                <w:szCs w:val="28"/>
                <w:lang w:eastAsia="ru-RU"/>
              </w:rPr>
              <w:br/>
              <w:t xml:space="preserve">Подразделение (отделение) </w:t>
            </w:r>
            <w:r>
              <w:rPr>
                <w:rFonts w:ascii="Times New Roman" w:eastAsia="Times New Roman" w:hAnsi="Times New Roman" w:cs="Times New Roman"/>
                <w:i/>
                <w:sz w:val="28"/>
                <w:szCs w:val="28"/>
                <w:lang w:eastAsia="ru-RU"/>
              </w:rPr>
              <w:br/>
              <w:t>Адрес</w:t>
            </w:r>
          </w:p>
        </w:tc>
      </w:tr>
      <w:tr w:rsidR="00CD4D28" w14:paraId="2A58FF95" w14:textId="77777777" w:rsidTr="0010697B">
        <w:tc>
          <w:tcPr>
            <w:tcW w:w="2542" w:type="dxa"/>
            <w:vMerge/>
            <w:vAlign w:val="center"/>
          </w:tcPr>
          <w:p w14:paraId="651B51B8"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p>
        </w:tc>
        <w:tc>
          <w:tcPr>
            <w:tcW w:w="1069" w:type="dxa"/>
            <w:vAlign w:val="center"/>
          </w:tcPr>
          <w:p w14:paraId="641AEFA3"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96" w:type="dxa"/>
            <w:vAlign w:val="center"/>
          </w:tcPr>
          <w:p w14:paraId="78681A5A"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4980" w:type="dxa"/>
            <w:vMerge/>
            <w:vAlign w:val="center"/>
          </w:tcPr>
          <w:p w14:paraId="4CC7DC3D"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3351AE6D"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Стаж работы: </w:t>
      </w:r>
      <w:r>
        <w:rPr>
          <w:rFonts w:ascii="Times New Roman" w:eastAsia="Times New Roman" w:hAnsi="Times New Roman" w:cs="Times New Roman"/>
          <w:snapToGrid w:val="0"/>
          <w:sz w:val="28"/>
          <w:szCs w:val="28"/>
          <w:bdr w:val="single" w:sz="4" w:space="0" w:color="auto"/>
          <w:lang w:eastAsia="ru-RU"/>
        </w:rPr>
        <w:t>общий:</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t>по специальности:</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p>
    <w:p w14:paraId="5F9D6762"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Высшее образование, интернатура, ординатура, аспирантура, докторантура и курсы повышения квалификации, сдача сертификационных экзаменов</w:t>
      </w:r>
      <w:r>
        <w:rPr>
          <w:rFonts w:ascii="Times New Roman" w:eastAsia="Times New Roman" w:hAnsi="Times New Roman" w:cs="Times New Roman"/>
          <w:b/>
          <w:snapToGrid w:val="0"/>
          <w:sz w:val="28"/>
          <w:szCs w:val="28"/>
          <w:lang w:eastAsia="ru-RU"/>
        </w:rPr>
        <w:br/>
      </w:r>
      <w:r>
        <w:rPr>
          <w:rFonts w:ascii="Times New Roman" w:eastAsia="Times New Roman" w:hAnsi="Times New Roman" w:cs="Times New Roman"/>
          <w:i/>
          <w:snapToGrid w:val="0"/>
          <w:sz w:val="28"/>
          <w:szCs w:val="28"/>
          <w:lang w:eastAsia="ru-RU"/>
        </w:rPr>
        <w:t>(в обратном хронологическом порядке)</w:t>
      </w:r>
      <w:r>
        <w:rPr>
          <w:rFonts w:ascii="Times New Roman" w:eastAsia="Times New Roman" w:hAnsi="Times New Roman" w:cs="Times New Roman"/>
          <w:b/>
          <w:snapToGrid w:val="0"/>
          <w:sz w:val="28"/>
          <w:szCs w:val="28"/>
          <w:lang w:eastAsia="ru-RU"/>
        </w:rPr>
        <w:t>:</w:t>
      </w:r>
    </w:p>
    <w:tbl>
      <w:tblPr>
        <w:tblW w:w="932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919"/>
        <w:gridCol w:w="1097"/>
        <w:gridCol w:w="1508"/>
        <w:gridCol w:w="2527"/>
      </w:tblGrid>
      <w:tr w:rsidR="00CD4D28" w14:paraId="3513E943" w14:textId="77777777" w:rsidTr="0010697B">
        <w:trPr>
          <w:trHeight w:val="512"/>
          <w:tblHeader/>
        </w:trPr>
        <w:tc>
          <w:tcPr>
            <w:tcW w:w="2274" w:type="dxa"/>
            <w:vMerge w:val="restart"/>
            <w:shd w:val="clear" w:color="auto" w:fill="auto"/>
            <w:vAlign w:val="center"/>
          </w:tcPr>
          <w:p w14:paraId="349407FF"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Квалификация</w:t>
            </w:r>
          </w:p>
        </w:tc>
        <w:tc>
          <w:tcPr>
            <w:tcW w:w="1919" w:type="dxa"/>
            <w:vMerge w:val="restart"/>
            <w:shd w:val="clear" w:color="auto" w:fill="auto"/>
            <w:vAlign w:val="center"/>
          </w:tcPr>
          <w:p w14:paraId="2E03A2F8" w14:textId="77777777" w:rsidR="00CD4D28" w:rsidRDefault="00CD4D28" w:rsidP="0010697B">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номер диплома, сертификат, дата выдачи</w:t>
            </w:r>
          </w:p>
        </w:tc>
        <w:tc>
          <w:tcPr>
            <w:tcW w:w="2605" w:type="dxa"/>
            <w:gridSpan w:val="2"/>
            <w:vAlign w:val="center"/>
          </w:tcPr>
          <w:p w14:paraId="5C8FDC0F"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2527" w:type="dxa"/>
            <w:vMerge w:val="restart"/>
            <w:vAlign w:val="center"/>
          </w:tcPr>
          <w:p w14:paraId="15FA0EBB"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Название учреждения, </w:t>
            </w:r>
            <w:r>
              <w:rPr>
                <w:rFonts w:ascii="Times New Roman" w:eastAsia="Times New Roman" w:hAnsi="Times New Roman" w:cs="Times New Roman"/>
                <w:i/>
                <w:sz w:val="28"/>
                <w:szCs w:val="28"/>
                <w:lang w:eastAsia="ru-RU"/>
              </w:rPr>
              <w:br/>
              <w:t>отдела (отделение)</w:t>
            </w:r>
            <w:r>
              <w:rPr>
                <w:rFonts w:ascii="Times New Roman" w:eastAsia="Times New Roman" w:hAnsi="Times New Roman" w:cs="Times New Roman"/>
                <w:i/>
                <w:sz w:val="28"/>
                <w:szCs w:val="28"/>
                <w:lang w:eastAsia="ru-RU"/>
              </w:rPr>
              <w:br/>
              <w:t>Адрес</w:t>
            </w:r>
          </w:p>
        </w:tc>
      </w:tr>
      <w:tr w:rsidR="00CD4D28" w14:paraId="3FCB8ECA" w14:textId="77777777" w:rsidTr="0010697B">
        <w:trPr>
          <w:trHeight w:val="1713"/>
          <w:tblHeader/>
        </w:trPr>
        <w:tc>
          <w:tcPr>
            <w:tcW w:w="2274" w:type="dxa"/>
            <w:vMerge/>
            <w:shd w:val="clear" w:color="auto" w:fill="auto"/>
            <w:vAlign w:val="center"/>
          </w:tcPr>
          <w:p w14:paraId="57E87433" w14:textId="77777777" w:rsidR="00CD4D28" w:rsidRDefault="00CD4D28" w:rsidP="0010697B">
            <w:pPr>
              <w:spacing w:after="0" w:line="240" w:lineRule="auto"/>
              <w:rPr>
                <w:rFonts w:ascii="Times New Roman" w:eastAsia="Times New Roman" w:hAnsi="Times New Roman" w:cs="Times New Roman"/>
                <w:i/>
                <w:sz w:val="28"/>
                <w:szCs w:val="28"/>
                <w:lang w:eastAsia="ru-RU"/>
              </w:rPr>
            </w:pPr>
          </w:p>
        </w:tc>
        <w:tc>
          <w:tcPr>
            <w:tcW w:w="1919" w:type="dxa"/>
            <w:vMerge/>
            <w:shd w:val="clear" w:color="auto" w:fill="auto"/>
            <w:vAlign w:val="center"/>
          </w:tcPr>
          <w:p w14:paraId="0BBE9F99" w14:textId="77777777" w:rsidR="00CD4D28" w:rsidRDefault="00CD4D28" w:rsidP="0010697B">
            <w:pPr>
              <w:spacing w:after="0" w:line="240" w:lineRule="auto"/>
              <w:rPr>
                <w:rFonts w:ascii="Times New Roman" w:eastAsia="Times New Roman" w:hAnsi="Times New Roman" w:cs="Times New Roman"/>
                <w:i/>
                <w:sz w:val="28"/>
                <w:szCs w:val="28"/>
                <w:lang w:eastAsia="ru-RU"/>
              </w:rPr>
            </w:pPr>
          </w:p>
        </w:tc>
        <w:tc>
          <w:tcPr>
            <w:tcW w:w="1097" w:type="dxa"/>
            <w:vAlign w:val="center"/>
          </w:tcPr>
          <w:p w14:paraId="2AFD669B"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508" w:type="dxa"/>
            <w:vAlign w:val="center"/>
          </w:tcPr>
          <w:p w14:paraId="565620B9"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2527" w:type="dxa"/>
            <w:vMerge/>
          </w:tcPr>
          <w:p w14:paraId="41323FEF"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7F31A27C" w14:textId="77777777" w:rsidR="00CD4D28" w:rsidRDefault="00CD4D28" w:rsidP="00CD4D28">
      <w:pPr>
        <w:pageBreakBefore/>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lastRenderedPageBreak/>
        <w:t xml:space="preserve">Участие в семинарах, тренингах, курсах по вопросам проведения клинических исследований </w:t>
      </w:r>
      <w:r>
        <w:rPr>
          <w:rFonts w:ascii="Times New Roman" w:eastAsia="Times New Roman" w:hAnsi="Times New Roman" w:cs="Times New Roman"/>
          <w:i/>
          <w:snapToGrid w:val="0"/>
          <w:sz w:val="28"/>
          <w:szCs w:val="28"/>
          <w:lang w:eastAsia="ru-RU"/>
        </w:rPr>
        <w:t>(в обратном хронологическом порядке)</w:t>
      </w:r>
      <w:r>
        <w:rPr>
          <w:rFonts w:ascii="Times New Roman" w:eastAsia="Times New Roman" w:hAnsi="Times New Roman" w:cs="Times New Roman"/>
          <w:b/>
          <w:snapToGrid w:val="0"/>
          <w:sz w:val="28"/>
          <w:szCs w:val="28"/>
          <w:lang w:eastAsia="ru-RU"/>
        </w:rPr>
        <w:t>:</w:t>
      </w:r>
    </w:p>
    <w:tbl>
      <w:tblPr>
        <w:tblW w:w="968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2"/>
        <w:gridCol w:w="1145"/>
        <w:gridCol w:w="1066"/>
        <w:gridCol w:w="3304"/>
      </w:tblGrid>
      <w:tr w:rsidR="00CD4D28" w14:paraId="1A60DEFD" w14:textId="77777777" w:rsidTr="0010697B">
        <w:trPr>
          <w:tblHeader/>
        </w:trPr>
        <w:tc>
          <w:tcPr>
            <w:tcW w:w="4172" w:type="dxa"/>
            <w:vMerge w:val="restart"/>
            <w:vAlign w:val="center"/>
          </w:tcPr>
          <w:p w14:paraId="2E337DB6"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Название</w:t>
            </w:r>
          </w:p>
        </w:tc>
        <w:tc>
          <w:tcPr>
            <w:tcW w:w="2211" w:type="dxa"/>
            <w:gridSpan w:val="2"/>
            <w:vAlign w:val="center"/>
          </w:tcPr>
          <w:p w14:paraId="086A82F7"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 (месяц/год)</w:t>
            </w:r>
          </w:p>
        </w:tc>
        <w:tc>
          <w:tcPr>
            <w:tcW w:w="3304" w:type="dxa"/>
            <w:vAlign w:val="center"/>
          </w:tcPr>
          <w:p w14:paraId="792EFB05"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Название учебного заведения/организации,</w:t>
            </w:r>
            <w:r>
              <w:rPr>
                <w:rFonts w:ascii="Times New Roman" w:eastAsia="Times New Roman" w:hAnsi="Times New Roman" w:cs="Times New Roman"/>
                <w:i/>
                <w:sz w:val="28"/>
                <w:szCs w:val="28"/>
                <w:lang w:eastAsia="ru-RU"/>
              </w:rPr>
              <w:br/>
              <w:t>адрес (город)</w:t>
            </w:r>
          </w:p>
        </w:tc>
      </w:tr>
      <w:tr w:rsidR="00CD4D28" w14:paraId="342BD22D" w14:textId="77777777" w:rsidTr="0010697B">
        <w:trPr>
          <w:tblHeader/>
        </w:trPr>
        <w:tc>
          <w:tcPr>
            <w:tcW w:w="4172" w:type="dxa"/>
            <w:vMerge/>
            <w:vAlign w:val="center"/>
          </w:tcPr>
          <w:p w14:paraId="1157403E"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p>
        </w:tc>
        <w:tc>
          <w:tcPr>
            <w:tcW w:w="1145" w:type="dxa"/>
            <w:vAlign w:val="center"/>
          </w:tcPr>
          <w:p w14:paraId="5B484411"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66" w:type="dxa"/>
            <w:vAlign w:val="center"/>
          </w:tcPr>
          <w:p w14:paraId="7E682D31"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c>
          <w:tcPr>
            <w:tcW w:w="3304" w:type="dxa"/>
          </w:tcPr>
          <w:p w14:paraId="7D9ABC04"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sz w:val="28"/>
                <w:szCs w:val="28"/>
                <w:lang w:eastAsia="ru-RU"/>
              </w:rPr>
            </w:pPr>
          </w:p>
        </w:tc>
      </w:tr>
    </w:tbl>
    <w:p w14:paraId="102AD168"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Участие в клинических исследованиях </w:t>
      </w:r>
      <w:r>
        <w:rPr>
          <w:rFonts w:ascii="Times New Roman" w:eastAsia="Times New Roman" w:hAnsi="Times New Roman" w:cs="Times New Roman"/>
          <w:snapToGrid w:val="0"/>
          <w:sz w:val="28"/>
          <w:szCs w:val="28"/>
          <w:lang w:eastAsia="ru-RU"/>
        </w:rPr>
        <w:t>(в обратном хронологическом порядке, в том числе в настоящее время)</w:t>
      </w:r>
      <w:r>
        <w:rPr>
          <w:rFonts w:ascii="Times New Roman" w:eastAsia="Times New Roman" w:hAnsi="Times New Roman" w:cs="Times New Roman"/>
          <w:b/>
          <w:snapToGrid w:val="0"/>
          <w:sz w:val="28"/>
          <w:szCs w:val="28"/>
          <w:lang w:eastAsia="ru-RU"/>
        </w:rPr>
        <w:t>:</w:t>
      </w:r>
    </w:p>
    <w:tbl>
      <w:tblPr>
        <w:tblW w:w="973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6"/>
        <w:gridCol w:w="2160"/>
        <w:gridCol w:w="1080"/>
        <w:gridCol w:w="2700"/>
        <w:gridCol w:w="1125"/>
        <w:gridCol w:w="1035"/>
      </w:tblGrid>
      <w:tr w:rsidR="00CD4D28" w14:paraId="2894DC35" w14:textId="77777777" w:rsidTr="0010697B">
        <w:trPr>
          <w:tblHeader/>
        </w:trPr>
        <w:tc>
          <w:tcPr>
            <w:tcW w:w="1636" w:type="dxa"/>
            <w:vMerge w:val="restart"/>
            <w:vAlign w:val="center"/>
          </w:tcPr>
          <w:p w14:paraId="55B03A14"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Код, номер исследования</w:t>
            </w:r>
          </w:p>
        </w:tc>
        <w:tc>
          <w:tcPr>
            <w:tcW w:w="2160" w:type="dxa"/>
            <w:vMerge w:val="restart"/>
            <w:vAlign w:val="center"/>
          </w:tcPr>
          <w:p w14:paraId="64B0ED0D"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Область исследования</w:t>
            </w:r>
          </w:p>
        </w:tc>
        <w:tc>
          <w:tcPr>
            <w:tcW w:w="1080" w:type="dxa"/>
            <w:vMerge w:val="restart"/>
            <w:vAlign w:val="center"/>
          </w:tcPr>
          <w:p w14:paraId="7282F91D"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Фаза исследования</w:t>
            </w:r>
          </w:p>
        </w:tc>
        <w:tc>
          <w:tcPr>
            <w:tcW w:w="2700" w:type="dxa"/>
            <w:vMerge w:val="restart"/>
            <w:vAlign w:val="center"/>
          </w:tcPr>
          <w:p w14:paraId="259BD53B"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Роль </w:t>
            </w:r>
            <w:r>
              <w:rPr>
                <w:rFonts w:ascii="Times New Roman" w:eastAsia="Times New Roman" w:hAnsi="Times New Roman" w:cs="Times New Roman"/>
                <w:i/>
                <w:sz w:val="28"/>
                <w:szCs w:val="28"/>
                <w:lang w:eastAsia="ru-RU"/>
              </w:rPr>
              <w:br/>
              <w:t xml:space="preserve">(главный исследователь, </w:t>
            </w:r>
            <w:r>
              <w:rPr>
                <w:rFonts w:ascii="Times New Roman" w:eastAsia="Times New Roman" w:hAnsi="Times New Roman" w:cs="Times New Roman"/>
                <w:i/>
                <w:sz w:val="28"/>
                <w:szCs w:val="28"/>
                <w:lang w:eastAsia="ru-RU"/>
              </w:rPr>
              <w:br/>
              <w:t xml:space="preserve">со-исследователь, координатор, </w:t>
            </w:r>
            <w:r>
              <w:rPr>
                <w:rFonts w:ascii="Times New Roman" w:eastAsia="Times New Roman" w:hAnsi="Times New Roman" w:cs="Times New Roman"/>
                <w:i/>
                <w:sz w:val="28"/>
                <w:szCs w:val="28"/>
                <w:lang w:eastAsia="ru-RU"/>
              </w:rPr>
              <w:br/>
              <w:t xml:space="preserve">фармацевт и </w:t>
            </w:r>
            <w:proofErr w:type="gramStart"/>
            <w:r>
              <w:rPr>
                <w:rFonts w:ascii="Times New Roman" w:eastAsia="Times New Roman" w:hAnsi="Times New Roman" w:cs="Times New Roman"/>
                <w:i/>
                <w:sz w:val="28"/>
                <w:szCs w:val="28"/>
                <w:lang w:eastAsia="ru-RU"/>
              </w:rPr>
              <w:t>т.п. )</w:t>
            </w:r>
            <w:proofErr w:type="gramEnd"/>
          </w:p>
        </w:tc>
        <w:tc>
          <w:tcPr>
            <w:tcW w:w="2160" w:type="dxa"/>
            <w:gridSpan w:val="2"/>
            <w:vAlign w:val="center"/>
          </w:tcPr>
          <w:p w14:paraId="66501079"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Дата</w:t>
            </w:r>
            <w:r>
              <w:rPr>
                <w:rFonts w:ascii="Times New Roman" w:eastAsia="Times New Roman" w:hAnsi="Times New Roman" w:cs="Times New Roman"/>
                <w:i/>
                <w:sz w:val="28"/>
                <w:szCs w:val="28"/>
                <w:lang w:eastAsia="ru-RU"/>
              </w:rPr>
              <w:br/>
              <w:t>(год)</w:t>
            </w:r>
          </w:p>
        </w:tc>
      </w:tr>
      <w:tr w:rsidR="00CD4D28" w14:paraId="64BE1793" w14:textId="77777777" w:rsidTr="0010697B">
        <w:trPr>
          <w:tblHeader/>
        </w:trPr>
        <w:tc>
          <w:tcPr>
            <w:tcW w:w="1636" w:type="dxa"/>
            <w:vMerge/>
          </w:tcPr>
          <w:p w14:paraId="71D0A675" w14:textId="77777777" w:rsidR="00CD4D28" w:rsidRDefault="00CD4D28" w:rsidP="0010697B">
            <w:pPr>
              <w:tabs>
                <w:tab w:val="left" w:pos="3969"/>
              </w:tabs>
              <w:spacing w:after="0" w:line="240" w:lineRule="auto"/>
              <w:ind w:left="14"/>
              <w:rPr>
                <w:rFonts w:ascii="Times New Roman" w:eastAsia="Times New Roman" w:hAnsi="Times New Roman" w:cs="Times New Roman"/>
                <w:i/>
                <w:sz w:val="28"/>
                <w:szCs w:val="28"/>
                <w:lang w:eastAsia="ru-RU"/>
              </w:rPr>
            </w:pPr>
          </w:p>
        </w:tc>
        <w:tc>
          <w:tcPr>
            <w:tcW w:w="2160" w:type="dxa"/>
            <w:vMerge/>
          </w:tcPr>
          <w:p w14:paraId="6C8EC219" w14:textId="77777777" w:rsidR="00CD4D28" w:rsidRDefault="00CD4D28" w:rsidP="0010697B">
            <w:pPr>
              <w:tabs>
                <w:tab w:val="left" w:pos="3969"/>
              </w:tabs>
              <w:spacing w:after="0" w:line="240" w:lineRule="auto"/>
              <w:ind w:left="14"/>
              <w:rPr>
                <w:rFonts w:ascii="Times New Roman" w:eastAsia="Times New Roman" w:hAnsi="Times New Roman" w:cs="Times New Roman"/>
                <w:i/>
                <w:sz w:val="28"/>
                <w:szCs w:val="28"/>
                <w:lang w:eastAsia="ru-RU"/>
              </w:rPr>
            </w:pPr>
          </w:p>
        </w:tc>
        <w:tc>
          <w:tcPr>
            <w:tcW w:w="1080" w:type="dxa"/>
            <w:vMerge/>
          </w:tcPr>
          <w:p w14:paraId="3BB932FE" w14:textId="77777777" w:rsidR="00CD4D28" w:rsidRDefault="00CD4D28" w:rsidP="0010697B">
            <w:pPr>
              <w:tabs>
                <w:tab w:val="left" w:pos="567"/>
                <w:tab w:val="left" w:pos="3969"/>
              </w:tabs>
              <w:spacing w:after="0" w:line="240" w:lineRule="auto"/>
              <w:jc w:val="both"/>
              <w:rPr>
                <w:rFonts w:ascii="Times New Roman" w:eastAsia="Times New Roman" w:hAnsi="Times New Roman" w:cs="Times New Roman"/>
                <w:sz w:val="28"/>
                <w:szCs w:val="28"/>
                <w:lang w:eastAsia="ru-RU"/>
              </w:rPr>
            </w:pPr>
          </w:p>
        </w:tc>
        <w:tc>
          <w:tcPr>
            <w:tcW w:w="2700" w:type="dxa"/>
            <w:vMerge/>
          </w:tcPr>
          <w:p w14:paraId="4AE60221" w14:textId="77777777" w:rsidR="00CD4D28" w:rsidRDefault="00CD4D28" w:rsidP="0010697B">
            <w:pPr>
              <w:tabs>
                <w:tab w:val="left" w:pos="567"/>
                <w:tab w:val="left" w:pos="3969"/>
              </w:tabs>
              <w:spacing w:after="0" w:line="240" w:lineRule="auto"/>
              <w:jc w:val="both"/>
              <w:rPr>
                <w:rFonts w:ascii="Times New Roman" w:eastAsia="Times New Roman" w:hAnsi="Times New Roman" w:cs="Times New Roman"/>
                <w:sz w:val="28"/>
                <w:szCs w:val="28"/>
                <w:lang w:eastAsia="ru-RU"/>
              </w:rPr>
            </w:pPr>
          </w:p>
        </w:tc>
        <w:tc>
          <w:tcPr>
            <w:tcW w:w="1125" w:type="dxa"/>
            <w:vAlign w:val="center"/>
          </w:tcPr>
          <w:p w14:paraId="74EC8D3E" w14:textId="77777777" w:rsidR="00CD4D28" w:rsidRDefault="00CD4D28" w:rsidP="0010697B">
            <w:pPr>
              <w:tabs>
                <w:tab w:val="left" w:pos="3969"/>
              </w:tabs>
              <w:spacing w:after="0" w:line="240" w:lineRule="auto"/>
              <w:ind w:left="14" w:right="47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p>
        </w:tc>
        <w:tc>
          <w:tcPr>
            <w:tcW w:w="1035" w:type="dxa"/>
            <w:vAlign w:val="center"/>
          </w:tcPr>
          <w:p w14:paraId="31F37AE3" w14:textId="77777777" w:rsidR="00CD4D28" w:rsidRDefault="00CD4D28" w:rsidP="0010697B">
            <w:pPr>
              <w:tabs>
                <w:tab w:val="left" w:pos="3969"/>
              </w:tabs>
              <w:spacing w:after="0" w:line="240" w:lineRule="auto"/>
              <w:ind w:left="14"/>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w:t>
            </w:r>
          </w:p>
        </w:tc>
      </w:tr>
    </w:tbl>
    <w:p w14:paraId="6B9B5CAF"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Количество публикаций:</w:t>
      </w:r>
      <w:r>
        <w:rPr>
          <w:rFonts w:ascii="Times New Roman" w:eastAsia="Times New Roman" w:hAnsi="Times New Roman" w:cs="Times New Roman"/>
          <w:snapToGrid w:val="0"/>
          <w:sz w:val="28"/>
          <w:szCs w:val="28"/>
          <w:bdr w:val="single" w:sz="4" w:space="0" w:color="auto"/>
          <w:lang w:eastAsia="ru-RU"/>
        </w:rPr>
        <w:t xml:space="preserve"> </w:t>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r>
        <w:rPr>
          <w:rFonts w:ascii="Times New Roman" w:eastAsia="Times New Roman" w:hAnsi="Times New Roman" w:cs="Times New Roman"/>
          <w:snapToGrid w:val="0"/>
          <w:sz w:val="28"/>
          <w:szCs w:val="28"/>
          <w:bdr w:val="single" w:sz="4" w:space="0" w:color="auto"/>
          <w:lang w:eastAsia="ru-RU"/>
        </w:rPr>
        <w:tab/>
      </w:r>
    </w:p>
    <w:p w14:paraId="423F9033" w14:textId="77777777" w:rsidR="00CD4D28" w:rsidRDefault="00CD4D28" w:rsidP="00CD4D28">
      <w:pPr>
        <w:widowControl w:val="0"/>
        <w:numPr>
          <w:ilvl w:val="0"/>
          <w:numId w:val="1"/>
        </w:numPr>
        <w:spacing w:before="120" w:after="120" w:line="240" w:lineRule="auto"/>
        <w:ind w:left="357" w:right="278" w:hanging="357"/>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Научные работы </w:t>
      </w:r>
      <w:r>
        <w:rPr>
          <w:rFonts w:ascii="Times New Roman" w:eastAsia="Times New Roman" w:hAnsi="Times New Roman" w:cs="Times New Roman"/>
          <w:snapToGrid w:val="0"/>
          <w:sz w:val="28"/>
          <w:szCs w:val="28"/>
          <w:lang w:eastAsia="ru-RU"/>
        </w:rPr>
        <w:t>(перечень монографий, статей и т.п. по профилю клинического исследования, которое планируется проводить)</w:t>
      </w:r>
      <w:r>
        <w:rPr>
          <w:rFonts w:ascii="Times New Roman" w:eastAsia="Times New Roman" w:hAnsi="Times New Roman" w:cs="Times New Roman"/>
          <w:b/>
          <w:snapToGrid w:val="0"/>
          <w:sz w:val="28"/>
          <w:szCs w:val="28"/>
          <w:lang w:eastAsia="ru-RU"/>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573"/>
      </w:tblGrid>
      <w:tr w:rsidR="00CD4D28" w14:paraId="0A601FFC" w14:textId="77777777" w:rsidTr="0010697B">
        <w:trPr>
          <w:trHeight w:val="320"/>
        </w:trPr>
        <w:tc>
          <w:tcPr>
            <w:tcW w:w="624" w:type="dxa"/>
            <w:vAlign w:val="bottom"/>
          </w:tcPr>
          <w:p w14:paraId="1B8BBA4A"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8573" w:type="dxa"/>
            <w:vAlign w:val="bottom"/>
          </w:tcPr>
          <w:p w14:paraId="5A76607A" w14:textId="77777777" w:rsidR="00CD4D28" w:rsidRDefault="00CD4D28" w:rsidP="0010697B">
            <w:pPr>
              <w:tabs>
                <w:tab w:val="left" w:pos="567"/>
                <w:tab w:val="left" w:pos="3969"/>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Перечень научных работ</w:t>
            </w:r>
          </w:p>
        </w:tc>
      </w:tr>
    </w:tbl>
    <w:p w14:paraId="24B7BD19" w14:textId="77777777" w:rsidR="00CD4D28" w:rsidRDefault="00CD4D28" w:rsidP="00CD4D28">
      <w:pPr>
        <w:spacing w:after="0" w:line="240" w:lineRule="auto"/>
        <w:rPr>
          <w:rFonts w:ascii="Times New Roman" w:eastAsia="Times New Roman" w:hAnsi="Times New Roman" w:cs="Times New Roman"/>
          <w:sz w:val="28"/>
          <w:szCs w:val="28"/>
          <w:lang w:eastAsia="ru-RU"/>
        </w:rPr>
      </w:pPr>
    </w:p>
    <w:tbl>
      <w:tblPr>
        <w:tblW w:w="9194" w:type="dxa"/>
        <w:jc w:val="center"/>
        <w:tblLayout w:type="fixed"/>
        <w:tblLook w:val="04A0" w:firstRow="1" w:lastRow="0" w:firstColumn="1" w:lastColumn="0" w:noHBand="0" w:noVBand="1"/>
      </w:tblPr>
      <w:tblGrid>
        <w:gridCol w:w="1606"/>
        <w:gridCol w:w="487"/>
        <w:gridCol w:w="3235"/>
        <w:gridCol w:w="1854"/>
        <w:gridCol w:w="2012"/>
      </w:tblGrid>
      <w:tr w:rsidR="00CD4D28" w14:paraId="2C59D92A" w14:textId="77777777" w:rsidTr="0010697B">
        <w:trPr>
          <w:cantSplit/>
          <w:jc w:val="center"/>
        </w:trPr>
        <w:tc>
          <w:tcPr>
            <w:tcW w:w="1606" w:type="dxa"/>
          </w:tcPr>
          <w:p w14:paraId="37DE248D" w14:textId="77777777" w:rsidR="00CD4D28" w:rsidRDefault="00CD4D28" w:rsidP="0010697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w:t>
            </w:r>
          </w:p>
        </w:tc>
        <w:tc>
          <w:tcPr>
            <w:tcW w:w="487" w:type="dxa"/>
          </w:tcPr>
          <w:p w14:paraId="602CFF1A" w14:textId="77777777" w:rsidR="00CD4D28" w:rsidRDefault="00CD4D28" w:rsidP="0010697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tc>
        <w:tc>
          <w:tcPr>
            <w:tcW w:w="3235" w:type="dxa"/>
          </w:tcPr>
          <w:p w14:paraId="39436608" w14:textId="77777777" w:rsidR="00CD4D28" w:rsidRDefault="00CD4D28" w:rsidP="0010697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p>
        </w:tc>
        <w:tc>
          <w:tcPr>
            <w:tcW w:w="1854" w:type="dxa"/>
          </w:tcPr>
          <w:p w14:paraId="69AE15B9" w14:textId="77777777" w:rsidR="00CD4D28" w:rsidRDefault="00CD4D28" w:rsidP="0010697B">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c>
          <w:tcPr>
            <w:tcW w:w="2012" w:type="dxa"/>
          </w:tcPr>
          <w:p w14:paraId="56844BB9" w14:textId="77777777" w:rsidR="00CD4D28" w:rsidRDefault="00CD4D28" w:rsidP="0010697B">
            <w:pPr>
              <w:spacing w:after="0" w:line="240" w:lineRule="auto"/>
              <w:jc w:val="center"/>
              <w:rPr>
                <w:rFonts w:ascii="Times New Roman" w:eastAsia="Times New Roman" w:hAnsi="Times New Roman" w:cs="Times New Roman"/>
                <w:b/>
                <w:bCs/>
                <w:sz w:val="28"/>
                <w:szCs w:val="28"/>
                <w:lang w:eastAsia="ru-RU"/>
              </w:rPr>
            </w:pPr>
          </w:p>
        </w:tc>
      </w:tr>
    </w:tbl>
    <w:p w14:paraId="0DECFBC0" w14:textId="77777777" w:rsidR="00CD4D28" w:rsidRDefault="00CD4D28" w:rsidP="00CD4D28">
      <w:pPr>
        <w:spacing w:after="0" w:line="240" w:lineRule="auto"/>
        <w:rPr>
          <w:rFonts w:ascii="Times New Roman" w:eastAsia="Times New Roman" w:hAnsi="Times New Roman" w:cs="Times New Roman"/>
          <w:sz w:val="28"/>
          <w:szCs w:val="28"/>
          <w:lang w:eastAsia="ru-RU"/>
        </w:rPr>
      </w:pPr>
    </w:p>
    <w:p w14:paraId="57829FE8" w14:textId="77777777" w:rsidR="00CD4D28" w:rsidRDefault="00CD4D28" w:rsidP="00CD4D28">
      <w:pPr>
        <w:rPr>
          <w:rFonts w:ascii="Times New Roman" w:hAnsi="Times New Roman" w:cs="Times New Roman"/>
          <w:b/>
          <w:bCs/>
          <w:sz w:val="28"/>
          <w:szCs w:val="28"/>
        </w:rPr>
      </w:pPr>
    </w:p>
    <w:p w14:paraId="493D7919" w14:textId="77777777" w:rsidR="00CD4D28" w:rsidRDefault="00CD4D28" w:rsidP="00CD4D28">
      <w:pPr>
        <w:rPr>
          <w:rFonts w:ascii="Times New Roman" w:hAnsi="Times New Roman" w:cs="Times New Roman"/>
          <w:b/>
          <w:bCs/>
          <w:sz w:val="28"/>
          <w:szCs w:val="28"/>
        </w:rPr>
      </w:pPr>
    </w:p>
    <w:p w14:paraId="565B8A8C" w14:textId="77777777" w:rsidR="00CD4D28" w:rsidRDefault="00CD4D28" w:rsidP="00CD4D28">
      <w:pPr>
        <w:rPr>
          <w:rFonts w:ascii="Times New Roman" w:hAnsi="Times New Roman" w:cs="Times New Roman"/>
          <w:b/>
          <w:bCs/>
          <w:sz w:val="28"/>
          <w:szCs w:val="28"/>
        </w:rPr>
      </w:pPr>
    </w:p>
    <w:p w14:paraId="10DF0E3B" w14:textId="77777777" w:rsidR="00CD4D28" w:rsidRDefault="00CD4D28" w:rsidP="00CD4D28">
      <w:pPr>
        <w:rPr>
          <w:rFonts w:ascii="Times New Roman" w:hAnsi="Times New Roman" w:cs="Times New Roman"/>
          <w:b/>
          <w:bCs/>
          <w:sz w:val="28"/>
          <w:szCs w:val="28"/>
        </w:rPr>
      </w:pPr>
    </w:p>
    <w:p w14:paraId="58319A17" w14:textId="77777777" w:rsidR="00CD4D28" w:rsidRDefault="00CD4D28" w:rsidP="00CD4D28">
      <w:pPr>
        <w:rPr>
          <w:rFonts w:ascii="Times New Roman" w:hAnsi="Times New Roman" w:cs="Times New Roman"/>
          <w:b/>
          <w:bCs/>
          <w:sz w:val="28"/>
          <w:szCs w:val="28"/>
        </w:rPr>
      </w:pPr>
    </w:p>
    <w:p w14:paraId="01F14817" w14:textId="77777777" w:rsidR="00CD4D28" w:rsidRDefault="00CD4D28" w:rsidP="00CD4D28">
      <w:pPr>
        <w:rPr>
          <w:rFonts w:ascii="Times New Roman" w:hAnsi="Times New Roman" w:cs="Times New Roman"/>
          <w:b/>
          <w:bCs/>
          <w:sz w:val="28"/>
          <w:szCs w:val="28"/>
        </w:rPr>
      </w:pPr>
    </w:p>
    <w:p w14:paraId="206744C4" w14:textId="77777777" w:rsidR="00CD4D28" w:rsidRDefault="00CD4D28" w:rsidP="00CD4D28">
      <w:pPr>
        <w:rPr>
          <w:rFonts w:ascii="Times New Roman" w:hAnsi="Times New Roman" w:cs="Times New Roman"/>
          <w:b/>
          <w:bCs/>
          <w:sz w:val="28"/>
          <w:szCs w:val="28"/>
        </w:rPr>
      </w:pPr>
    </w:p>
    <w:p w14:paraId="34C5E5B4" w14:textId="77777777" w:rsidR="00CD4D28" w:rsidRDefault="00CD4D28" w:rsidP="00CD4D28">
      <w:pPr>
        <w:rPr>
          <w:rFonts w:ascii="Times New Roman" w:hAnsi="Times New Roman" w:cs="Times New Roman"/>
          <w:b/>
          <w:bCs/>
          <w:sz w:val="28"/>
          <w:szCs w:val="28"/>
        </w:rPr>
      </w:pPr>
    </w:p>
    <w:p w14:paraId="2709F459" w14:textId="77777777" w:rsidR="00CD4D28" w:rsidRDefault="00CD4D28" w:rsidP="00CD4D28">
      <w:pPr>
        <w:rPr>
          <w:rFonts w:ascii="Times New Roman" w:hAnsi="Times New Roman" w:cs="Times New Roman"/>
          <w:b/>
          <w:bCs/>
          <w:sz w:val="28"/>
          <w:szCs w:val="28"/>
        </w:rPr>
      </w:pPr>
    </w:p>
    <w:p w14:paraId="43EFB886" w14:textId="77777777" w:rsidR="00CD4D28" w:rsidRDefault="00CD4D28" w:rsidP="00CD4D28">
      <w:pPr>
        <w:rPr>
          <w:rFonts w:ascii="Times New Roman" w:hAnsi="Times New Roman" w:cs="Times New Roman"/>
          <w:b/>
          <w:bCs/>
          <w:sz w:val="28"/>
          <w:szCs w:val="28"/>
        </w:rPr>
      </w:pPr>
    </w:p>
    <w:p w14:paraId="5E86BD60" w14:textId="77777777" w:rsidR="00CD4D28" w:rsidRDefault="00CD4D28" w:rsidP="00CD4D28">
      <w:pPr>
        <w:rPr>
          <w:rFonts w:ascii="Times New Roman" w:hAnsi="Times New Roman" w:cs="Times New Roman"/>
          <w:b/>
          <w:bCs/>
          <w:sz w:val="28"/>
          <w:szCs w:val="28"/>
        </w:rPr>
      </w:pPr>
    </w:p>
    <w:p w14:paraId="721BFDC3" w14:textId="77777777" w:rsidR="00CD4D28" w:rsidRDefault="00CD4D28" w:rsidP="00CD4D28">
      <w:pPr>
        <w:rPr>
          <w:rFonts w:ascii="Times New Roman" w:hAnsi="Times New Roman" w:cs="Times New Roman"/>
          <w:b/>
          <w:bCs/>
          <w:sz w:val="28"/>
          <w:szCs w:val="28"/>
        </w:rPr>
      </w:pPr>
    </w:p>
    <w:p w14:paraId="36E325A4" w14:textId="77777777" w:rsidR="00CD4D28" w:rsidRDefault="00CD4D28" w:rsidP="00CD4D28">
      <w:pPr>
        <w:rPr>
          <w:rFonts w:ascii="Times New Roman" w:hAnsi="Times New Roman" w:cs="Times New Roman"/>
          <w:b/>
          <w:bCs/>
          <w:sz w:val="28"/>
          <w:szCs w:val="28"/>
        </w:rPr>
      </w:pPr>
    </w:p>
    <w:sectPr w:rsidR="00CD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721D4"/>
    <w:multiLevelType w:val="multilevel"/>
    <w:tmpl w:val="7C3721D4"/>
    <w:lvl w:ilvl="0">
      <w:start w:val="1"/>
      <w:numFmt w:val="decimal"/>
      <w:lvlText w:val="%1."/>
      <w:lvlJc w:val="left"/>
      <w:pPr>
        <w:tabs>
          <w:tab w:val="left" w:pos="360"/>
        </w:tabs>
        <w:ind w:left="360" w:hanging="360"/>
      </w:pPr>
      <w:rPr>
        <w:rFonts w:ascii="Arial" w:hAnsi="Arial" w:hint="default"/>
        <w:b/>
        <w:i w:val="0"/>
        <w:sz w:val="22"/>
        <w:szCs w:val="22"/>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16cid:durableId="77352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9"/>
    <w:rsid w:val="00430309"/>
    <w:rsid w:val="00CD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D667"/>
  <w15:chartTrackingRefBased/>
  <w15:docId w15:val="{E91AB734-3268-4FE4-AE69-5C421A6E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D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CD4D28"/>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Мазаева</dc:creator>
  <cp:keywords/>
  <dc:description/>
  <cp:lastModifiedBy>Лариса Мазаева</cp:lastModifiedBy>
  <cp:revision>2</cp:revision>
  <dcterms:created xsi:type="dcterms:W3CDTF">2023-03-21T06:54:00Z</dcterms:created>
  <dcterms:modified xsi:type="dcterms:W3CDTF">2023-03-21T07:19:00Z</dcterms:modified>
</cp:coreProperties>
</file>