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E0" w:rsidRPr="00EC6BE0" w:rsidRDefault="00EC6BE0" w:rsidP="00EC6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ЖУРНАЛЫ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1.Вестник Российской Академии медицинских наук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2.Вестник рентгенологии и радиологии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3.Грудная и сердечно-сосудистая хирургия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4.Журная микробиологии, эпидемиологии и иммунобиологии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5.Клиническая лабораторная диагностика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6.Клиническая медицина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7.Медицинский альянс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8.Педиатрия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9.Пульмонология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10.Российский медицинский журнал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11.Терапевтический архив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12.Туберкулез и болезни легких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13.Туберкулез и социально значимые заболевания</w:t>
      </w:r>
    </w:p>
    <w:p w:rsidR="00EC6BE0" w:rsidRPr="00EC6BE0" w:rsidRDefault="00EC6BE0" w:rsidP="00EC6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E0">
        <w:rPr>
          <w:rFonts w:ascii="Times New Roman" w:eastAsia="Times New Roman" w:hAnsi="Times New Roman" w:cs="Times New Roman"/>
          <w:sz w:val="28"/>
          <w:szCs w:val="28"/>
          <w:lang w:eastAsia="ru-RU"/>
        </w:rPr>
        <w:t>14.Эпидемиология и инфекционные болезни</w:t>
      </w:r>
    </w:p>
    <w:p w:rsidR="00B52378" w:rsidRDefault="00EC6BE0">
      <w:bookmarkStart w:id="0" w:name="_GoBack"/>
      <w:bookmarkEnd w:id="0"/>
    </w:p>
    <w:sectPr w:rsidR="00B5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0"/>
    <w:rsid w:val="00D1379E"/>
    <w:rsid w:val="00DB0F54"/>
    <w:rsid w:val="00E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A857-7DB0-46C1-93AD-E49791C8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1</cp:revision>
  <dcterms:created xsi:type="dcterms:W3CDTF">2017-01-26T13:02:00Z</dcterms:created>
  <dcterms:modified xsi:type="dcterms:W3CDTF">2017-01-26T13:03:00Z</dcterms:modified>
</cp:coreProperties>
</file>