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D6" w:rsidRDefault="00DE09D6" w:rsidP="005C1FD5">
      <w:pPr>
        <w:jc w:val="center"/>
        <w:rPr>
          <w:b/>
          <w:color w:val="222222"/>
          <w:shd w:val="clear" w:color="auto" w:fill="FFFFFF"/>
        </w:rPr>
      </w:pPr>
    </w:p>
    <w:p w:rsidR="00DE09D6" w:rsidRDefault="00DE09D6" w:rsidP="005C1FD5">
      <w:pPr>
        <w:jc w:val="center"/>
        <w:rPr>
          <w:b/>
          <w:color w:val="222222"/>
          <w:shd w:val="clear" w:color="auto" w:fill="FFFFFF"/>
        </w:rPr>
      </w:pPr>
      <w:r w:rsidRPr="009033D4">
        <w:rPr>
          <w:b/>
          <w:color w:val="FF0000"/>
        </w:rPr>
        <w:t>Примерные варианты экзаменационных билетов</w:t>
      </w:r>
      <w:bookmarkStart w:id="0" w:name="_GoBack"/>
      <w:bookmarkEnd w:id="0"/>
    </w:p>
    <w:p w:rsidR="00DE09D6" w:rsidRDefault="00DE09D6" w:rsidP="005C1FD5">
      <w:pPr>
        <w:jc w:val="center"/>
        <w:rPr>
          <w:b/>
          <w:color w:val="222222"/>
          <w:shd w:val="clear" w:color="auto" w:fill="FFFFFF"/>
        </w:rPr>
      </w:pPr>
    </w:p>
    <w:p w:rsidR="00A82737" w:rsidRDefault="00A82737" w:rsidP="005C1FD5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A82737" w:rsidRDefault="00A82737" w:rsidP="005C1FD5">
      <w:pPr>
        <w:tabs>
          <w:tab w:val="left" w:pos="708"/>
          <w:tab w:val="right" w:leader="underscore" w:pos="9639"/>
        </w:tabs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</w:t>
      </w:r>
      <w:r w:rsidR="00F81A1C">
        <w:rPr>
          <w:b/>
          <w:color w:val="222222"/>
          <w:shd w:val="clear" w:color="auto" w:fill="FFFFFF"/>
        </w:rPr>
        <w:t xml:space="preserve">17 </w:t>
      </w:r>
      <w:r>
        <w:rPr>
          <w:b/>
          <w:color w:val="222222"/>
          <w:shd w:val="clear" w:color="auto" w:fill="FFFFFF"/>
        </w:rPr>
        <w:t>«</w:t>
      </w:r>
      <w:r w:rsidR="00F81A1C">
        <w:rPr>
          <w:b/>
          <w:color w:val="222222"/>
          <w:shd w:val="clear" w:color="auto" w:fill="FFFFFF"/>
        </w:rPr>
        <w:t>Хирургия</w:t>
      </w:r>
      <w:r>
        <w:rPr>
          <w:b/>
          <w:color w:val="222222"/>
          <w:shd w:val="clear" w:color="auto" w:fill="FFFFFF"/>
        </w:rPr>
        <w:t>»</w:t>
      </w:r>
    </w:p>
    <w:p w:rsidR="00A57660" w:rsidRPr="00A82737" w:rsidRDefault="00A57660" w:rsidP="005C1FD5">
      <w:pPr>
        <w:tabs>
          <w:tab w:val="left" w:pos="708"/>
          <w:tab w:val="right" w:leader="underscore" w:pos="9639"/>
        </w:tabs>
        <w:jc w:val="center"/>
        <w:rPr>
          <w:b/>
          <w:bCs/>
          <w:lang w:eastAsia="en-US"/>
        </w:rPr>
      </w:pPr>
      <w:r w:rsidRPr="00A82737">
        <w:rPr>
          <w:b/>
          <w:bCs/>
          <w:lang w:eastAsia="en-US"/>
        </w:rPr>
        <w:t>№ 1</w:t>
      </w:r>
    </w:p>
    <w:p w:rsidR="00A57660" w:rsidRPr="00A82737" w:rsidRDefault="00A57660" w:rsidP="00A57660">
      <w:pPr>
        <w:numPr>
          <w:ilvl w:val="0"/>
          <w:numId w:val="11"/>
        </w:numPr>
        <w:tabs>
          <w:tab w:val="left" w:pos="708"/>
          <w:tab w:val="right" w:leader="underscore" w:pos="9639"/>
        </w:tabs>
        <w:jc w:val="both"/>
      </w:pPr>
      <w:r w:rsidRPr="00A82737">
        <w:t>Теоретические основы организации здравоохранения.</w:t>
      </w:r>
    </w:p>
    <w:p w:rsidR="00A57660" w:rsidRPr="00A82737" w:rsidRDefault="00A57660" w:rsidP="00A57660">
      <w:pPr>
        <w:numPr>
          <w:ilvl w:val="0"/>
          <w:numId w:val="11"/>
        </w:numPr>
        <w:tabs>
          <w:tab w:val="left" w:pos="708"/>
          <w:tab w:val="right" w:leader="underscore" w:pos="9639"/>
        </w:tabs>
        <w:jc w:val="both"/>
      </w:pPr>
      <w:r w:rsidRPr="00A82737">
        <w:t>Неопухолевые заболевания прямой кишки и анального канала</w:t>
      </w:r>
    </w:p>
    <w:p w:rsidR="00A57660" w:rsidRPr="00A82737" w:rsidRDefault="00A57660" w:rsidP="00A57660">
      <w:pPr>
        <w:numPr>
          <w:ilvl w:val="0"/>
          <w:numId w:val="11"/>
        </w:numPr>
      </w:pPr>
      <w:r w:rsidRPr="00A82737">
        <w:t>Интервенционные методы обследования в хирургии: Эндоскопические методы  диагностики хирургических болезней. Сочетания эндоскопических и лучевых методик в диагностике хирургических болезней.</w:t>
      </w:r>
    </w:p>
    <w:p w:rsidR="00A57660" w:rsidRDefault="00A57660" w:rsidP="00A57660">
      <w:pPr>
        <w:tabs>
          <w:tab w:val="left" w:pos="708"/>
          <w:tab w:val="right" w:leader="underscore" w:pos="9639"/>
        </w:tabs>
        <w:jc w:val="both"/>
        <w:rPr>
          <w:b/>
        </w:rPr>
      </w:pPr>
      <w:r w:rsidRPr="00A82737">
        <w:rPr>
          <w:b/>
        </w:rPr>
        <w:t xml:space="preserve"> </w:t>
      </w:r>
    </w:p>
    <w:p w:rsidR="009E1056" w:rsidRPr="00A82737" w:rsidRDefault="009E1056" w:rsidP="00A57660">
      <w:pPr>
        <w:tabs>
          <w:tab w:val="left" w:pos="708"/>
          <w:tab w:val="right" w:leader="underscore" w:pos="9639"/>
        </w:tabs>
        <w:jc w:val="both"/>
        <w:rPr>
          <w:b/>
        </w:rPr>
      </w:pPr>
    </w:p>
    <w:p w:rsidR="005C1FD5" w:rsidRDefault="005C1FD5" w:rsidP="005C1FD5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5C1FD5" w:rsidRDefault="005C1FD5" w:rsidP="005C1FD5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5C1FD5" w:rsidRPr="005C1FD5" w:rsidRDefault="005C1FD5" w:rsidP="005C1FD5">
      <w:pPr>
        <w:jc w:val="center"/>
        <w:rPr>
          <w:b/>
          <w:color w:val="222222"/>
          <w:shd w:val="clear" w:color="auto" w:fill="FFFFFF"/>
        </w:rPr>
      </w:pPr>
      <w:r w:rsidRPr="005C1FD5">
        <w:rPr>
          <w:b/>
          <w:color w:val="222222"/>
          <w:shd w:val="clear" w:color="auto" w:fill="FFFFFF"/>
        </w:rPr>
        <w:t>№ 2</w:t>
      </w:r>
    </w:p>
    <w:p w:rsidR="00A57660" w:rsidRPr="00A82737" w:rsidRDefault="00A57660" w:rsidP="009E1056">
      <w:pPr>
        <w:tabs>
          <w:tab w:val="left" w:pos="426"/>
          <w:tab w:val="right" w:leader="underscore" w:pos="9639"/>
        </w:tabs>
        <w:ind w:left="720"/>
        <w:jc w:val="both"/>
      </w:pPr>
      <w:r w:rsidRPr="00A82737">
        <w:t xml:space="preserve">1.Хирургия туберкулеза лёгких. Показания, виды операций. Особенности операций при осложнённом туберкулезе. Этапное </w:t>
      </w:r>
      <w:proofErr w:type="gramStart"/>
      <w:r w:rsidRPr="00A82737">
        <w:t>лечение .</w:t>
      </w:r>
      <w:proofErr w:type="gramEnd"/>
      <w:r w:rsidRPr="00A82737">
        <w:t xml:space="preserve"> </w:t>
      </w:r>
      <w:proofErr w:type="spellStart"/>
      <w:r w:rsidRPr="00A82737">
        <w:t>Коллапсохирургическое</w:t>
      </w:r>
      <w:proofErr w:type="spellEnd"/>
      <w:r w:rsidRPr="00A82737">
        <w:t xml:space="preserve"> лечение. Виды операций.</w:t>
      </w:r>
    </w:p>
    <w:p w:rsidR="00A57660" w:rsidRPr="00A82737" w:rsidRDefault="00A57660" w:rsidP="009E1056">
      <w:pPr>
        <w:tabs>
          <w:tab w:val="left" w:pos="426"/>
          <w:tab w:val="right" w:leader="underscore" w:pos="9639"/>
        </w:tabs>
        <w:ind w:left="720"/>
        <w:jc w:val="both"/>
      </w:pPr>
      <w:r w:rsidRPr="00A82737">
        <w:t>2. Трансфузиология и роль службы крови в системе медицинской помощи населению Федеральный закон от 20.07.2012 № 125-ФЗ (ред. от 28.06.2014) «О донорстве крови и ее компонентов» (Собрание законодательства Российской Федерации, 23.07.2012, № 30, ст. 4176).</w:t>
      </w:r>
    </w:p>
    <w:p w:rsidR="00A57660" w:rsidRPr="00A82737" w:rsidRDefault="00A57660" w:rsidP="009E1056">
      <w:pPr>
        <w:tabs>
          <w:tab w:val="left" w:pos="426"/>
          <w:tab w:val="right" w:leader="underscore" w:pos="9639"/>
        </w:tabs>
        <w:ind w:left="720"/>
        <w:jc w:val="both"/>
      </w:pPr>
      <w:r w:rsidRPr="00A82737">
        <w:t xml:space="preserve">3. •Хирургические заболевания печени, желчных </w:t>
      </w:r>
      <w:proofErr w:type="gramStart"/>
      <w:r w:rsidRPr="00A82737">
        <w:t>протоков(</w:t>
      </w:r>
      <w:proofErr w:type="gramEnd"/>
      <w:r w:rsidRPr="00A82737">
        <w:t xml:space="preserve">опухоли, кисты, желчно- каменная болезнь. Виды хирургических </w:t>
      </w:r>
      <w:proofErr w:type="spellStart"/>
      <w:r w:rsidRPr="00A82737">
        <w:t>вмешательств.Заболевания</w:t>
      </w:r>
      <w:proofErr w:type="spellEnd"/>
      <w:r w:rsidRPr="00A82737">
        <w:t xml:space="preserve"> поджелудочной железы. Консервативное и хирургическое лечение.</w:t>
      </w:r>
    </w:p>
    <w:p w:rsidR="00A57660" w:rsidRDefault="00A57660" w:rsidP="00A57660">
      <w:pPr>
        <w:tabs>
          <w:tab w:val="left" w:pos="708"/>
          <w:tab w:val="right" w:leader="underscore" w:pos="9639"/>
        </w:tabs>
        <w:jc w:val="both"/>
      </w:pPr>
    </w:p>
    <w:p w:rsidR="009E1056" w:rsidRPr="00A82737" w:rsidRDefault="009E1056" w:rsidP="00A57660">
      <w:pPr>
        <w:tabs>
          <w:tab w:val="left" w:pos="708"/>
          <w:tab w:val="right" w:leader="underscore" w:pos="9639"/>
        </w:tabs>
        <w:jc w:val="both"/>
      </w:pPr>
    </w:p>
    <w:p w:rsidR="009E1056" w:rsidRDefault="009E1056" w:rsidP="009E1056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9E1056" w:rsidRDefault="009E1056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9E1056" w:rsidRPr="00522418" w:rsidRDefault="009E1056" w:rsidP="00522418">
      <w:pPr>
        <w:jc w:val="center"/>
        <w:rPr>
          <w:b/>
          <w:color w:val="222222"/>
          <w:shd w:val="clear" w:color="auto" w:fill="FFFFFF"/>
        </w:rPr>
      </w:pPr>
      <w:r w:rsidRPr="00522418">
        <w:rPr>
          <w:b/>
          <w:color w:val="222222"/>
          <w:shd w:val="clear" w:color="auto" w:fill="FFFFFF"/>
        </w:rPr>
        <w:t>№ 3</w:t>
      </w:r>
    </w:p>
    <w:p w:rsidR="00A57660" w:rsidRPr="00A82737" w:rsidRDefault="00A57660" w:rsidP="00A57660">
      <w:pPr>
        <w:tabs>
          <w:tab w:val="left" w:pos="708"/>
          <w:tab w:val="right" w:leader="underscore" w:pos="9639"/>
        </w:tabs>
        <w:ind w:left="720"/>
        <w:jc w:val="both"/>
      </w:pPr>
      <w:r w:rsidRPr="00A82737">
        <w:t xml:space="preserve">1. Основные принципы лечения онкологических больны (понятие о комбинированном и комплексном лечении). Принципы хирургического </w:t>
      </w:r>
      <w:proofErr w:type="spellStart"/>
      <w:proofErr w:type="gramStart"/>
      <w:r w:rsidRPr="00A82737">
        <w:t>лечения:органосохраняющие</w:t>
      </w:r>
      <w:proofErr w:type="spellEnd"/>
      <w:proofErr w:type="gramEnd"/>
      <w:r w:rsidRPr="00A82737">
        <w:t xml:space="preserve"> операции, радикальные, </w:t>
      </w:r>
      <w:proofErr w:type="spellStart"/>
      <w:r w:rsidRPr="00A82737">
        <w:t>палиативные</w:t>
      </w:r>
      <w:proofErr w:type="spellEnd"/>
      <w:r w:rsidRPr="00A82737">
        <w:t>, расширенные операции</w:t>
      </w:r>
    </w:p>
    <w:p w:rsidR="00A57660" w:rsidRPr="00A82737" w:rsidRDefault="00A57660" w:rsidP="00A57660">
      <w:pPr>
        <w:tabs>
          <w:tab w:val="left" w:pos="708"/>
          <w:tab w:val="right" w:leader="underscore" w:pos="9639"/>
        </w:tabs>
        <w:ind w:left="709"/>
        <w:jc w:val="both"/>
      </w:pPr>
      <w:r w:rsidRPr="00A82737">
        <w:t xml:space="preserve">2. Патоморфологические методы в хирургии. Клиническая оценка результатов исследования  </w:t>
      </w:r>
      <w:proofErr w:type="spellStart"/>
      <w:r w:rsidRPr="00A82737">
        <w:t>биопсийного</w:t>
      </w:r>
      <w:proofErr w:type="spellEnd"/>
      <w:r w:rsidRPr="00A82737">
        <w:t xml:space="preserve"> и хирургически удаленного материала. Оценка результатов цитологического исследования выделений и биологических жидкостей</w:t>
      </w:r>
    </w:p>
    <w:p w:rsidR="00A57660" w:rsidRPr="00A82737" w:rsidRDefault="00A57660" w:rsidP="00A57660">
      <w:pPr>
        <w:tabs>
          <w:tab w:val="left" w:pos="708"/>
          <w:tab w:val="right" w:leader="underscore" w:pos="9639"/>
        </w:tabs>
        <w:ind w:left="709" w:hanging="142"/>
        <w:jc w:val="both"/>
      </w:pPr>
      <w:r w:rsidRPr="00A82737">
        <w:t>3.Врачебная тайна.  Взаимоотношения врача, больного и лиц, окружающих больного. Ятрогения.</w:t>
      </w:r>
    </w:p>
    <w:p w:rsidR="009E1056" w:rsidRDefault="00A57660" w:rsidP="00A57660">
      <w:pPr>
        <w:tabs>
          <w:tab w:val="left" w:pos="708"/>
          <w:tab w:val="right" w:leader="underscore" w:pos="9639"/>
        </w:tabs>
        <w:jc w:val="both"/>
        <w:rPr>
          <w:b/>
        </w:rPr>
      </w:pPr>
      <w:r w:rsidRPr="00A82737">
        <w:rPr>
          <w:b/>
        </w:rPr>
        <w:t xml:space="preserve">      </w:t>
      </w:r>
    </w:p>
    <w:p w:rsidR="009E1056" w:rsidRDefault="009E1056" w:rsidP="00A57660">
      <w:pPr>
        <w:tabs>
          <w:tab w:val="left" w:pos="708"/>
          <w:tab w:val="right" w:leader="underscore" w:pos="9639"/>
        </w:tabs>
        <w:jc w:val="both"/>
        <w:rPr>
          <w:b/>
        </w:rPr>
      </w:pPr>
    </w:p>
    <w:p w:rsidR="009E1056" w:rsidRDefault="009E1056" w:rsidP="009E1056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9E1056" w:rsidRDefault="009E1056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9E1056" w:rsidRPr="00522418" w:rsidRDefault="009E1056" w:rsidP="00522418">
      <w:pPr>
        <w:jc w:val="center"/>
        <w:rPr>
          <w:b/>
          <w:color w:val="222222"/>
          <w:shd w:val="clear" w:color="auto" w:fill="FFFFFF"/>
        </w:rPr>
      </w:pPr>
      <w:r w:rsidRPr="00522418">
        <w:rPr>
          <w:b/>
          <w:color w:val="222222"/>
          <w:shd w:val="clear" w:color="auto" w:fill="FFFFFF"/>
        </w:rPr>
        <w:t>№ 4</w:t>
      </w:r>
    </w:p>
    <w:p w:rsidR="00A57660" w:rsidRPr="00A82737" w:rsidRDefault="00A57660" w:rsidP="009E1056">
      <w:pPr>
        <w:tabs>
          <w:tab w:val="left" w:pos="0"/>
          <w:tab w:val="right" w:leader="underscore" w:pos="9639"/>
        </w:tabs>
        <w:ind w:left="720"/>
        <w:jc w:val="both"/>
      </w:pPr>
      <w:r w:rsidRPr="00A82737">
        <w:t xml:space="preserve">1. Травматический шок, сдавление мягких тканей клиника, принципы лечения. </w:t>
      </w:r>
      <w:proofErr w:type="spellStart"/>
      <w:r w:rsidRPr="00A82737">
        <w:t>Фасциотомия</w:t>
      </w:r>
      <w:proofErr w:type="spellEnd"/>
      <w:r w:rsidRPr="00A82737">
        <w:t xml:space="preserve">. Ампутация. Повреждения периферических нервов и нервных </w:t>
      </w:r>
      <w:proofErr w:type="spellStart"/>
      <w:r w:rsidRPr="00A82737">
        <w:t>сплетений.Заболевания</w:t>
      </w:r>
      <w:proofErr w:type="spellEnd"/>
      <w:r w:rsidRPr="00A82737">
        <w:t xml:space="preserve"> опорно-двигательного аппарата. </w:t>
      </w:r>
    </w:p>
    <w:p w:rsidR="00A57660" w:rsidRPr="00A82737" w:rsidRDefault="00A57660" w:rsidP="00A57660">
      <w:pPr>
        <w:tabs>
          <w:tab w:val="left" w:pos="708"/>
          <w:tab w:val="right" w:leader="underscore" w:pos="9639"/>
        </w:tabs>
        <w:ind w:left="720"/>
        <w:jc w:val="both"/>
      </w:pPr>
      <w:r w:rsidRPr="00A82737">
        <w:t>2.Особенности хирургической обработки ран лицевого отдела головы.</w:t>
      </w:r>
    </w:p>
    <w:p w:rsidR="00A57660" w:rsidRPr="00A82737" w:rsidRDefault="00A57660" w:rsidP="00A57660">
      <w:pPr>
        <w:tabs>
          <w:tab w:val="left" w:pos="708"/>
          <w:tab w:val="right" w:leader="underscore" w:pos="9639"/>
        </w:tabs>
        <w:ind w:left="720"/>
        <w:jc w:val="both"/>
      </w:pPr>
      <w:r w:rsidRPr="00A82737">
        <w:t>3. •</w:t>
      </w:r>
      <w:r w:rsidRPr="00A82737">
        <w:tab/>
        <w:t xml:space="preserve">Внематочная беременность Апоплексия яичника. </w:t>
      </w:r>
      <w:proofErr w:type="spellStart"/>
      <w:r w:rsidRPr="00A82737">
        <w:t>Перекрут</w:t>
      </w:r>
      <w:proofErr w:type="spellEnd"/>
      <w:r w:rsidRPr="00A82737">
        <w:t xml:space="preserve"> ножки опухоли или кисты яичника Нарушение кровоснабжения </w:t>
      </w:r>
      <w:proofErr w:type="spellStart"/>
      <w:r w:rsidRPr="00A82737">
        <w:t>миоматозного</w:t>
      </w:r>
      <w:proofErr w:type="spellEnd"/>
      <w:r w:rsidRPr="00A82737">
        <w:t xml:space="preserve"> узла. Этиология. Патогенез. Клиника. </w:t>
      </w:r>
      <w:r w:rsidRPr="00A82737">
        <w:lastRenderedPageBreak/>
        <w:t>Диагностика. Дифференциальная диагностика Неотложная помощь. Травма женских половых органов. Клиника. Диагностика. Неотложная помощь.</w:t>
      </w:r>
    </w:p>
    <w:p w:rsidR="00FB6DFB" w:rsidRDefault="00FB6DFB" w:rsidP="009E1056">
      <w:pPr>
        <w:jc w:val="center"/>
        <w:rPr>
          <w:b/>
          <w:color w:val="222222"/>
          <w:shd w:val="clear" w:color="auto" w:fill="FFFFFF"/>
        </w:rPr>
      </w:pPr>
    </w:p>
    <w:p w:rsidR="009E1056" w:rsidRDefault="009E1056" w:rsidP="009E1056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9E1056" w:rsidRDefault="009E1056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9E1056" w:rsidRPr="00522418" w:rsidRDefault="009E1056" w:rsidP="00522418">
      <w:pPr>
        <w:jc w:val="center"/>
        <w:rPr>
          <w:b/>
          <w:color w:val="222222"/>
          <w:shd w:val="clear" w:color="auto" w:fill="FFFFFF"/>
        </w:rPr>
      </w:pPr>
      <w:r w:rsidRPr="00522418">
        <w:rPr>
          <w:b/>
          <w:color w:val="222222"/>
          <w:shd w:val="clear" w:color="auto" w:fill="FFFFFF"/>
        </w:rPr>
        <w:t>№ 5</w:t>
      </w:r>
    </w:p>
    <w:p w:rsidR="00A57660" w:rsidRPr="00A82737" w:rsidRDefault="00A57660" w:rsidP="00A57660">
      <w:pPr>
        <w:ind w:left="360"/>
        <w:jc w:val="both"/>
      </w:pPr>
      <w:r w:rsidRPr="00A82737">
        <w:t>1.Грудная стенка (форма груди, слои грудной стенки). Грудная полость: легкие и органы средостения</w:t>
      </w:r>
    </w:p>
    <w:p w:rsidR="00A57660" w:rsidRPr="00A82737" w:rsidRDefault="00A57660" w:rsidP="00A57660">
      <w:pPr>
        <w:ind w:left="360"/>
        <w:jc w:val="both"/>
      </w:pPr>
      <w:r w:rsidRPr="00A82737">
        <w:t>2. Анамнез, клинический осмотр хирургических больных. Общеклинические, лабораторные, лучевые методы обследования хирургических больных Изотопные методы диагностики в хирургии. Интерпретация лабораторных показателей при различных хирургических заболеваниях</w:t>
      </w:r>
    </w:p>
    <w:p w:rsidR="00A57660" w:rsidRPr="00A82737" w:rsidRDefault="00A57660" w:rsidP="00A57660">
      <w:pPr>
        <w:ind w:left="360"/>
        <w:jc w:val="both"/>
      </w:pPr>
      <w:r w:rsidRPr="00A82737">
        <w:t xml:space="preserve">3. Общие принципы лечения повреждений кровеносных сосудов. Способы временной остановки кровотечения. Виды операций Трансплантация и протезирование </w:t>
      </w:r>
      <w:proofErr w:type="gramStart"/>
      <w:r w:rsidRPr="00A82737">
        <w:t>сосудов ,шунтирование</w:t>
      </w:r>
      <w:proofErr w:type="gramEnd"/>
      <w:r w:rsidRPr="00A82737">
        <w:t xml:space="preserve"> сосудов, заболевания.</w:t>
      </w:r>
    </w:p>
    <w:p w:rsidR="009E1056" w:rsidRDefault="009E1056" w:rsidP="009E1056">
      <w:pPr>
        <w:jc w:val="center"/>
        <w:rPr>
          <w:b/>
          <w:color w:val="222222"/>
          <w:shd w:val="clear" w:color="auto" w:fill="FFFFFF"/>
        </w:rPr>
      </w:pPr>
    </w:p>
    <w:p w:rsidR="009E1056" w:rsidRDefault="009E1056" w:rsidP="009E1056">
      <w:pPr>
        <w:jc w:val="center"/>
        <w:rPr>
          <w:b/>
          <w:color w:val="222222"/>
          <w:shd w:val="clear" w:color="auto" w:fill="FFFFFF"/>
        </w:rPr>
      </w:pPr>
    </w:p>
    <w:p w:rsidR="009E1056" w:rsidRDefault="009E1056" w:rsidP="009E1056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9E1056" w:rsidRDefault="009E1056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9E1056" w:rsidRPr="00522418" w:rsidRDefault="009E1056" w:rsidP="00522418">
      <w:pPr>
        <w:jc w:val="center"/>
        <w:rPr>
          <w:b/>
          <w:color w:val="222222"/>
          <w:shd w:val="clear" w:color="auto" w:fill="FFFFFF"/>
        </w:rPr>
      </w:pPr>
      <w:r w:rsidRPr="00522418">
        <w:rPr>
          <w:b/>
          <w:color w:val="222222"/>
          <w:shd w:val="clear" w:color="auto" w:fill="FFFFFF"/>
        </w:rPr>
        <w:t>№ 6</w:t>
      </w:r>
    </w:p>
    <w:p w:rsidR="00A57660" w:rsidRPr="00A82737" w:rsidRDefault="00A57660" w:rsidP="00A57660">
      <w:pPr>
        <w:numPr>
          <w:ilvl w:val="0"/>
          <w:numId w:val="12"/>
        </w:numPr>
        <w:jc w:val="both"/>
      </w:pPr>
      <w:r w:rsidRPr="00A82737">
        <w:t xml:space="preserve">Брюшная полость, брюшинный мешок. Свободные пространства брюшной полости. Этажи брюшной полости. </w:t>
      </w:r>
    </w:p>
    <w:p w:rsidR="00A57660" w:rsidRPr="00A82737" w:rsidRDefault="00A57660" w:rsidP="00A57660">
      <w:pPr>
        <w:numPr>
          <w:ilvl w:val="0"/>
          <w:numId w:val="12"/>
        </w:numPr>
        <w:jc w:val="both"/>
      </w:pPr>
      <w:r w:rsidRPr="00A82737">
        <w:t>Опухоли и специфические заболевания и суставов костей, суставов, позвоночника. Клиника, диагностика, лечение.</w:t>
      </w:r>
    </w:p>
    <w:p w:rsidR="00A57660" w:rsidRPr="00A82737" w:rsidRDefault="00A57660" w:rsidP="00A57660">
      <w:pPr>
        <w:numPr>
          <w:ilvl w:val="0"/>
          <w:numId w:val="12"/>
        </w:numPr>
        <w:jc w:val="both"/>
      </w:pPr>
      <w:r w:rsidRPr="00A82737">
        <w:t>Оперативная хирургия конечности. Катетеризация кровеносных и лимфатические сосудов. Шов и пластика сухожилий. Пункция и вскрытие суставов. Ампутации. Операции при флегмонах и панарициях. Остеосинтез</w:t>
      </w:r>
    </w:p>
    <w:p w:rsidR="009E1056" w:rsidRDefault="00A57660" w:rsidP="00A57660">
      <w:pPr>
        <w:jc w:val="both"/>
      </w:pPr>
      <w:r w:rsidRPr="00A82737">
        <w:t xml:space="preserve">   </w:t>
      </w:r>
    </w:p>
    <w:p w:rsidR="009E1056" w:rsidRDefault="009E1056" w:rsidP="00A57660">
      <w:pPr>
        <w:jc w:val="both"/>
      </w:pPr>
    </w:p>
    <w:p w:rsidR="009E1056" w:rsidRDefault="009E1056" w:rsidP="009E1056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9E1056" w:rsidRDefault="009E1056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9E1056" w:rsidRPr="00522418" w:rsidRDefault="009E1056" w:rsidP="00522418">
      <w:pPr>
        <w:jc w:val="center"/>
        <w:rPr>
          <w:b/>
          <w:color w:val="222222"/>
          <w:shd w:val="clear" w:color="auto" w:fill="FFFFFF"/>
        </w:rPr>
      </w:pPr>
      <w:r w:rsidRPr="00522418">
        <w:rPr>
          <w:b/>
          <w:color w:val="222222"/>
          <w:shd w:val="clear" w:color="auto" w:fill="FFFFFF"/>
        </w:rPr>
        <w:t>№ 7</w:t>
      </w:r>
    </w:p>
    <w:p w:rsidR="00A57660" w:rsidRPr="00A82737" w:rsidRDefault="00A57660" w:rsidP="00A57660">
      <w:pPr>
        <w:jc w:val="both"/>
      </w:pPr>
      <w:r w:rsidRPr="00A82737">
        <w:t xml:space="preserve">1. Хирургические заболевания печени, желчных </w:t>
      </w:r>
      <w:proofErr w:type="gramStart"/>
      <w:r w:rsidRPr="00A82737">
        <w:t>протоков(</w:t>
      </w:r>
      <w:proofErr w:type="gramEnd"/>
      <w:r w:rsidRPr="00A82737">
        <w:t xml:space="preserve">опухоли, кисты, желчно- каменная болезнь. Виды хирургических </w:t>
      </w:r>
      <w:proofErr w:type="spellStart"/>
      <w:r w:rsidRPr="00A82737">
        <w:t>вмешательств.Заболевания</w:t>
      </w:r>
      <w:proofErr w:type="spellEnd"/>
      <w:r w:rsidRPr="00A82737">
        <w:t xml:space="preserve"> поджелудочной железы. Консервативное и хирургическое лечение</w:t>
      </w:r>
    </w:p>
    <w:p w:rsidR="00A57660" w:rsidRPr="00A82737" w:rsidRDefault="00A57660" w:rsidP="00A57660">
      <w:pPr>
        <w:jc w:val="both"/>
      </w:pPr>
      <w:r w:rsidRPr="00A82737">
        <w:t>2.Роль лабораторных и лучевых методов исследования в диагностике заболеваний забрюшинных органов и органов таза.</w:t>
      </w:r>
    </w:p>
    <w:p w:rsidR="00A57660" w:rsidRPr="00A82737" w:rsidRDefault="00A57660" w:rsidP="00A57660">
      <w:pPr>
        <w:jc w:val="both"/>
      </w:pPr>
      <w:r w:rsidRPr="00A82737">
        <w:t>3. Хирургический сепсис, классификация, этиология и патогенез, принципы лечения. Интенсивная терапия больных с тяжелой гнойной инфекцией</w:t>
      </w:r>
    </w:p>
    <w:p w:rsidR="009E1056" w:rsidRDefault="009E1056" w:rsidP="00A57660">
      <w:pPr>
        <w:ind w:firstLine="142"/>
        <w:jc w:val="both"/>
        <w:rPr>
          <w:b/>
        </w:rPr>
      </w:pPr>
    </w:p>
    <w:p w:rsidR="009E1056" w:rsidRDefault="009E1056" w:rsidP="009E1056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9E1056" w:rsidRDefault="009E1056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9E1056" w:rsidRPr="00522418" w:rsidRDefault="009E1056" w:rsidP="00522418">
      <w:pPr>
        <w:jc w:val="center"/>
        <w:rPr>
          <w:b/>
          <w:color w:val="222222"/>
          <w:shd w:val="clear" w:color="auto" w:fill="FFFFFF"/>
        </w:rPr>
      </w:pPr>
      <w:r w:rsidRPr="00522418">
        <w:rPr>
          <w:b/>
          <w:color w:val="222222"/>
          <w:shd w:val="clear" w:color="auto" w:fill="FFFFFF"/>
        </w:rPr>
        <w:t>№ 8</w:t>
      </w:r>
    </w:p>
    <w:p w:rsidR="00A57660" w:rsidRPr="00A82737" w:rsidRDefault="00A57660" w:rsidP="00A57660">
      <w:pPr>
        <w:jc w:val="both"/>
      </w:pPr>
      <w:r w:rsidRPr="00A82737">
        <w:t>1. Ожоги и ожоговая болезнь. Частота ожоговой травмы в мирное время. Особенности ожоговой болезни шока у детей, лиц престарелого возраста, у пострадавших с тяжелыми сопутствующими заболеваниями. Местное лечение ожогов.</w:t>
      </w:r>
    </w:p>
    <w:p w:rsidR="00A57660" w:rsidRPr="00A82737" w:rsidRDefault="00A57660" w:rsidP="00A57660">
      <w:pPr>
        <w:jc w:val="both"/>
      </w:pPr>
      <w:r w:rsidRPr="00A82737">
        <w:t xml:space="preserve">2.Виды, способы и методы анестезии. Местные анестетики. </w:t>
      </w:r>
      <w:proofErr w:type="spellStart"/>
      <w:r w:rsidRPr="00A82737">
        <w:t>Холиномиметики</w:t>
      </w:r>
      <w:proofErr w:type="spellEnd"/>
      <w:r w:rsidRPr="00A82737">
        <w:t xml:space="preserve"> и </w:t>
      </w:r>
      <w:proofErr w:type="spellStart"/>
      <w:r w:rsidRPr="00A82737">
        <w:t>холинолитики</w:t>
      </w:r>
      <w:proofErr w:type="spellEnd"/>
      <w:r w:rsidRPr="00A82737">
        <w:t xml:space="preserve">. </w:t>
      </w:r>
      <w:proofErr w:type="spellStart"/>
      <w:r w:rsidRPr="00A82737">
        <w:t>Миорелаксанты</w:t>
      </w:r>
      <w:proofErr w:type="spellEnd"/>
      <w:r w:rsidRPr="00A82737">
        <w:t>. Спинномозговая анестезия.</w:t>
      </w:r>
    </w:p>
    <w:p w:rsidR="00A57660" w:rsidRPr="00A82737" w:rsidRDefault="00A57660" w:rsidP="00A57660">
      <w:pPr>
        <w:jc w:val="both"/>
      </w:pPr>
      <w:r w:rsidRPr="00A82737">
        <w:t xml:space="preserve">3. Современное теории канцерогенеза. Биологические особенности роста опухоли. Основы учения о </w:t>
      </w:r>
      <w:proofErr w:type="spellStart"/>
      <w:r w:rsidRPr="00A82737">
        <w:t>предраке</w:t>
      </w:r>
      <w:proofErr w:type="spellEnd"/>
      <w:r w:rsidRPr="00A82737">
        <w:t xml:space="preserve"> </w:t>
      </w:r>
    </w:p>
    <w:p w:rsidR="00A57660" w:rsidRPr="00A82737" w:rsidRDefault="00A57660" w:rsidP="00A57660">
      <w:pPr>
        <w:jc w:val="both"/>
      </w:pPr>
      <w:r w:rsidRPr="00A82737">
        <w:lastRenderedPageBreak/>
        <w:t xml:space="preserve">(облигатный и факультативный </w:t>
      </w:r>
      <w:proofErr w:type="spellStart"/>
      <w:r w:rsidRPr="00A82737">
        <w:t>предрак</w:t>
      </w:r>
      <w:proofErr w:type="spellEnd"/>
      <w:r w:rsidRPr="00A82737">
        <w:t>). Понятие о группах повышенного онкологического риска. Основные принципы диагностики онкологических заболеваний. Методы морфологического исследования и их значение в диагностике опухолей.</w:t>
      </w:r>
    </w:p>
    <w:p w:rsidR="009E1056" w:rsidRDefault="009E1056" w:rsidP="009E1056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9E1056" w:rsidRDefault="009E1056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9E1056" w:rsidRPr="00522418" w:rsidRDefault="009E1056" w:rsidP="00522418">
      <w:pPr>
        <w:jc w:val="center"/>
        <w:rPr>
          <w:b/>
          <w:color w:val="222222"/>
          <w:shd w:val="clear" w:color="auto" w:fill="FFFFFF"/>
        </w:rPr>
      </w:pPr>
      <w:r w:rsidRPr="00522418">
        <w:rPr>
          <w:b/>
          <w:color w:val="222222"/>
          <w:shd w:val="clear" w:color="auto" w:fill="FFFFFF"/>
        </w:rPr>
        <w:t>№ 9</w:t>
      </w:r>
    </w:p>
    <w:p w:rsidR="00A57660" w:rsidRPr="00A82737" w:rsidRDefault="00A57660" w:rsidP="00A57660">
      <w:pPr>
        <w:jc w:val="both"/>
      </w:pPr>
      <w:r w:rsidRPr="00A82737">
        <w:t xml:space="preserve">1 Клиническая, топографическая анатомия и оперативная хирургия живота. Брюшная стенка. </w:t>
      </w:r>
      <w:proofErr w:type="spellStart"/>
      <w:r w:rsidRPr="00A82737">
        <w:t>Подвздошно</w:t>
      </w:r>
      <w:proofErr w:type="spellEnd"/>
      <w:r w:rsidRPr="00A82737">
        <w:t xml:space="preserve"> – паховая область. Брюшная полость. Этажи брюшной полости Оперативные доступы к органам полости живота, забрюшинного пространства. </w:t>
      </w:r>
    </w:p>
    <w:p w:rsidR="00A57660" w:rsidRPr="00A82737" w:rsidRDefault="00A57660" w:rsidP="00A57660">
      <w:pPr>
        <w:jc w:val="both"/>
      </w:pPr>
      <w:r w:rsidRPr="00A82737">
        <w:t xml:space="preserve">2. Заболевания легких и плевры, средостения. Нагноительные </w:t>
      </w:r>
      <w:proofErr w:type="gramStart"/>
      <w:r w:rsidRPr="00A82737">
        <w:t>заболевания(</w:t>
      </w:r>
      <w:proofErr w:type="gramEnd"/>
      <w:r w:rsidRPr="00A82737">
        <w:t>абсцесс , гангрена легкого). Виды консервативного  и хирургического лечения: пункция, дренирования. Операционные доступы, методы и объем операций. Бронхиальные свищи. Показания к оперативному лечению</w:t>
      </w:r>
    </w:p>
    <w:p w:rsidR="00A57660" w:rsidRPr="00A82737" w:rsidRDefault="00A57660" w:rsidP="00A57660">
      <w:pPr>
        <w:jc w:val="both"/>
      </w:pPr>
      <w:r w:rsidRPr="00A82737">
        <w:t xml:space="preserve">3. Опухоли желудка, двенадцатиперстной кишки, толстой и тонкой </w:t>
      </w:r>
      <w:proofErr w:type="gramStart"/>
      <w:r w:rsidRPr="00A82737">
        <w:t>кишки .Клиника</w:t>
      </w:r>
      <w:proofErr w:type="gramEnd"/>
      <w:r w:rsidRPr="00A82737">
        <w:t xml:space="preserve">, диагностика. </w:t>
      </w:r>
      <w:proofErr w:type="spellStart"/>
      <w:r w:rsidRPr="00A82737">
        <w:t>Операбельность</w:t>
      </w:r>
      <w:proofErr w:type="spellEnd"/>
      <w:r w:rsidRPr="00A82737">
        <w:t xml:space="preserve"> и </w:t>
      </w:r>
      <w:proofErr w:type="spellStart"/>
      <w:r w:rsidRPr="00A82737">
        <w:t>резектабельность</w:t>
      </w:r>
      <w:proofErr w:type="spellEnd"/>
    </w:p>
    <w:p w:rsidR="00A57660" w:rsidRDefault="00A57660" w:rsidP="00A57660">
      <w:pPr>
        <w:ind w:left="1080"/>
        <w:jc w:val="both"/>
      </w:pPr>
    </w:p>
    <w:p w:rsidR="009E1056" w:rsidRPr="00A82737" w:rsidRDefault="009E1056" w:rsidP="00A57660">
      <w:pPr>
        <w:ind w:left="1080"/>
        <w:jc w:val="both"/>
      </w:pPr>
    </w:p>
    <w:p w:rsidR="009E1056" w:rsidRDefault="009E1056" w:rsidP="009E1056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9E1056" w:rsidRDefault="009E1056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9E1056" w:rsidRPr="00522418" w:rsidRDefault="009E1056" w:rsidP="00522418">
      <w:pPr>
        <w:jc w:val="center"/>
        <w:rPr>
          <w:b/>
          <w:color w:val="222222"/>
          <w:shd w:val="clear" w:color="auto" w:fill="FFFFFF"/>
        </w:rPr>
      </w:pPr>
      <w:r w:rsidRPr="00522418">
        <w:rPr>
          <w:b/>
          <w:color w:val="222222"/>
          <w:shd w:val="clear" w:color="auto" w:fill="FFFFFF"/>
        </w:rPr>
        <w:t>№ 10</w:t>
      </w:r>
    </w:p>
    <w:p w:rsidR="00A57660" w:rsidRPr="00A82737" w:rsidRDefault="00A57660" w:rsidP="00A57660">
      <w:pPr>
        <w:jc w:val="both"/>
      </w:pPr>
      <w:r w:rsidRPr="00A82737">
        <w:t>1.Термоингаляционное поражение дыхательных путей (ТИП)Диагностика, принципы лечения.</w:t>
      </w:r>
    </w:p>
    <w:p w:rsidR="00A57660" w:rsidRPr="00A82737" w:rsidRDefault="00A57660" w:rsidP="00A57660">
      <w:pPr>
        <w:jc w:val="both"/>
      </w:pPr>
      <w:r w:rsidRPr="00A82737">
        <w:t>2.Приемы и методы поддержания и восстановления жизненных функций организма.</w:t>
      </w:r>
    </w:p>
    <w:p w:rsidR="00A57660" w:rsidRPr="00A82737" w:rsidRDefault="00A57660" w:rsidP="00A57660">
      <w:pPr>
        <w:jc w:val="both"/>
      </w:pPr>
      <w:r w:rsidRPr="00A82737">
        <w:t xml:space="preserve">3. . Заболевания толстой кишки: </w:t>
      </w:r>
      <w:proofErr w:type="spellStart"/>
      <w:r w:rsidRPr="00A82737">
        <w:t>Дивертикулярная</w:t>
      </w:r>
      <w:proofErr w:type="spellEnd"/>
      <w:r w:rsidRPr="00A82737">
        <w:t xml:space="preserve"> болезнь толстой кишки(</w:t>
      </w:r>
      <w:proofErr w:type="spellStart"/>
      <w:r w:rsidRPr="00A82737">
        <w:t>дивертикулит</w:t>
      </w:r>
      <w:proofErr w:type="spellEnd"/>
      <w:r w:rsidRPr="00A82737">
        <w:t xml:space="preserve">). Болезнь Крона. Неспецифический язвенный </w:t>
      </w:r>
      <w:proofErr w:type="spellStart"/>
      <w:r w:rsidRPr="00A82737">
        <w:t>колит.Этиология.Патогенез.Клиника</w:t>
      </w:r>
      <w:proofErr w:type="spellEnd"/>
      <w:r w:rsidRPr="00A82737">
        <w:t>. Диагностика. Дифференциальная диагностика. Осложнения. Лечение</w:t>
      </w:r>
    </w:p>
    <w:p w:rsidR="009E1056" w:rsidRDefault="009E1056" w:rsidP="00A57660">
      <w:pPr>
        <w:jc w:val="both"/>
        <w:rPr>
          <w:b/>
        </w:rPr>
      </w:pPr>
    </w:p>
    <w:p w:rsidR="009E1056" w:rsidRDefault="009E1056" w:rsidP="009E1056">
      <w:pPr>
        <w:jc w:val="center"/>
        <w:rPr>
          <w:b/>
          <w:color w:val="222222"/>
          <w:shd w:val="clear" w:color="auto" w:fill="FFFFFF"/>
        </w:rPr>
      </w:pPr>
    </w:p>
    <w:p w:rsidR="009E1056" w:rsidRDefault="009E1056" w:rsidP="009E1056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9E1056" w:rsidRDefault="009E1056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9E1056" w:rsidRPr="00522418" w:rsidRDefault="009E1056" w:rsidP="00522418">
      <w:pPr>
        <w:jc w:val="center"/>
        <w:rPr>
          <w:b/>
          <w:color w:val="222222"/>
          <w:shd w:val="clear" w:color="auto" w:fill="FFFFFF"/>
        </w:rPr>
      </w:pPr>
      <w:r w:rsidRPr="00522418">
        <w:rPr>
          <w:b/>
          <w:color w:val="222222"/>
          <w:shd w:val="clear" w:color="auto" w:fill="FFFFFF"/>
        </w:rPr>
        <w:t>№ 11</w:t>
      </w:r>
    </w:p>
    <w:p w:rsidR="00A57660" w:rsidRPr="00A82737" w:rsidRDefault="00A57660" w:rsidP="00A57660">
      <w:pPr>
        <w:jc w:val="both"/>
      </w:pPr>
      <w:r w:rsidRPr="00A82737">
        <w:t xml:space="preserve">1.Парентеральное питание, </w:t>
      </w:r>
      <w:proofErr w:type="spellStart"/>
      <w:r w:rsidRPr="00A82737">
        <w:t>инфузионная</w:t>
      </w:r>
      <w:proofErr w:type="spellEnd"/>
      <w:r w:rsidRPr="00A82737">
        <w:t xml:space="preserve"> терапия, гемотрансфузии, замена крови или ее части.</w:t>
      </w:r>
    </w:p>
    <w:p w:rsidR="00A57660" w:rsidRPr="00A82737" w:rsidRDefault="00A57660" w:rsidP="00A57660">
      <w:pPr>
        <w:jc w:val="both"/>
      </w:pPr>
      <w:r w:rsidRPr="00A82737">
        <w:t xml:space="preserve">2. Методы исследования в детской хирургии. Информативность, последовательность и </w:t>
      </w:r>
      <w:proofErr w:type="spellStart"/>
      <w:r w:rsidRPr="00A82737">
        <w:t>сочетанность</w:t>
      </w:r>
      <w:proofErr w:type="spellEnd"/>
      <w:r w:rsidRPr="00A82737">
        <w:t xml:space="preserve"> специальных методов исследования в детской хирургии. Заболевания и </w:t>
      </w:r>
      <w:proofErr w:type="gramStart"/>
      <w:r w:rsidRPr="00A82737">
        <w:t>повреждения  органов</w:t>
      </w:r>
      <w:proofErr w:type="gramEnd"/>
      <w:r w:rsidRPr="00A82737">
        <w:t xml:space="preserve"> грудной ,брюшной полости, забрюшинного пространства и малого таза. Костная система. Значение специальных методов обследования Инородные тела желудочно-кишечного тракта</w:t>
      </w:r>
    </w:p>
    <w:p w:rsidR="00A57660" w:rsidRPr="00A82737" w:rsidRDefault="00A57660" w:rsidP="00A57660">
      <w:pPr>
        <w:jc w:val="both"/>
      </w:pPr>
      <w:r w:rsidRPr="00A82737">
        <w:t>3. Заболевания венозной системы. Основные тромботические и воспалительные поражения системы нижней полой вены</w:t>
      </w:r>
    </w:p>
    <w:p w:rsidR="00A57660" w:rsidRPr="00A82737" w:rsidRDefault="00A57660" w:rsidP="00A57660">
      <w:pPr>
        <w:jc w:val="both"/>
      </w:pPr>
    </w:p>
    <w:p w:rsidR="009E1056" w:rsidRDefault="009E1056" w:rsidP="00A57660">
      <w:pPr>
        <w:jc w:val="both"/>
        <w:rPr>
          <w:b/>
        </w:rPr>
      </w:pPr>
    </w:p>
    <w:p w:rsidR="009E1056" w:rsidRDefault="009E1056" w:rsidP="009E1056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9E1056" w:rsidRDefault="009E1056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9E1056" w:rsidRPr="00522418" w:rsidRDefault="009E1056" w:rsidP="00522418">
      <w:pPr>
        <w:jc w:val="center"/>
        <w:rPr>
          <w:b/>
          <w:color w:val="222222"/>
          <w:shd w:val="clear" w:color="auto" w:fill="FFFFFF"/>
        </w:rPr>
      </w:pPr>
      <w:r w:rsidRPr="00522418">
        <w:rPr>
          <w:b/>
          <w:color w:val="222222"/>
          <w:shd w:val="clear" w:color="auto" w:fill="FFFFFF"/>
        </w:rPr>
        <w:t>№ 12</w:t>
      </w:r>
    </w:p>
    <w:p w:rsidR="00A57660" w:rsidRPr="00A82737" w:rsidRDefault="00A57660" w:rsidP="00A57660">
      <w:pPr>
        <w:jc w:val="both"/>
      </w:pPr>
      <w:r w:rsidRPr="00A82737">
        <w:t>1.Нагноительные заболевания легких и плевры. Принципы диагностики и лечения.</w:t>
      </w:r>
    </w:p>
    <w:p w:rsidR="00A57660" w:rsidRDefault="00A57660" w:rsidP="00A57660">
      <w:pPr>
        <w:jc w:val="both"/>
      </w:pPr>
      <w:r w:rsidRPr="00A82737">
        <w:t xml:space="preserve">2. Заболевания артериальной системы. Облитерирующий тромбангиит. Облитерирующий атеросклероз. Показания к ампутациям. </w:t>
      </w:r>
      <w:proofErr w:type="gramStart"/>
      <w:r w:rsidRPr="00A82737">
        <w:t>Артерио-венозные</w:t>
      </w:r>
      <w:proofErr w:type="gramEnd"/>
      <w:r w:rsidRPr="00A82737">
        <w:t xml:space="preserve"> аневризмы. Эмболия и острые тромбозы артерий конечностей. Показания и противопоказания к операциям на артериях конечности</w:t>
      </w:r>
    </w:p>
    <w:p w:rsidR="009E1056" w:rsidRPr="00A82737" w:rsidRDefault="009E1056" w:rsidP="009E1056">
      <w:pPr>
        <w:jc w:val="both"/>
      </w:pPr>
      <w:r w:rsidRPr="00A82737">
        <w:t xml:space="preserve">3.Острый пиелонефрит Мочекаменная болезнь Почечная колика. Клиника. Диагностика. Дифференциальная диагностика с острыми заболеваниями органов брюшной полости. Осложнения. Неотложная помощь. </w:t>
      </w:r>
    </w:p>
    <w:p w:rsidR="009E1056" w:rsidRPr="00A82737" w:rsidRDefault="009E1056" w:rsidP="00A57660">
      <w:pPr>
        <w:jc w:val="both"/>
      </w:pPr>
    </w:p>
    <w:p w:rsidR="00FB6DFB" w:rsidRDefault="00FB6DFB" w:rsidP="00FB6DFB">
      <w:pPr>
        <w:jc w:val="center"/>
        <w:rPr>
          <w:b/>
          <w:color w:val="222222"/>
          <w:shd w:val="clear" w:color="auto" w:fill="FFFFFF"/>
        </w:rPr>
      </w:pPr>
    </w:p>
    <w:p w:rsidR="00FB6DFB" w:rsidRDefault="00FB6DFB" w:rsidP="00FB6DFB">
      <w:pPr>
        <w:jc w:val="center"/>
        <w:rPr>
          <w:b/>
          <w:color w:val="222222"/>
          <w:shd w:val="clear" w:color="auto" w:fill="FFFFFF"/>
        </w:rPr>
      </w:pPr>
    </w:p>
    <w:p w:rsidR="00FB6DFB" w:rsidRDefault="00FB6DFB" w:rsidP="00FB6DFB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FB6DFB" w:rsidRDefault="00FB6DFB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A57660" w:rsidRPr="00A82737" w:rsidRDefault="00FB6DFB" w:rsidP="00FB6DFB">
      <w:pPr>
        <w:jc w:val="center"/>
      </w:pPr>
      <w:r w:rsidRPr="00522418">
        <w:rPr>
          <w:b/>
          <w:color w:val="222222"/>
          <w:shd w:val="clear" w:color="auto" w:fill="FFFFFF"/>
        </w:rPr>
        <w:t>№ 13</w:t>
      </w:r>
    </w:p>
    <w:p w:rsidR="00A57660" w:rsidRPr="00A82737" w:rsidRDefault="00A57660" w:rsidP="00A57660">
      <w:pPr>
        <w:jc w:val="both"/>
      </w:pPr>
      <w:r w:rsidRPr="00A82737">
        <w:t>1.Спонтанный пневмоторакс. Врачебная тактика. Показания к хирургическому лечению.</w:t>
      </w:r>
    </w:p>
    <w:p w:rsidR="00A57660" w:rsidRPr="00A82737" w:rsidRDefault="00A57660" w:rsidP="00A57660">
      <w:pPr>
        <w:jc w:val="both"/>
      </w:pPr>
      <w:r w:rsidRPr="00A82737">
        <w:t xml:space="preserve">2.Злокачественные опухоли толстой кишки. Рак прямой кишки Рак ободочной кишки. Кишечная  непроходимость. Хирургическое лечение </w:t>
      </w:r>
      <w:proofErr w:type="gramStart"/>
      <w:r w:rsidRPr="00A82737">
        <w:t>осложненного  ободочной</w:t>
      </w:r>
      <w:proofErr w:type="gramEnd"/>
      <w:r w:rsidRPr="00A82737">
        <w:t xml:space="preserve"> и  прямой кишки. Радикальные операции. Паллиативные и </w:t>
      </w:r>
      <w:proofErr w:type="spellStart"/>
      <w:r w:rsidRPr="00A82737">
        <w:t>циторедуктивные</w:t>
      </w:r>
      <w:proofErr w:type="spellEnd"/>
      <w:r w:rsidRPr="00A82737">
        <w:t xml:space="preserve"> операции.</w:t>
      </w:r>
    </w:p>
    <w:p w:rsidR="00A57660" w:rsidRPr="00A82737" w:rsidRDefault="00A57660" w:rsidP="00A57660">
      <w:pPr>
        <w:jc w:val="both"/>
      </w:pPr>
      <w:r w:rsidRPr="00A82737">
        <w:t xml:space="preserve">3.Острый аппендицит, клиника, особенности течения. Осложнения. Хирургическое лечение.  Перитонит, абсцессы и инфильтраты брюшной полости. </w:t>
      </w:r>
      <w:proofErr w:type="spellStart"/>
      <w:r w:rsidRPr="00A82737">
        <w:t>Мезоаденит</w:t>
      </w:r>
      <w:proofErr w:type="spellEnd"/>
      <w:r w:rsidRPr="00A82737">
        <w:t xml:space="preserve"> неспецифический и туберкулезный. Диагностика и лечение</w:t>
      </w:r>
    </w:p>
    <w:p w:rsidR="00A57660" w:rsidRDefault="00A57660" w:rsidP="00A57660">
      <w:pPr>
        <w:jc w:val="both"/>
      </w:pPr>
    </w:p>
    <w:p w:rsidR="00FB6DFB" w:rsidRDefault="00FB6DFB" w:rsidP="00A57660">
      <w:pPr>
        <w:jc w:val="both"/>
      </w:pPr>
    </w:p>
    <w:p w:rsidR="00FB6DFB" w:rsidRDefault="00FB6DFB" w:rsidP="00FB6DFB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FB6DFB" w:rsidRDefault="00FB6DFB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FB6DFB" w:rsidRPr="00522418" w:rsidRDefault="00FB6DFB" w:rsidP="00FB6DFB">
      <w:pPr>
        <w:jc w:val="center"/>
        <w:rPr>
          <w:b/>
          <w:color w:val="222222"/>
          <w:shd w:val="clear" w:color="auto" w:fill="FFFFFF"/>
        </w:rPr>
      </w:pPr>
      <w:r w:rsidRPr="00522418">
        <w:rPr>
          <w:b/>
          <w:color w:val="222222"/>
          <w:shd w:val="clear" w:color="auto" w:fill="FFFFFF"/>
        </w:rPr>
        <w:t>№ 14</w:t>
      </w:r>
    </w:p>
    <w:p w:rsidR="00A57660" w:rsidRPr="00A82737" w:rsidRDefault="00A57660" w:rsidP="00A57660">
      <w:pPr>
        <w:jc w:val="both"/>
      </w:pPr>
      <w:r w:rsidRPr="00A82737">
        <w:t>1.Понятие о плеврите и эмпиеме плевры. Методы диагностики. Показания к хирургическому лечению.</w:t>
      </w:r>
    </w:p>
    <w:p w:rsidR="00A57660" w:rsidRPr="00A82737" w:rsidRDefault="00A57660" w:rsidP="00A57660">
      <w:pPr>
        <w:jc w:val="both"/>
      </w:pPr>
      <w:r w:rsidRPr="00A82737">
        <w:t xml:space="preserve">2.Опухоли желудка, двенадцатиперстной кишки, толстой и тонкой </w:t>
      </w:r>
      <w:proofErr w:type="gramStart"/>
      <w:r w:rsidRPr="00A82737">
        <w:t>кишки .Клиника</w:t>
      </w:r>
      <w:proofErr w:type="gramEnd"/>
      <w:r w:rsidRPr="00A82737">
        <w:t xml:space="preserve">, диагностика. </w:t>
      </w:r>
      <w:proofErr w:type="spellStart"/>
      <w:r w:rsidRPr="00A82737">
        <w:t>Операбельность</w:t>
      </w:r>
      <w:proofErr w:type="spellEnd"/>
      <w:r w:rsidRPr="00A82737">
        <w:t xml:space="preserve"> и </w:t>
      </w:r>
      <w:proofErr w:type="spellStart"/>
      <w:r w:rsidRPr="00A82737">
        <w:t>резектабельность</w:t>
      </w:r>
      <w:proofErr w:type="spellEnd"/>
      <w:r w:rsidRPr="00A82737">
        <w:t>. Хирургическое, комбинированное  и комплексное лечение. Острая кишечная непроходимость. Классификация. Клиника, диагностика, хирургическое лечение. Патоморфологические и патофизиологические изменения при кишечной непроходимости. Виды операций</w:t>
      </w:r>
    </w:p>
    <w:p w:rsidR="00A57660" w:rsidRPr="00A82737" w:rsidRDefault="00A57660" w:rsidP="00A57660">
      <w:pPr>
        <w:jc w:val="both"/>
      </w:pPr>
      <w:r w:rsidRPr="00A82737">
        <w:t xml:space="preserve">3 Травма </w:t>
      </w:r>
      <w:proofErr w:type="gramStart"/>
      <w:r w:rsidRPr="00A82737">
        <w:t>черепа ,</w:t>
      </w:r>
      <w:proofErr w:type="gramEnd"/>
      <w:r w:rsidRPr="00A82737">
        <w:t xml:space="preserve"> головного мозга, позвоночника, спинного мозга ,</w:t>
      </w:r>
      <w:proofErr w:type="spellStart"/>
      <w:r w:rsidRPr="00A82737">
        <w:t>таза.Классификация</w:t>
      </w:r>
      <w:proofErr w:type="spellEnd"/>
      <w:r w:rsidRPr="00A82737">
        <w:t>. Этиология. Патогенез. Клиника Диагностика (МРТ, КТ, Эхо-ЭГ скопия). Лечение</w:t>
      </w:r>
    </w:p>
    <w:p w:rsidR="00A57660" w:rsidRDefault="00A57660" w:rsidP="00A57660">
      <w:pPr>
        <w:jc w:val="both"/>
      </w:pPr>
    </w:p>
    <w:p w:rsidR="00FB6DFB" w:rsidRDefault="00FB6DFB" w:rsidP="00FB6DFB">
      <w:pPr>
        <w:jc w:val="center"/>
        <w:rPr>
          <w:b/>
          <w:color w:val="222222"/>
          <w:shd w:val="clear" w:color="auto" w:fill="FFFFFF"/>
        </w:rPr>
      </w:pPr>
    </w:p>
    <w:p w:rsidR="00FB6DFB" w:rsidRDefault="00FB6DFB" w:rsidP="00FB6DFB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FB6DFB" w:rsidRDefault="00FB6DFB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FB6DFB" w:rsidRPr="00522418" w:rsidRDefault="00FB6DFB" w:rsidP="00FB6DFB">
      <w:pPr>
        <w:jc w:val="center"/>
        <w:rPr>
          <w:b/>
          <w:color w:val="222222"/>
          <w:shd w:val="clear" w:color="auto" w:fill="FFFFFF"/>
        </w:rPr>
      </w:pPr>
      <w:r w:rsidRPr="00522418">
        <w:rPr>
          <w:b/>
          <w:color w:val="222222"/>
          <w:shd w:val="clear" w:color="auto" w:fill="FFFFFF"/>
        </w:rPr>
        <w:t>№ 15</w:t>
      </w:r>
    </w:p>
    <w:p w:rsidR="00A57660" w:rsidRPr="00A82737" w:rsidRDefault="00A57660" w:rsidP="00A57660">
      <w:pPr>
        <w:jc w:val="both"/>
      </w:pPr>
      <w:r w:rsidRPr="00A82737">
        <w:t>1.Классификация рака легкого. Методы обследования.  Паллиативные и радикальные операции.</w:t>
      </w:r>
    </w:p>
    <w:p w:rsidR="00A57660" w:rsidRDefault="00A57660" w:rsidP="00A57660">
      <w:pPr>
        <w:jc w:val="both"/>
      </w:pPr>
      <w:r w:rsidRPr="00A82737">
        <w:t xml:space="preserve">2.Комплексное бактериологическое исследование гнойных ран, микробиологические аспекты анаэробной </w:t>
      </w:r>
      <w:proofErr w:type="spellStart"/>
      <w:r w:rsidRPr="00A82737">
        <w:t>неклостридиальной</w:t>
      </w:r>
      <w:proofErr w:type="spellEnd"/>
      <w:r w:rsidRPr="00A82737">
        <w:t xml:space="preserve"> инфекции. Фазы раневого </w:t>
      </w:r>
      <w:proofErr w:type="gramStart"/>
      <w:r w:rsidRPr="00A82737">
        <w:t>процесса .Виды</w:t>
      </w:r>
      <w:proofErr w:type="gramEnd"/>
      <w:r w:rsidRPr="00A82737">
        <w:t xml:space="preserve"> заживления раны. Хирургическая обработка ран</w:t>
      </w:r>
    </w:p>
    <w:p w:rsidR="00FB6DFB" w:rsidRPr="00A82737" w:rsidRDefault="00FB6DFB" w:rsidP="00A57660">
      <w:pPr>
        <w:jc w:val="both"/>
      </w:pPr>
    </w:p>
    <w:p w:rsidR="00FB6DFB" w:rsidRDefault="00FB6DFB" w:rsidP="00A57660">
      <w:pPr>
        <w:jc w:val="both"/>
        <w:rPr>
          <w:b/>
        </w:rPr>
      </w:pPr>
    </w:p>
    <w:p w:rsidR="00FB6DFB" w:rsidRDefault="00FB6DFB" w:rsidP="00FB6DFB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FB6DFB" w:rsidRDefault="00FB6DFB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A57660" w:rsidRPr="00522418" w:rsidRDefault="00FB6DFB" w:rsidP="00FB6DFB">
      <w:pPr>
        <w:jc w:val="center"/>
        <w:rPr>
          <w:b/>
          <w:color w:val="222222"/>
          <w:shd w:val="clear" w:color="auto" w:fill="FFFFFF"/>
        </w:rPr>
      </w:pPr>
      <w:r w:rsidRPr="00522418">
        <w:rPr>
          <w:b/>
          <w:color w:val="222222"/>
          <w:shd w:val="clear" w:color="auto" w:fill="FFFFFF"/>
        </w:rPr>
        <w:t>№ 16</w:t>
      </w:r>
    </w:p>
    <w:p w:rsidR="00A57660" w:rsidRPr="00A82737" w:rsidRDefault="00A57660" w:rsidP="00A57660">
      <w:pPr>
        <w:jc w:val="both"/>
      </w:pPr>
      <w:r w:rsidRPr="00A82737">
        <w:t xml:space="preserve">1 Интенсивная терапия и реанимация у детей. Принципы </w:t>
      </w:r>
      <w:proofErr w:type="spellStart"/>
      <w:r w:rsidRPr="00A82737">
        <w:t>посиндромной</w:t>
      </w:r>
      <w:proofErr w:type="spellEnd"/>
      <w:r w:rsidRPr="00A82737">
        <w:t xml:space="preserve"> терапии. Дифференциальная диагностика и терапия коматозных состояний. Острые отравления в детском возрасте. Неотложная помощь при травмах, ожогах, отморожении, утоплении, укусах змей и насекомых. Нарушения водно-солевого обмена у детей</w:t>
      </w:r>
    </w:p>
    <w:p w:rsidR="00A57660" w:rsidRPr="00A82737" w:rsidRDefault="00A57660" w:rsidP="00A57660">
      <w:pPr>
        <w:jc w:val="both"/>
      </w:pPr>
      <w:r w:rsidRPr="00A82737">
        <w:t>2.Реконструктивно-восстановительные операции в клинике гнойной хирургии. Виды кожной пластики</w:t>
      </w:r>
    </w:p>
    <w:p w:rsidR="00A57660" w:rsidRPr="00A82737" w:rsidRDefault="00A57660" w:rsidP="00A57660">
      <w:pPr>
        <w:jc w:val="both"/>
      </w:pPr>
      <w:r w:rsidRPr="00A82737">
        <w:t xml:space="preserve">3.Флебит, тромбофлебит Острый тромбоз системы верхней полой вены Хирургическое лечение. Реконструктивные сосудистые </w:t>
      </w:r>
      <w:proofErr w:type="gramStart"/>
      <w:r w:rsidRPr="00A82737">
        <w:t>операции..</w:t>
      </w:r>
      <w:proofErr w:type="gramEnd"/>
      <w:r w:rsidRPr="00A82737">
        <w:t xml:space="preserve"> Паллиативные операции</w:t>
      </w:r>
    </w:p>
    <w:p w:rsidR="00522418" w:rsidRDefault="00522418" w:rsidP="00A57660">
      <w:pPr>
        <w:jc w:val="both"/>
        <w:rPr>
          <w:b/>
        </w:rPr>
      </w:pPr>
    </w:p>
    <w:p w:rsidR="00522418" w:rsidRDefault="00522418" w:rsidP="00A57660">
      <w:pPr>
        <w:jc w:val="both"/>
        <w:rPr>
          <w:b/>
        </w:rPr>
      </w:pPr>
    </w:p>
    <w:p w:rsidR="00522418" w:rsidRDefault="00522418" w:rsidP="00A57660">
      <w:pPr>
        <w:jc w:val="both"/>
        <w:rPr>
          <w:b/>
        </w:rPr>
      </w:pPr>
    </w:p>
    <w:p w:rsidR="00522418" w:rsidRDefault="00522418" w:rsidP="00A57660">
      <w:pPr>
        <w:jc w:val="both"/>
        <w:rPr>
          <w:b/>
        </w:rPr>
      </w:pPr>
    </w:p>
    <w:p w:rsidR="00522418" w:rsidRDefault="00522418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522418" w:rsidRDefault="00522418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A57660" w:rsidRPr="00522418" w:rsidRDefault="00A57660" w:rsidP="00522418">
      <w:pPr>
        <w:jc w:val="center"/>
        <w:rPr>
          <w:b/>
          <w:color w:val="222222"/>
          <w:shd w:val="clear" w:color="auto" w:fill="FFFFFF"/>
        </w:rPr>
      </w:pPr>
      <w:r w:rsidRPr="00522418">
        <w:rPr>
          <w:b/>
          <w:color w:val="222222"/>
          <w:shd w:val="clear" w:color="auto" w:fill="FFFFFF"/>
        </w:rPr>
        <w:t>№ 17</w:t>
      </w:r>
    </w:p>
    <w:p w:rsidR="00A57660" w:rsidRPr="00A82737" w:rsidRDefault="00A57660" w:rsidP="00A57660">
      <w:pPr>
        <w:jc w:val="both"/>
      </w:pPr>
      <w:r w:rsidRPr="00A82737">
        <w:t xml:space="preserve">1.Открытые и закрытые повреждения грудной клетки. Классификация. Клиника. Диагностика. Особенности хирургической тактики. </w:t>
      </w:r>
    </w:p>
    <w:p w:rsidR="00A57660" w:rsidRPr="00A82737" w:rsidRDefault="00A57660" w:rsidP="00A57660">
      <w:pPr>
        <w:jc w:val="both"/>
      </w:pPr>
      <w:r w:rsidRPr="00A82737">
        <w:t xml:space="preserve">2.Злокачественные опухоли пищевода и </w:t>
      </w:r>
      <w:proofErr w:type="spellStart"/>
      <w:r w:rsidRPr="00A82737">
        <w:t>кардии</w:t>
      </w:r>
      <w:proofErr w:type="spellEnd"/>
      <w:r w:rsidRPr="00A82737">
        <w:t>. Клиника. Дифференциальная диагностика. Современное состояние хирургии рака пищевода.</w:t>
      </w:r>
    </w:p>
    <w:p w:rsidR="00A57660" w:rsidRPr="00A82737" w:rsidRDefault="00A57660" w:rsidP="00A57660">
      <w:pPr>
        <w:jc w:val="both"/>
      </w:pPr>
      <w:r w:rsidRPr="00A82737">
        <w:t xml:space="preserve">3.Острый пиелонефрит Мочекаменная болезнь Почечная колика. Клиника. Диагностика. Дифференциальная диагностика с острыми заболеваниями органов брюшной полости. Осложнения. Неотложная помощь. </w:t>
      </w:r>
    </w:p>
    <w:p w:rsidR="00522418" w:rsidRDefault="00522418" w:rsidP="00A57660">
      <w:pPr>
        <w:jc w:val="both"/>
        <w:rPr>
          <w:b/>
        </w:rPr>
      </w:pPr>
    </w:p>
    <w:p w:rsidR="00522418" w:rsidRDefault="00522418" w:rsidP="00A57660">
      <w:pPr>
        <w:jc w:val="both"/>
        <w:rPr>
          <w:b/>
        </w:rPr>
      </w:pPr>
    </w:p>
    <w:p w:rsidR="00522418" w:rsidRDefault="00522418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522418" w:rsidRDefault="00522418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522418" w:rsidRPr="00522418" w:rsidRDefault="00522418" w:rsidP="00522418">
      <w:pPr>
        <w:jc w:val="center"/>
        <w:rPr>
          <w:b/>
          <w:color w:val="222222"/>
          <w:shd w:val="clear" w:color="auto" w:fill="FFFFFF"/>
        </w:rPr>
      </w:pPr>
      <w:r w:rsidRPr="00522418">
        <w:rPr>
          <w:b/>
          <w:color w:val="222222"/>
          <w:shd w:val="clear" w:color="auto" w:fill="FFFFFF"/>
        </w:rPr>
        <w:t>№ 1</w:t>
      </w:r>
      <w:r>
        <w:rPr>
          <w:b/>
          <w:color w:val="222222"/>
          <w:shd w:val="clear" w:color="auto" w:fill="FFFFFF"/>
        </w:rPr>
        <w:t>8</w:t>
      </w:r>
    </w:p>
    <w:p w:rsidR="00A57660" w:rsidRPr="00A82737" w:rsidRDefault="00A57660" w:rsidP="00A57660">
      <w:pPr>
        <w:jc w:val="both"/>
      </w:pPr>
      <w:r w:rsidRPr="00A82737">
        <w:t xml:space="preserve">1.Язвенная болезнь желудка и 12-перстной кишки. Врачебная тактика. Показания к хирургическому лечению. Виды оперативных пособий. </w:t>
      </w:r>
    </w:p>
    <w:p w:rsidR="00A57660" w:rsidRPr="00A82737" w:rsidRDefault="00A57660" w:rsidP="00A57660">
      <w:pPr>
        <w:jc w:val="both"/>
      </w:pPr>
      <w:r w:rsidRPr="00A82737">
        <w:t xml:space="preserve">2.Современное теории канцерогенеза. Биологические особенности роста опухоли. Основы учения о </w:t>
      </w:r>
      <w:proofErr w:type="spellStart"/>
      <w:r w:rsidRPr="00A82737">
        <w:t>предраке</w:t>
      </w:r>
      <w:proofErr w:type="spellEnd"/>
      <w:r w:rsidRPr="00A82737">
        <w:t xml:space="preserve"> (облигатный и факультативный </w:t>
      </w:r>
      <w:proofErr w:type="spellStart"/>
      <w:r w:rsidRPr="00A82737">
        <w:t>предрак</w:t>
      </w:r>
      <w:proofErr w:type="spellEnd"/>
      <w:r w:rsidRPr="00A82737">
        <w:t>). Понятие о группах повышенного онкологического риска</w:t>
      </w:r>
    </w:p>
    <w:p w:rsidR="00A57660" w:rsidRPr="00A82737" w:rsidRDefault="00A57660" w:rsidP="00A57660">
      <w:pPr>
        <w:jc w:val="both"/>
      </w:pPr>
      <w:r w:rsidRPr="00A82737">
        <w:t>3.Острая задержка мочи. Дифференциальная диагностика анурий. Неотложная помощь. Травма почек и верхних мочевых путей Травма мочевого пузыря Клиника. Диагностика. Неотложная помощь. Оперативное лечение.</w:t>
      </w:r>
    </w:p>
    <w:p w:rsidR="00522418" w:rsidRDefault="00522418" w:rsidP="00A57660">
      <w:pPr>
        <w:jc w:val="both"/>
        <w:rPr>
          <w:b/>
        </w:rPr>
      </w:pPr>
    </w:p>
    <w:p w:rsidR="00522418" w:rsidRDefault="00522418" w:rsidP="00A57660">
      <w:pPr>
        <w:jc w:val="both"/>
        <w:rPr>
          <w:b/>
        </w:rPr>
      </w:pPr>
    </w:p>
    <w:p w:rsidR="00522418" w:rsidRDefault="00522418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522418" w:rsidRDefault="00522418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522418" w:rsidRPr="00522418" w:rsidRDefault="00522418" w:rsidP="00522418">
      <w:pPr>
        <w:jc w:val="center"/>
        <w:rPr>
          <w:b/>
          <w:color w:val="222222"/>
          <w:shd w:val="clear" w:color="auto" w:fill="FFFFFF"/>
        </w:rPr>
      </w:pPr>
      <w:r w:rsidRPr="00522418">
        <w:rPr>
          <w:b/>
          <w:color w:val="222222"/>
          <w:shd w:val="clear" w:color="auto" w:fill="FFFFFF"/>
        </w:rPr>
        <w:t>№ 1</w:t>
      </w:r>
      <w:r>
        <w:rPr>
          <w:b/>
          <w:color w:val="222222"/>
          <w:shd w:val="clear" w:color="auto" w:fill="FFFFFF"/>
        </w:rPr>
        <w:t>9</w:t>
      </w:r>
    </w:p>
    <w:p w:rsidR="00A57660" w:rsidRPr="00A82737" w:rsidRDefault="00A57660" w:rsidP="00A57660">
      <w:pPr>
        <w:jc w:val="both"/>
      </w:pPr>
      <w:r w:rsidRPr="00A82737">
        <w:t xml:space="preserve">1.Острая кишечная непроходимость. Принципы диагностики и лечения. </w:t>
      </w:r>
    </w:p>
    <w:p w:rsidR="00A57660" w:rsidRPr="00A82737" w:rsidRDefault="00A57660" w:rsidP="00A57660">
      <w:pPr>
        <w:jc w:val="both"/>
      </w:pPr>
      <w:r w:rsidRPr="00A82737">
        <w:t>2.Травма верхней конечности и плечевого пояса, акромиально-ключичного и стернально-ключичного сочленений, ключицы, лопатки, костей предплечья, кисти, плечевой кости. Методы лечения</w:t>
      </w:r>
    </w:p>
    <w:p w:rsidR="00A57660" w:rsidRPr="00A82737" w:rsidRDefault="00A57660" w:rsidP="00A57660">
      <w:pPr>
        <w:jc w:val="both"/>
      </w:pPr>
      <w:r w:rsidRPr="00A82737">
        <w:t>3.Тактика хирурга при остром холецистите.</w:t>
      </w:r>
    </w:p>
    <w:p w:rsidR="00522418" w:rsidRDefault="00A57660" w:rsidP="00A57660">
      <w:pPr>
        <w:jc w:val="both"/>
        <w:rPr>
          <w:b/>
        </w:rPr>
      </w:pPr>
      <w:r w:rsidRPr="00A82737">
        <w:rPr>
          <w:b/>
        </w:rPr>
        <w:t xml:space="preserve"> </w:t>
      </w:r>
    </w:p>
    <w:p w:rsidR="00522418" w:rsidRDefault="00522418" w:rsidP="00A57660">
      <w:pPr>
        <w:jc w:val="both"/>
        <w:rPr>
          <w:b/>
        </w:rPr>
      </w:pPr>
    </w:p>
    <w:p w:rsidR="00522418" w:rsidRDefault="00522418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ФГБНУ «ЦНИИТ»</w:t>
      </w:r>
    </w:p>
    <w:p w:rsidR="00522418" w:rsidRDefault="00522418" w:rsidP="00522418">
      <w:pPr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Экзаменационный билет по программе подготовки научно-педагогических кадров в аспирантуре по специальности 14.01.17 «Хирургия»</w:t>
      </w:r>
    </w:p>
    <w:p w:rsidR="00522418" w:rsidRPr="00522418" w:rsidRDefault="00522418" w:rsidP="00522418">
      <w:pPr>
        <w:jc w:val="center"/>
        <w:rPr>
          <w:b/>
          <w:color w:val="222222"/>
          <w:shd w:val="clear" w:color="auto" w:fill="FFFFFF"/>
        </w:rPr>
      </w:pPr>
      <w:r w:rsidRPr="00522418">
        <w:rPr>
          <w:b/>
          <w:color w:val="222222"/>
          <w:shd w:val="clear" w:color="auto" w:fill="FFFFFF"/>
        </w:rPr>
        <w:t xml:space="preserve">№ </w:t>
      </w:r>
      <w:r>
        <w:rPr>
          <w:b/>
          <w:color w:val="222222"/>
          <w:shd w:val="clear" w:color="auto" w:fill="FFFFFF"/>
        </w:rPr>
        <w:t>20</w:t>
      </w:r>
    </w:p>
    <w:p w:rsidR="00A57660" w:rsidRPr="00A82737" w:rsidRDefault="00A57660" w:rsidP="00A57660">
      <w:pPr>
        <w:jc w:val="both"/>
      </w:pPr>
      <w:r w:rsidRPr="00A82737">
        <w:t xml:space="preserve">1.Механическая желтуха. Лабораторные и  инструментальные методы диагностики. Эндоскопические и </w:t>
      </w:r>
      <w:proofErr w:type="spellStart"/>
      <w:r w:rsidRPr="00A82737">
        <w:t>миниинвазивные</w:t>
      </w:r>
      <w:proofErr w:type="spellEnd"/>
      <w:r w:rsidRPr="00A82737">
        <w:t xml:space="preserve"> методы лечения. </w:t>
      </w:r>
    </w:p>
    <w:p w:rsidR="00A57660" w:rsidRPr="00A82737" w:rsidRDefault="00A57660" w:rsidP="00A57660">
      <w:pPr>
        <w:jc w:val="both"/>
      </w:pPr>
      <w:r w:rsidRPr="00A82737">
        <w:t>2.Механизм повреждения грудной клетки. Виды пневмотораксов. Плевропульмональный шок. Профилактика. Лечение</w:t>
      </w:r>
    </w:p>
    <w:p w:rsidR="00A57660" w:rsidRPr="00A82737" w:rsidRDefault="00A57660" w:rsidP="00A57660">
      <w:pPr>
        <w:jc w:val="both"/>
      </w:pPr>
      <w:r w:rsidRPr="00A82737">
        <w:t xml:space="preserve">3. Травма полового члена. </w:t>
      </w:r>
      <w:proofErr w:type="spellStart"/>
      <w:r w:rsidRPr="00A82737">
        <w:t>Перекрут</w:t>
      </w:r>
      <w:proofErr w:type="spellEnd"/>
      <w:r w:rsidRPr="00A82737">
        <w:t xml:space="preserve"> яичка. Диагностика. Неотложная помощь. Клиника. Дифференциальная диагностика с ущемленной паховой </w:t>
      </w:r>
      <w:proofErr w:type="spellStart"/>
      <w:r w:rsidRPr="00A82737">
        <w:t>грыжей.Экстренное</w:t>
      </w:r>
      <w:proofErr w:type="spellEnd"/>
      <w:r w:rsidRPr="00A82737">
        <w:t xml:space="preserve"> оперативное лечение</w:t>
      </w:r>
    </w:p>
    <w:p w:rsidR="00A57660" w:rsidRPr="00D21E42" w:rsidRDefault="00A57660" w:rsidP="00A57660">
      <w:pPr>
        <w:tabs>
          <w:tab w:val="left" w:pos="708"/>
          <w:tab w:val="right" w:leader="underscore" w:pos="9639"/>
        </w:tabs>
        <w:jc w:val="both"/>
        <w:rPr>
          <w:bCs/>
          <w:sz w:val="28"/>
          <w:szCs w:val="28"/>
          <w:lang w:eastAsia="en-US"/>
        </w:rPr>
      </w:pPr>
    </w:p>
    <w:sectPr w:rsidR="00A57660" w:rsidRPr="00D21E42" w:rsidSect="00FB6DF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2802"/>
    <w:multiLevelType w:val="hybridMultilevel"/>
    <w:tmpl w:val="2EEA3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A3936"/>
    <w:multiLevelType w:val="hybridMultilevel"/>
    <w:tmpl w:val="24A64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114C1"/>
    <w:multiLevelType w:val="hybridMultilevel"/>
    <w:tmpl w:val="B100B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84084"/>
    <w:multiLevelType w:val="hybridMultilevel"/>
    <w:tmpl w:val="875E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21F62"/>
    <w:multiLevelType w:val="hybridMultilevel"/>
    <w:tmpl w:val="43B87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572D3"/>
    <w:multiLevelType w:val="hybridMultilevel"/>
    <w:tmpl w:val="AAD40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9673F"/>
    <w:multiLevelType w:val="hybridMultilevel"/>
    <w:tmpl w:val="2D3E1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46ADD"/>
    <w:multiLevelType w:val="hybridMultilevel"/>
    <w:tmpl w:val="E8A4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657CB"/>
    <w:multiLevelType w:val="hybridMultilevel"/>
    <w:tmpl w:val="E5AEDD32"/>
    <w:lvl w:ilvl="0" w:tplc="F1142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F5251E"/>
    <w:multiLevelType w:val="hybridMultilevel"/>
    <w:tmpl w:val="3C38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77550"/>
    <w:multiLevelType w:val="multilevel"/>
    <w:tmpl w:val="E79C0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EAE3E35"/>
    <w:multiLevelType w:val="hybridMultilevel"/>
    <w:tmpl w:val="86CA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3E0"/>
    <w:rsid w:val="00187B44"/>
    <w:rsid w:val="001A53E0"/>
    <w:rsid w:val="00205EA2"/>
    <w:rsid w:val="00304598"/>
    <w:rsid w:val="00520F17"/>
    <w:rsid w:val="00522418"/>
    <w:rsid w:val="005C1FD5"/>
    <w:rsid w:val="00891F6A"/>
    <w:rsid w:val="00956C13"/>
    <w:rsid w:val="00995B2B"/>
    <w:rsid w:val="009E1056"/>
    <w:rsid w:val="00A57660"/>
    <w:rsid w:val="00A82737"/>
    <w:rsid w:val="00CB4A71"/>
    <w:rsid w:val="00DE09D6"/>
    <w:rsid w:val="00F81A1C"/>
    <w:rsid w:val="00F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DD75D-B7B6-4C30-9FCF-46FB4847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3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26C7F-DF19-4F41-B848-42E64D0B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1TO</dc:creator>
  <cp:lastModifiedBy>Золотова Наталья Владимировна</cp:lastModifiedBy>
  <cp:revision>3</cp:revision>
  <dcterms:created xsi:type="dcterms:W3CDTF">2018-09-04T07:33:00Z</dcterms:created>
  <dcterms:modified xsi:type="dcterms:W3CDTF">2020-10-02T09:31:00Z</dcterms:modified>
</cp:coreProperties>
</file>