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8A" w:rsidRPr="009033D4" w:rsidRDefault="009033D4" w:rsidP="009033D4">
      <w:pPr>
        <w:widowControl/>
        <w:suppressAutoHyphens/>
        <w:jc w:val="both"/>
        <w:rPr>
          <w:bCs/>
          <w:color w:val="FF0000"/>
        </w:rPr>
      </w:pPr>
      <w:r w:rsidRPr="009033D4">
        <w:rPr>
          <w:b/>
          <w:color w:val="FF0000"/>
        </w:rPr>
        <w:t>Примерные варианты экзаменационных билетов</w:t>
      </w:r>
      <w:r w:rsidR="00E2008A" w:rsidRPr="009033D4">
        <w:rPr>
          <w:b/>
          <w:color w:val="FF0000"/>
        </w:rPr>
        <w:br/>
      </w:r>
    </w:p>
    <w:tbl>
      <w:tblPr>
        <w:tblW w:w="0" w:type="auto"/>
        <w:tblInd w:w="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5"/>
      </w:tblGrid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2669" w:rsidRPr="005E3096" w:rsidRDefault="00C82669" w:rsidP="00C82669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C82669" w:rsidRPr="005E3096" w:rsidRDefault="00C82669" w:rsidP="00C82669">
            <w:pPr>
              <w:jc w:val="center"/>
              <w:rPr>
                <w:b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 xml:space="preserve">Экзаменационный билет по программе подготовки научно-педагогических </w:t>
            </w:r>
            <w:bookmarkStart w:id="0" w:name="_GoBack"/>
            <w:bookmarkEnd w:id="0"/>
            <w:r w:rsidRPr="005E3096">
              <w:rPr>
                <w:b/>
                <w:color w:val="222222"/>
                <w:shd w:val="clear" w:color="auto" w:fill="FFFFFF"/>
              </w:rPr>
              <w:t>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>
              <w:rPr>
                <w:b/>
              </w:rPr>
              <w:t>14.01.16</w:t>
            </w:r>
            <w:r w:rsidRPr="00D17BFA">
              <w:rPr>
                <w:b/>
              </w:rPr>
              <w:t xml:space="preserve"> «Фтизиатрия»</w:t>
            </w:r>
          </w:p>
          <w:p w:rsidR="00E2008A" w:rsidRPr="009C253D" w:rsidRDefault="00E2008A" w:rsidP="00C82669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</w:t>
            </w:r>
          </w:p>
          <w:p w:rsidR="00E2008A" w:rsidRPr="009C253D" w:rsidRDefault="00E2008A" w:rsidP="00E2008A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Организация работы в очагах туберкулезной инфекции.</w:t>
            </w:r>
          </w:p>
          <w:p w:rsidR="00E2008A" w:rsidRPr="009C253D" w:rsidRDefault="00E2008A" w:rsidP="00E2008A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Морфология процессов заживления при деструктивном туберкулезе легких.</w:t>
            </w:r>
          </w:p>
          <w:p w:rsidR="00E2008A" w:rsidRPr="009C253D" w:rsidRDefault="00E2008A" w:rsidP="00E2008A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Значение цитологического исследования мокроты при туберкулезе и других заболеваниях легких.</w:t>
            </w:r>
          </w:p>
          <w:p w:rsidR="00E2008A" w:rsidRPr="009C253D" w:rsidRDefault="00E2008A" w:rsidP="00E2008A">
            <w:pPr>
              <w:numPr>
                <w:ilvl w:val="0"/>
                <w:numId w:val="6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Режимы химиотерапии.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2669" w:rsidRPr="005E3096" w:rsidRDefault="00C82669" w:rsidP="00C82669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E2008A" w:rsidRDefault="00C82669" w:rsidP="007B6CDF">
            <w:pPr>
              <w:ind w:firstLine="567"/>
              <w:jc w:val="center"/>
              <w:rPr>
                <w:b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>
              <w:rPr>
                <w:b/>
              </w:rPr>
              <w:t>14.01.16</w:t>
            </w:r>
            <w:r w:rsidRPr="00D17BFA">
              <w:rPr>
                <w:b/>
              </w:rPr>
              <w:t xml:space="preserve"> «Фтизиатрия»</w:t>
            </w:r>
          </w:p>
          <w:p w:rsidR="006724C7" w:rsidRPr="009C253D" w:rsidRDefault="006724C7" w:rsidP="006724C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</w:rPr>
              <w:t>№2</w:t>
            </w:r>
          </w:p>
          <w:p w:rsidR="00E2008A" w:rsidRPr="009C253D" w:rsidRDefault="00E2008A" w:rsidP="00E2008A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Методы профилактики туберкулеза при ВИЧ-инфекции.</w:t>
            </w:r>
          </w:p>
          <w:p w:rsidR="00E2008A" w:rsidRPr="009C253D" w:rsidRDefault="00E2008A" w:rsidP="00E2008A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Классификация клинических форм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Туберкулез внутригрудных лимфатических узлов у взрослых.</w:t>
            </w:r>
          </w:p>
          <w:p w:rsidR="00E2008A" w:rsidRPr="009C253D" w:rsidRDefault="00E2008A" w:rsidP="00E2008A">
            <w:pPr>
              <w:numPr>
                <w:ilvl w:val="0"/>
                <w:numId w:val="62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Патогенетические методы при туберкулезе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6CDF" w:rsidRPr="005E3096" w:rsidRDefault="007B6CDF" w:rsidP="007B6CDF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7B6CDF" w:rsidRPr="007B6CDF" w:rsidRDefault="007B6CDF" w:rsidP="007B6CDF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7B6CDF">
            <w:pPr>
              <w:ind w:left="720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3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/>
                <w:bCs/>
              </w:rPr>
            </w:pPr>
          </w:p>
          <w:p w:rsidR="00E2008A" w:rsidRPr="009C253D" w:rsidRDefault="00E2008A" w:rsidP="00E2008A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Организация помощи больным ТБ/ВИЧ.</w:t>
            </w:r>
          </w:p>
          <w:p w:rsidR="00E2008A" w:rsidRPr="009C253D" w:rsidRDefault="00E2008A" w:rsidP="00E2008A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 xml:space="preserve">Патогенез и </w:t>
            </w:r>
            <w:proofErr w:type="spellStart"/>
            <w:r w:rsidRPr="009C253D">
              <w:rPr>
                <w:bCs/>
              </w:rPr>
              <w:t>патоморфология</w:t>
            </w:r>
            <w:proofErr w:type="spellEnd"/>
            <w:r w:rsidRPr="009C253D">
              <w:rPr>
                <w:bCs/>
              </w:rPr>
              <w:t xml:space="preserve"> </w:t>
            </w:r>
            <w:proofErr w:type="spellStart"/>
            <w:r w:rsidRPr="009C253D">
              <w:rPr>
                <w:bCs/>
              </w:rPr>
              <w:t>цирротического</w:t>
            </w:r>
            <w:proofErr w:type="spellEnd"/>
            <w:r w:rsidRPr="009C253D">
              <w:rPr>
                <w:bCs/>
              </w:rPr>
              <w:t xml:space="preserve"> туберкулеза легких.</w:t>
            </w:r>
          </w:p>
          <w:p w:rsidR="00E2008A" w:rsidRPr="009C253D" w:rsidRDefault="00E2008A" w:rsidP="00E2008A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Первичный туберкулезный комплекс и другие виды первичного туберкулеза у детей и взрослых.</w:t>
            </w:r>
          </w:p>
          <w:p w:rsidR="00E2008A" w:rsidRPr="009C253D" w:rsidRDefault="00E2008A" w:rsidP="00E2008A">
            <w:pPr>
              <w:numPr>
                <w:ilvl w:val="0"/>
                <w:numId w:val="63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Основные принципы химиотерапии больных туберкулезом.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1AE8" w:rsidRPr="005E3096" w:rsidRDefault="00FF1AE8" w:rsidP="00FF1AE8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lastRenderedPageBreak/>
              <w:t>ФГБНУ «ЦНИИТ»</w:t>
            </w:r>
          </w:p>
          <w:p w:rsidR="00FF1AE8" w:rsidRPr="007B6CDF" w:rsidRDefault="00FF1AE8" w:rsidP="00FF1AE8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FF1AE8" w:rsidRPr="00FF1AE8" w:rsidRDefault="00FF1AE8" w:rsidP="00FF1AE8">
            <w:pPr>
              <w:ind w:left="720"/>
              <w:jc w:val="center"/>
              <w:rPr>
                <w:bCs/>
              </w:rPr>
            </w:pPr>
            <w:r w:rsidRPr="009C253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</w:t>
            </w:r>
          </w:p>
          <w:p w:rsidR="00E2008A" w:rsidRPr="009C253D" w:rsidRDefault="00E2008A" w:rsidP="00FF1AE8">
            <w:pPr>
              <w:numPr>
                <w:ilvl w:val="0"/>
                <w:numId w:val="64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Эпидемическая ситуация по туберкулезу в России и мире.</w:t>
            </w:r>
          </w:p>
          <w:p w:rsidR="00E2008A" w:rsidRPr="009C253D" w:rsidRDefault="00E2008A" w:rsidP="00E2008A">
            <w:pPr>
              <w:numPr>
                <w:ilvl w:val="0"/>
                <w:numId w:val="64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Туберкулинодиагностика (цели, задачи, виды туберкулинов, методика проведения).</w:t>
            </w:r>
          </w:p>
          <w:p w:rsidR="00E2008A" w:rsidRPr="009C253D" w:rsidRDefault="00E2008A" w:rsidP="00E2008A">
            <w:pPr>
              <w:numPr>
                <w:ilvl w:val="0"/>
                <w:numId w:val="64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Патогенез. Клиника чагового туберкулеза легких. Методы определения активности.</w:t>
            </w:r>
          </w:p>
          <w:p w:rsidR="00E2008A" w:rsidRPr="009C253D" w:rsidRDefault="00E2008A" w:rsidP="00E2008A">
            <w:pPr>
              <w:numPr>
                <w:ilvl w:val="0"/>
                <w:numId w:val="64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 xml:space="preserve">Показания и методика назначения кортикостероидной терапии. </w:t>
            </w:r>
          </w:p>
        </w:tc>
      </w:tr>
    </w:tbl>
    <w:p w:rsidR="00E2008A" w:rsidRPr="009C253D" w:rsidRDefault="00E2008A" w:rsidP="00E2008A">
      <w:pPr>
        <w:ind w:firstLine="567"/>
        <w:jc w:val="both"/>
        <w:rPr>
          <w:bCs/>
        </w:rPr>
      </w:pPr>
    </w:p>
    <w:tbl>
      <w:tblPr>
        <w:tblW w:w="0" w:type="auto"/>
        <w:tblInd w:w="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5"/>
      </w:tblGrid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7C77" w:rsidRPr="005E3096" w:rsidRDefault="00247C77" w:rsidP="00247C77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247C77" w:rsidRPr="007B6CDF" w:rsidRDefault="00247C77" w:rsidP="00247C77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247C77" w:rsidRPr="00247C77" w:rsidRDefault="00247C77" w:rsidP="00247C77">
            <w:pPr>
              <w:ind w:left="786"/>
              <w:jc w:val="center"/>
              <w:rPr>
                <w:bCs/>
              </w:rPr>
            </w:pPr>
            <w:r w:rsidRPr="009C253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5</w:t>
            </w:r>
          </w:p>
          <w:p w:rsidR="00E2008A" w:rsidRPr="009C253D" w:rsidRDefault="00E2008A" w:rsidP="00247C77">
            <w:pPr>
              <w:numPr>
                <w:ilvl w:val="0"/>
                <w:numId w:val="65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Контингенты, подлежащие обязательному ежегодному флюорографическому обследованию.</w:t>
            </w:r>
          </w:p>
          <w:p w:rsidR="00E2008A" w:rsidRPr="009C253D" w:rsidRDefault="00E2008A" w:rsidP="00E2008A">
            <w:pPr>
              <w:numPr>
                <w:ilvl w:val="0"/>
                <w:numId w:val="65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Патогенез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65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Диссеминированный туберкулез легких. Патогенез, клиника, диагностика.</w:t>
            </w:r>
          </w:p>
          <w:p w:rsidR="00E2008A" w:rsidRPr="009C253D" w:rsidRDefault="00E2008A" w:rsidP="00E2008A">
            <w:pPr>
              <w:numPr>
                <w:ilvl w:val="0"/>
                <w:numId w:val="65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Принципы лечения больных с впервые выявленным туберкулезом легких.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67E31" w:rsidRPr="005E3096" w:rsidRDefault="00667E31" w:rsidP="00667E31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667E31" w:rsidRPr="007B6CDF" w:rsidRDefault="00667E31" w:rsidP="00667E31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667E31">
            <w:pPr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6</w:t>
            </w:r>
          </w:p>
          <w:p w:rsidR="00E2008A" w:rsidRPr="009C253D" w:rsidRDefault="00E2008A" w:rsidP="00E2008A">
            <w:pPr>
              <w:numPr>
                <w:ilvl w:val="0"/>
                <w:numId w:val="66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Этапы диагностики туберкулеза легких в условиях ПТД.</w:t>
            </w:r>
          </w:p>
          <w:p w:rsidR="00E2008A" w:rsidRPr="009C253D" w:rsidRDefault="00E2008A" w:rsidP="00E2008A">
            <w:pPr>
              <w:numPr>
                <w:ilvl w:val="0"/>
                <w:numId w:val="66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Механизмы возникновения лекарственной устойчивости микобактерий туберкулеза к противотуберкулезным препаратам.</w:t>
            </w:r>
          </w:p>
          <w:p w:rsidR="00E2008A" w:rsidRPr="009C253D" w:rsidRDefault="00E2008A" w:rsidP="00E2008A">
            <w:pPr>
              <w:numPr>
                <w:ilvl w:val="0"/>
                <w:numId w:val="66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 xml:space="preserve">Особенности клиники и лечения </w:t>
            </w:r>
            <w:proofErr w:type="spellStart"/>
            <w:r w:rsidRPr="009C253D">
              <w:rPr>
                <w:bCs/>
              </w:rPr>
              <w:t>туберкулем</w:t>
            </w:r>
            <w:proofErr w:type="spellEnd"/>
            <w:r w:rsidRPr="009C253D">
              <w:rPr>
                <w:bCs/>
              </w:rPr>
              <w:t xml:space="preserve"> легких.</w:t>
            </w:r>
          </w:p>
          <w:p w:rsidR="00E2008A" w:rsidRPr="009C253D" w:rsidRDefault="00E2008A" w:rsidP="00E2008A">
            <w:pPr>
              <w:numPr>
                <w:ilvl w:val="0"/>
                <w:numId w:val="66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 xml:space="preserve">Антиоксиданты и </w:t>
            </w:r>
            <w:proofErr w:type="spellStart"/>
            <w:r w:rsidRPr="009C253D">
              <w:rPr>
                <w:bCs/>
              </w:rPr>
              <w:t>гепатопротекторы</w:t>
            </w:r>
            <w:proofErr w:type="spellEnd"/>
            <w:r w:rsidRPr="009C253D">
              <w:rPr>
                <w:bCs/>
              </w:rPr>
              <w:t xml:space="preserve"> в комплексном лечении туберкулеза, показания, механизм действия, методика.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2694B" w:rsidRPr="005E3096" w:rsidRDefault="00B2694B" w:rsidP="00B2694B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lastRenderedPageBreak/>
              <w:t>ФГБНУ «ЦНИИТ»</w:t>
            </w:r>
          </w:p>
          <w:p w:rsidR="00B2694B" w:rsidRPr="007B6CDF" w:rsidRDefault="00B2694B" w:rsidP="00B2694B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B2694B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7</w:t>
            </w:r>
          </w:p>
          <w:p w:rsidR="00E2008A" w:rsidRPr="009C253D" w:rsidRDefault="00E2008A" w:rsidP="00E2008A">
            <w:pPr>
              <w:numPr>
                <w:ilvl w:val="0"/>
                <w:numId w:val="67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Группы диспансерного учета и тактика работы с больными в каждой группе.</w:t>
            </w:r>
          </w:p>
          <w:p w:rsidR="00E2008A" w:rsidRPr="009C253D" w:rsidRDefault="00E2008A" w:rsidP="00E2008A">
            <w:pPr>
              <w:numPr>
                <w:ilvl w:val="0"/>
                <w:numId w:val="67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Патогенез и патологическая анатомия туберкулезного плеврита и туберкулезной эмпиемы.</w:t>
            </w:r>
          </w:p>
          <w:p w:rsidR="00E2008A" w:rsidRPr="009C253D" w:rsidRDefault="00E2008A" w:rsidP="00E2008A">
            <w:pPr>
              <w:numPr>
                <w:ilvl w:val="0"/>
                <w:numId w:val="67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Инфильтративный туберкулез легких. Особенности патогенеза. Варианты клинических и рентгенологических проявлений</w:t>
            </w:r>
          </w:p>
          <w:p w:rsidR="00E2008A" w:rsidRPr="009C253D" w:rsidRDefault="00E2008A" w:rsidP="00E2008A">
            <w:pPr>
              <w:numPr>
                <w:ilvl w:val="0"/>
                <w:numId w:val="67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Лечение МЛУ и ШЛУ.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53F94" w:rsidRPr="005E3096" w:rsidRDefault="00553F94" w:rsidP="00553F94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553F94" w:rsidRPr="007B6CDF" w:rsidRDefault="00553F94" w:rsidP="00553F94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553F94">
            <w:pPr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8</w:t>
            </w:r>
          </w:p>
          <w:p w:rsidR="00E2008A" w:rsidRPr="009C253D" w:rsidRDefault="00E2008A" w:rsidP="00E2008A">
            <w:pPr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Структура форм внелегочного туберкулеза. Организация выявления.</w:t>
            </w:r>
          </w:p>
          <w:p w:rsidR="00E2008A" w:rsidRPr="009C253D" w:rsidRDefault="00E2008A" w:rsidP="00E2008A">
            <w:pPr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Формы поражения бронхов при туберкулезе. Диагностика.</w:t>
            </w:r>
          </w:p>
          <w:p w:rsidR="00E2008A" w:rsidRPr="009C253D" w:rsidRDefault="00E2008A" w:rsidP="00E2008A">
            <w:pPr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Объективные методы диагностики заболеваний органов дыхания.</w:t>
            </w:r>
          </w:p>
          <w:p w:rsidR="00E2008A" w:rsidRPr="009C253D" w:rsidRDefault="00E2008A" w:rsidP="00E2008A">
            <w:pPr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Лечебная тактика при кровохаркании т легочном кровотечении.</w:t>
            </w:r>
          </w:p>
        </w:tc>
      </w:tr>
    </w:tbl>
    <w:p w:rsidR="00E2008A" w:rsidRPr="009C253D" w:rsidRDefault="00E2008A" w:rsidP="00E2008A">
      <w:pPr>
        <w:ind w:firstLine="567"/>
        <w:jc w:val="both"/>
        <w:rPr>
          <w:bCs/>
        </w:rPr>
      </w:pPr>
    </w:p>
    <w:tbl>
      <w:tblPr>
        <w:tblW w:w="0" w:type="auto"/>
        <w:tblInd w:w="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5"/>
      </w:tblGrid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027" w:rsidRPr="005E3096" w:rsidRDefault="00402027" w:rsidP="00402027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402027" w:rsidRPr="007B6CDF" w:rsidRDefault="00402027" w:rsidP="00402027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402027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9</w:t>
            </w:r>
          </w:p>
          <w:p w:rsidR="00E2008A" w:rsidRPr="009C253D" w:rsidRDefault="00E2008A" w:rsidP="00E2008A">
            <w:pPr>
              <w:numPr>
                <w:ilvl w:val="0"/>
                <w:numId w:val="69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Программа лечения больных туберкулезом в сочетании с ВИЧ-инфекцией.</w:t>
            </w:r>
          </w:p>
          <w:p w:rsidR="00E2008A" w:rsidRPr="009C253D" w:rsidRDefault="00E2008A" w:rsidP="00E2008A">
            <w:pPr>
              <w:numPr>
                <w:ilvl w:val="0"/>
                <w:numId w:val="69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 xml:space="preserve">Патогенез, </w:t>
            </w:r>
            <w:proofErr w:type="spellStart"/>
            <w:r w:rsidRPr="009C253D">
              <w:rPr>
                <w:bCs/>
              </w:rPr>
              <w:t>патоморфология</w:t>
            </w:r>
            <w:proofErr w:type="spellEnd"/>
            <w:r w:rsidRPr="009C253D">
              <w:rPr>
                <w:bCs/>
              </w:rPr>
              <w:t>, клиника инфильтративного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69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Особенности течения туберкулеза у лиц пожилого и старческого возраста.</w:t>
            </w:r>
          </w:p>
          <w:p w:rsidR="00E2008A" w:rsidRPr="009C253D" w:rsidRDefault="00E2008A" w:rsidP="00E2008A">
            <w:pPr>
              <w:numPr>
                <w:ilvl w:val="0"/>
                <w:numId w:val="69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Понятие о режиме химиотерапии.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D22B0" w:rsidRPr="005E3096" w:rsidRDefault="004D22B0" w:rsidP="004D22B0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lastRenderedPageBreak/>
              <w:t>ФГБНУ «ЦНИИТ»</w:t>
            </w:r>
          </w:p>
          <w:p w:rsidR="004D22B0" w:rsidRPr="007B6CDF" w:rsidRDefault="004D22B0" w:rsidP="004D22B0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4D22B0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10</w:t>
            </w:r>
          </w:p>
          <w:p w:rsidR="00E2008A" w:rsidRPr="009C253D" w:rsidRDefault="00E2008A" w:rsidP="00E2008A">
            <w:pPr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Химиопрофилактика туберкулеза. Показания, методика, эффективность.</w:t>
            </w:r>
          </w:p>
          <w:p w:rsidR="00E2008A" w:rsidRPr="009C253D" w:rsidRDefault="00E2008A" w:rsidP="00E2008A">
            <w:pPr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Возбудитель туберкулеза и его свойства.</w:t>
            </w:r>
          </w:p>
          <w:p w:rsidR="00E2008A" w:rsidRPr="009C253D" w:rsidRDefault="00E2008A" w:rsidP="00E2008A">
            <w:pPr>
              <w:numPr>
                <w:ilvl w:val="0"/>
                <w:numId w:val="70"/>
              </w:numPr>
              <w:jc w:val="both"/>
              <w:rPr>
                <w:b/>
                <w:bCs/>
              </w:rPr>
            </w:pPr>
            <w:r w:rsidRPr="009C253D">
              <w:rPr>
                <w:bCs/>
              </w:rPr>
              <w:t>Особенности патогенеза, клиники, диагностики и дифференциальной диагностики диссеминированного туберкулеза легких</w:t>
            </w:r>
          </w:p>
          <w:p w:rsidR="00E2008A" w:rsidRPr="009C253D" w:rsidRDefault="00E2008A" w:rsidP="00E2008A">
            <w:pPr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Противотуберкулезные препараты, механизмы их действия.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C4A58" w:rsidRPr="005E3096" w:rsidRDefault="006C4A58" w:rsidP="006C4A58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6C4A58" w:rsidRPr="007B6CDF" w:rsidRDefault="006C4A58" w:rsidP="006C4A58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6C4A58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11</w:t>
            </w:r>
          </w:p>
          <w:p w:rsidR="00E2008A" w:rsidRPr="009C253D" w:rsidRDefault="00E2008A" w:rsidP="00E2008A">
            <w:pPr>
              <w:numPr>
                <w:ilvl w:val="0"/>
                <w:numId w:val="7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Профилактическое направление деятельности противотуберкулезного диспансера.</w:t>
            </w:r>
          </w:p>
          <w:p w:rsidR="00E2008A" w:rsidRPr="009C253D" w:rsidRDefault="00E2008A" w:rsidP="00E2008A">
            <w:pPr>
              <w:numPr>
                <w:ilvl w:val="0"/>
                <w:numId w:val="7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 xml:space="preserve">Патогенез, </w:t>
            </w:r>
            <w:proofErr w:type="spellStart"/>
            <w:r w:rsidRPr="009C253D">
              <w:rPr>
                <w:bCs/>
              </w:rPr>
              <w:t>патоморфология</w:t>
            </w:r>
            <w:proofErr w:type="spellEnd"/>
            <w:r w:rsidRPr="009C253D">
              <w:rPr>
                <w:bCs/>
              </w:rPr>
              <w:t>, клиника фиброзно-кавернозного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7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Клиническая и рентгенологическая симптоматика кавернозного туберкулеза легких.</w:t>
            </w:r>
          </w:p>
          <w:p w:rsidR="00E2008A" w:rsidRPr="009C253D" w:rsidRDefault="00E2008A" w:rsidP="00E2008A">
            <w:pPr>
              <w:numPr>
                <w:ilvl w:val="0"/>
                <w:numId w:val="7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Рецидив туберкулеза (причины, особенности клиники и лечения).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C4A58" w:rsidRPr="005E3096" w:rsidRDefault="006C4A58" w:rsidP="006C4A58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6C4A58" w:rsidRPr="007B6CDF" w:rsidRDefault="006C4A58" w:rsidP="006C4A58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6C4A58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12</w:t>
            </w:r>
          </w:p>
          <w:p w:rsidR="00E2008A" w:rsidRPr="009C253D" w:rsidRDefault="00E2008A" w:rsidP="00E2008A">
            <w:pPr>
              <w:numPr>
                <w:ilvl w:val="0"/>
                <w:numId w:val="72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Особенности течения туберкулеза при поздних стадиях ВИЧ-инфекции.</w:t>
            </w:r>
          </w:p>
          <w:p w:rsidR="00E2008A" w:rsidRPr="009C253D" w:rsidRDefault="00E2008A" w:rsidP="00E2008A">
            <w:pPr>
              <w:numPr>
                <w:ilvl w:val="0"/>
                <w:numId w:val="72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По каким показателям оценивается работа общей лечебной сети по туберкулезу.</w:t>
            </w:r>
          </w:p>
          <w:p w:rsidR="00E2008A" w:rsidRPr="009C253D" w:rsidRDefault="00E2008A" w:rsidP="00E2008A">
            <w:pPr>
              <w:numPr>
                <w:ilvl w:val="0"/>
                <w:numId w:val="72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Клиника туберкулеза у больных сахарным диабетом.</w:t>
            </w:r>
          </w:p>
          <w:p w:rsidR="00E2008A" w:rsidRPr="009C253D" w:rsidRDefault="00E2008A" w:rsidP="00E2008A">
            <w:pPr>
              <w:numPr>
                <w:ilvl w:val="0"/>
                <w:numId w:val="72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Организация контролируемой химиотерапии больных туберкулезом в амбулаторных условиях.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</w:tc>
      </w:tr>
    </w:tbl>
    <w:p w:rsidR="00E2008A" w:rsidRPr="009C253D" w:rsidRDefault="00E2008A" w:rsidP="00E2008A">
      <w:pPr>
        <w:ind w:firstLine="567"/>
        <w:jc w:val="both"/>
        <w:rPr>
          <w:bCs/>
        </w:rPr>
      </w:pPr>
    </w:p>
    <w:tbl>
      <w:tblPr>
        <w:tblW w:w="0" w:type="auto"/>
        <w:tblInd w:w="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5"/>
      </w:tblGrid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35FE0" w:rsidRPr="005E3096" w:rsidRDefault="00935FE0" w:rsidP="00935FE0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lastRenderedPageBreak/>
              <w:t>ФГБНУ «ЦНИИТ»</w:t>
            </w:r>
          </w:p>
          <w:p w:rsidR="00935FE0" w:rsidRPr="007B6CDF" w:rsidRDefault="00935FE0" w:rsidP="00935FE0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935FE0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13</w:t>
            </w:r>
          </w:p>
          <w:p w:rsidR="00E2008A" w:rsidRPr="009C253D" w:rsidRDefault="00E2008A" w:rsidP="00E2008A">
            <w:pPr>
              <w:numPr>
                <w:ilvl w:val="0"/>
                <w:numId w:val="73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Особенности патоморфологии при ВИЧ-инфекции</w:t>
            </w:r>
          </w:p>
          <w:p w:rsidR="00E2008A" w:rsidRPr="009C253D" w:rsidRDefault="00E2008A" w:rsidP="00E2008A">
            <w:pPr>
              <w:numPr>
                <w:ilvl w:val="0"/>
                <w:numId w:val="73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Особенности морфологии острого и подросткового диссеминированного туберкулеза легких.</w:t>
            </w:r>
          </w:p>
          <w:p w:rsidR="00E2008A" w:rsidRPr="009C253D" w:rsidRDefault="00E2008A" w:rsidP="00E2008A">
            <w:pPr>
              <w:numPr>
                <w:ilvl w:val="0"/>
                <w:numId w:val="73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Рентгенологические методы исследования  при туберкулезе и других заболеваниях легких.</w:t>
            </w:r>
          </w:p>
          <w:p w:rsidR="00E2008A" w:rsidRPr="009C253D" w:rsidRDefault="00E2008A" w:rsidP="00E2008A">
            <w:pPr>
              <w:numPr>
                <w:ilvl w:val="0"/>
                <w:numId w:val="73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Хирургические методы лечения туберкулезом легких.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860DA" w:rsidRPr="005E3096" w:rsidRDefault="009860DA" w:rsidP="009860DA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9860DA" w:rsidRPr="007B6CDF" w:rsidRDefault="009860DA" w:rsidP="009860DA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9860DA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14</w:t>
            </w:r>
          </w:p>
          <w:p w:rsidR="00E2008A" w:rsidRPr="009C253D" w:rsidRDefault="00E2008A" w:rsidP="00E2008A">
            <w:pPr>
              <w:numPr>
                <w:ilvl w:val="0"/>
                <w:numId w:val="74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Классификация очагов туберкулезной инфекции, их эпидемическое значение.</w:t>
            </w:r>
          </w:p>
          <w:p w:rsidR="00E2008A" w:rsidRPr="009C253D" w:rsidRDefault="00E2008A" w:rsidP="00E2008A">
            <w:pPr>
              <w:numPr>
                <w:ilvl w:val="0"/>
                <w:numId w:val="74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 xml:space="preserve">Что такое </w:t>
            </w:r>
            <w:proofErr w:type="spellStart"/>
            <w:r w:rsidRPr="009C253D">
              <w:rPr>
                <w:bCs/>
              </w:rPr>
              <w:t>параспецифические</w:t>
            </w:r>
            <w:proofErr w:type="spellEnd"/>
            <w:r w:rsidRPr="009C253D">
              <w:rPr>
                <w:bCs/>
              </w:rPr>
              <w:t xml:space="preserve"> реакции при туберкулезе.</w:t>
            </w:r>
          </w:p>
          <w:p w:rsidR="00E2008A" w:rsidRPr="009C253D" w:rsidRDefault="00E2008A" w:rsidP="00E2008A">
            <w:pPr>
              <w:numPr>
                <w:ilvl w:val="0"/>
                <w:numId w:val="74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Дезинфекция и стерилизация при туберкулезе.</w:t>
            </w:r>
          </w:p>
          <w:p w:rsidR="00E2008A" w:rsidRPr="009C253D" w:rsidRDefault="00E2008A" w:rsidP="00E2008A">
            <w:pPr>
              <w:numPr>
                <w:ilvl w:val="0"/>
                <w:numId w:val="74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Туберкулезный менингит (клиника, диагностика, лечение).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860DA" w:rsidRPr="005E3096" w:rsidRDefault="009860DA" w:rsidP="009860DA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9860DA" w:rsidRPr="007B6CDF" w:rsidRDefault="009860DA" w:rsidP="009860DA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9860DA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15</w:t>
            </w:r>
          </w:p>
          <w:p w:rsidR="00E2008A" w:rsidRPr="009C253D" w:rsidRDefault="00E2008A" w:rsidP="00E2008A">
            <w:pPr>
              <w:numPr>
                <w:ilvl w:val="0"/>
                <w:numId w:val="75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Работа общей лечебной сети по выявлению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75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Методы исследования функции дыхания.</w:t>
            </w:r>
          </w:p>
          <w:p w:rsidR="00E2008A" w:rsidRPr="009C253D" w:rsidRDefault="00E2008A" w:rsidP="00E2008A">
            <w:pPr>
              <w:numPr>
                <w:ilvl w:val="0"/>
                <w:numId w:val="75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Формы милиарного туберкулеза легких (клиника, диагностика).</w:t>
            </w:r>
          </w:p>
          <w:p w:rsidR="00E2008A" w:rsidRPr="009C253D" w:rsidRDefault="00E2008A" w:rsidP="00E2008A">
            <w:pPr>
              <w:numPr>
                <w:ilvl w:val="0"/>
                <w:numId w:val="75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Туберкулез и рак легкого. Частота сочетаний, вопросы взаимосвязи, диагностика.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4B64" w:rsidRPr="005E3096" w:rsidRDefault="00534B64" w:rsidP="00534B64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lastRenderedPageBreak/>
              <w:t>ФГБНУ «ЦНИИТ»</w:t>
            </w:r>
          </w:p>
          <w:p w:rsidR="00534B64" w:rsidRPr="007B6CDF" w:rsidRDefault="00534B64" w:rsidP="00534B64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534B64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16</w:t>
            </w:r>
          </w:p>
          <w:p w:rsidR="00E2008A" w:rsidRPr="009C253D" w:rsidRDefault="00E2008A" w:rsidP="00E2008A">
            <w:pPr>
              <w:numPr>
                <w:ilvl w:val="0"/>
                <w:numId w:val="76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Группы повышенного риска заболевания туберкулезом.</w:t>
            </w:r>
          </w:p>
          <w:p w:rsidR="00E2008A" w:rsidRPr="009C253D" w:rsidRDefault="00E2008A" w:rsidP="00E2008A">
            <w:pPr>
              <w:numPr>
                <w:ilvl w:val="0"/>
                <w:numId w:val="76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Значение микробиологических методов исследования в ОЛС при диагностике туберкулеза легких и других заболеваниях легких.</w:t>
            </w:r>
          </w:p>
          <w:p w:rsidR="00E2008A" w:rsidRPr="009C253D" w:rsidRDefault="00E2008A" w:rsidP="00E2008A">
            <w:pPr>
              <w:numPr>
                <w:ilvl w:val="0"/>
                <w:numId w:val="76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Туберкулез гениталий (клиника, диагностика).</w:t>
            </w:r>
          </w:p>
          <w:p w:rsidR="00E2008A" w:rsidRPr="009C253D" w:rsidRDefault="00E2008A" w:rsidP="00E2008A">
            <w:pPr>
              <w:numPr>
                <w:ilvl w:val="0"/>
                <w:numId w:val="76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Туберкулез периферических лимфатических узлов. Патогенез, формы, клинические проявления.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</w:tc>
      </w:tr>
    </w:tbl>
    <w:p w:rsidR="00E2008A" w:rsidRPr="009C253D" w:rsidRDefault="00E2008A" w:rsidP="00E2008A">
      <w:pPr>
        <w:ind w:firstLine="567"/>
        <w:jc w:val="both"/>
        <w:rPr>
          <w:bCs/>
        </w:rPr>
      </w:pPr>
    </w:p>
    <w:tbl>
      <w:tblPr>
        <w:tblW w:w="0" w:type="auto"/>
        <w:tblInd w:w="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5"/>
      </w:tblGrid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4B64" w:rsidRPr="005E3096" w:rsidRDefault="00534B64" w:rsidP="00534B64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534B64" w:rsidRPr="007B6CDF" w:rsidRDefault="00534B64" w:rsidP="00534B64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534B64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17</w:t>
            </w:r>
          </w:p>
          <w:p w:rsidR="00E2008A" w:rsidRPr="009C253D" w:rsidRDefault="00E2008A" w:rsidP="00E2008A">
            <w:pPr>
              <w:numPr>
                <w:ilvl w:val="0"/>
                <w:numId w:val="77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Источники заражения туберкулезом, пути Туберкулез кожи (формы, основные методы диагностики).</w:t>
            </w:r>
          </w:p>
          <w:p w:rsidR="00E2008A" w:rsidRPr="009C253D" w:rsidRDefault="006C4A58" w:rsidP="00E2008A">
            <w:pPr>
              <w:numPr>
                <w:ilvl w:val="0"/>
                <w:numId w:val="77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Пути </w:t>
            </w:r>
            <w:r w:rsidR="00E2008A" w:rsidRPr="009C253D">
              <w:rPr>
                <w:bCs/>
              </w:rPr>
              <w:t>распространения туберкулезной инфекции.</w:t>
            </w:r>
          </w:p>
          <w:p w:rsidR="00E2008A" w:rsidRPr="009C253D" w:rsidRDefault="00E2008A" w:rsidP="00E2008A">
            <w:pPr>
              <w:numPr>
                <w:ilvl w:val="0"/>
                <w:numId w:val="77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Исходы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77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Значение санаторного этапа в лечении больных туберкулезом легких.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4866" w:rsidRPr="005E3096" w:rsidRDefault="00CF4866" w:rsidP="00CF4866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CF4866" w:rsidRPr="007B6CDF" w:rsidRDefault="00CF4866" w:rsidP="00CF4866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CF4866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18</w:t>
            </w:r>
          </w:p>
          <w:p w:rsidR="00E2008A" w:rsidRPr="009C253D" w:rsidRDefault="00E2008A" w:rsidP="00E2008A">
            <w:pPr>
              <w:numPr>
                <w:ilvl w:val="0"/>
                <w:numId w:val="78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Значение уровня инфицированности населения в оценке эпидемической обстановки по туберкулезу.</w:t>
            </w:r>
          </w:p>
          <w:p w:rsidR="00E2008A" w:rsidRPr="009C253D" w:rsidRDefault="00E2008A" w:rsidP="00E2008A">
            <w:pPr>
              <w:numPr>
                <w:ilvl w:val="0"/>
                <w:numId w:val="78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Механизмы действия противотуберкулезных препаратов на микобактерии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78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Клинические варианты инфильтративного туберкулеза легких.</w:t>
            </w:r>
          </w:p>
          <w:p w:rsidR="00E2008A" w:rsidRPr="009C253D" w:rsidRDefault="00E2008A" w:rsidP="00E2008A">
            <w:pPr>
              <w:numPr>
                <w:ilvl w:val="0"/>
                <w:numId w:val="78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Инфекционный контроль в противотуберкулезных учреждениях.</w:t>
            </w: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4866" w:rsidRPr="005E3096" w:rsidRDefault="00CF4866" w:rsidP="00CF4866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lastRenderedPageBreak/>
              <w:t>ФГБНУ «ЦНИИТ»</w:t>
            </w:r>
          </w:p>
          <w:p w:rsidR="00CF4866" w:rsidRPr="007B6CDF" w:rsidRDefault="00CF4866" w:rsidP="00CF4866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CF4866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19</w:t>
            </w:r>
          </w:p>
          <w:p w:rsidR="00E2008A" w:rsidRPr="009C253D" w:rsidRDefault="00E2008A" w:rsidP="00E2008A">
            <w:pPr>
              <w:numPr>
                <w:ilvl w:val="0"/>
                <w:numId w:val="79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Противотуберкулезный диспансер. Основные задачи и направления работы.</w:t>
            </w:r>
          </w:p>
          <w:p w:rsidR="00E2008A" w:rsidRPr="009C253D" w:rsidRDefault="00E2008A" w:rsidP="00E2008A">
            <w:pPr>
              <w:numPr>
                <w:ilvl w:val="0"/>
                <w:numId w:val="79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Биохимические методы исследования при туберкулезе.</w:t>
            </w:r>
          </w:p>
          <w:p w:rsidR="00E2008A" w:rsidRPr="009C253D" w:rsidRDefault="00E2008A" w:rsidP="00E2008A">
            <w:pPr>
              <w:numPr>
                <w:ilvl w:val="0"/>
                <w:numId w:val="79"/>
              </w:numPr>
              <w:jc w:val="both"/>
              <w:rPr>
                <w:bCs/>
              </w:rPr>
            </w:pPr>
            <w:proofErr w:type="spellStart"/>
            <w:r w:rsidRPr="009C253D">
              <w:rPr>
                <w:bCs/>
              </w:rPr>
              <w:t>Саркоидоз</w:t>
            </w:r>
            <w:proofErr w:type="spellEnd"/>
            <w:r w:rsidRPr="009C253D">
              <w:rPr>
                <w:bCs/>
              </w:rPr>
              <w:t>. Классификация, диагностика, принципы лечения.</w:t>
            </w:r>
          </w:p>
          <w:p w:rsidR="00E2008A" w:rsidRPr="009C253D" w:rsidRDefault="00E2008A" w:rsidP="00E2008A">
            <w:pPr>
              <w:numPr>
                <w:ilvl w:val="0"/>
                <w:numId w:val="79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На что направлена патогенетическая терапия</w:t>
            </w:r>
          </w:p>
        </w:tc>
      </w:tr>
    </w:tbl>
    <w:p w:rsidR="00E2008A" w:rsidRPr="009C253D" w:rsidRDefault="00E2008A" w:rsidP="00E2008A">
      <w:pPr>
        <w:ind w:firstLine="567"/>
        <w:jc w:val="both"/>
        <w:rPr>
          <w:bCs/>
        </w:rPr>
      </w:pPr>
    </w:p>
    <w:p w:rsidR="00E2008A" w:rsidRPr="009C253D" w:rsidRDefault="00E2008A" w:rsidP="00E2008A">
      <w:pPr>
        <w:ind w:firstLine="567"/>
        <w:jc w:val="both"/>
        <w:rPr>
          <w:bCs/>
        </w:rPr>
      </w:pPr>
    </w:p>
    <w:tbl>
      <w:tblPr>
        <w:tblW w:w="0" w:type="auto"/>
        <w:tblInd w:w="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5"/>
      </w:tblGrid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4866" w:rsidRPr="005E3096" w:rsidRDefault="00CF4866" w:rsidP="00CF4866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CF4866" w:rsidRPr="007B6CDF" w:rsidRDefault="00CF4866" w:rsidP="00CF4866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CF4866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20</w:t>
            </w:r>
          </w:p>
          <w:p w:rsidR="00E2008A" w:rsidRPr="009C253D" w:rsidRDefault="00E2008A" w:rsidP="00E2008A">
            <w:pPr>
              <w:numPr>
                <w:ilvl w:val="0"/>
                <w:numId w:val="80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Основные эпидемиологические показатели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80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Особенности иммунитета при туберкулезе.</w:t>
            </w:r>
          </w:p>
          <w:p w:rsidR="00E2008A" w:rsidRPr="009C253D" w:rsidRDefault="00E2008A" w:rsidP="00E2008A">
            <w:pPr>
              <w:numPr>
                <w:ilvl w:val="0"/>
                <w:numId w:val="80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Характер иммунологических изменений при ТБ/ВИЧ.</w:t>
            </w:r>
          </w:p>
          <w:p w:rsidR="00E2008A" w:rsidRPr="009C253D" w:rsidRDefault="00E2008A" w:rsidP="00E2008A">
            <w:pPr>
              <w:numPr>
                <w:ilvl w:val="0"/>
                <w:numId w:val="80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Принципы лечения МЛУ МБТ и ШЛУ МБТ туберкулеза.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</w:tc>
      </w:tr>
      <w:tr w:rsidR="00E2008A" w:rsidRPr="009C253D" w:rsidTr="005A365B">
        <w:trPr>
          <w:trHeight w:val="3686"/>
        </w:trPr>
        <w:tc>
          <w:tcPr>
            <w:tcW w:w="10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4866" w:rsidRPr="005E3096" w:rsidRDefault="00CF4866" w:rsidP="00CF4866">
            <w:pPr>
              <w:jc w:val="center"/>
              <w:rPr>
                <w:b/>
                <w:sz w:val="28"/>
                <w:szCs w:val="28"/>
              </w:rPr>
            </w:pPr>
            <w:r w:rsidRPr="005E3096">
              <w:rPr>
                <w:b/>
                <w:sz w:val="28"/>
                <w:szCs w:val="28"/>
              </w:rPr>
              <w:t>ФГБНУ «ЦНИИТ»</w:t>
            </w:r>
          </w:p>
          <w:p w:rsidR="00CF4866" w:rsidRPr="007B6CDF" w:rsidRDefault="00CF4866" w:rsidP="00CF4866">
            <w:pPr>
              <w:ind w:firstLine="567"/>
              <w:jc w:val="center"/>
              <w:rPr>
                <w:b/>
                <w:color w:val="222222"/>
                <w:shd w:val="clear" w:color="auto" w:fill="FFFFFF"/>
              </w:rPr>
            </w:pPr>
            <w:r w:rsidRPr="005E3096">
              <w:rPr>
                <w:b/>
                <w:color w:val="222222"/>
                <w:shd w:val="clear" w:color="auto" w:fill="FFFFFF"/>
              </w:rPr>
              <w:t>Экзаменационный билет по программе подготовки научно-педагогических кадров в аспирантуре</w:t>
            </w:r>
            <w:r>
              <w:rPr>
                <w:b/>
                <w:color w:val="222222"/>
                <w:shd w:val="clear" w:color="auto" w:fill="FFFFFF"/>
              </w:rPr>
              <w:t xml:space="preserve"> по специальности </w:t>
            </w:r>
            <w:r w:rsidRPr="007B6CDF">
              <w:rPr>
                <w:b/>
                <w:color w:val="222222"/>
                <w:shd w:val="clear" w:color="auto" w:fill="FFFFFF"/>
              </w:rPr>
              <w:t>14.01.16 «Фтизиатрия»</w:t>
            </w:r>
          </w:p>
          <w:p w:rsidR="00E2008A" w:rsidRPr="009C253D" w:rsidRDefault="00E2008A" w:rsidP="00CF4866">
            <w:pPr>
              <w:ind w:firstLine="567"/>
              <w:jc w:val="center"/>
              <w:rPr>
                <w:b/>
                <w:bCs/>
              </w:rPr>
            </w:pPr>
            <w:r w:rsidRPr="009C253D">
              <w:rPr>
                <w:b/>
                <w:bCs/>
              </w:rPr>
              <w:t>№ 21</w:t>
            </w:r>
          </w:p>
          <w:p w:rsidR="00E2008A" w:rsidRPr="009C253D" w:rsidRDefault="00E2008A" w:rsidP="00E2008A">
            <w:pPr>
              <w:numPr>
                <w:ilvl w:val="0"/>
                <w:numId w:val="8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Основные принципы организации борьбы с туберкулезом в России.</w:t>
            </w:r>
          </w:p>
          <w:p w:rsidR="00E2008A" w:rsidRPr="009C253D" w:rsidRDefault="00E2008A" w:rsidP="00E2008A">
            <w:pPr>
              <w:numPr>
                <w:ilvl w:val="0"/>
                <w:numId w:val="8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Особенности клинической картины, патогенеза и патоморфологии казеозной пневмонии.</w:t>
            </w:r>
          </w:p>
          <w:p w:rsidR="00E2008A" w:rsidRPr="009C253D" w:rsidRDefault="00E2008A" w:rsidP="00E2008A">
            <w:pPr>
              <w:numPr>
                <w:ilvl w:val="0"/>
                <w:numId w:val="8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Методы диагностики туберкулеза.</w:t>
            </w:r>
          </w:p>
          <w:p w:rsidR="00E2008A" w:rsidRPr="009C253D" w:rsidRDefault="00E2008A" w:rsidP="00E2008A">
            <w:pPr>
              <w:numPr>
                <w:ilvl w:val="0"/>
                <w:numId w:val="81"/>
              </w:numPr>
              <w:jc w:val="both"/>
              <w:rPr>
                <w:bCs/>
              </w:rPr>
            </w:pPr>
            <w:r w:rsidRPr="009C253D">
              <w:rPr>
                <w:bCs/>
              </w:rPr>
              <w:t>Новые подходы в лечение туберкулеза органов дыхания.</w:t>
            </w:r>
          </w:p>
          <w:p w:rsidR="00E2008A" w:rsidRPr="009C253D" w:rsidRDefault="00E2008A" w:rsidP="005A365B">
            <w:pPr>
              <w:ind w:firstLine="567"/>
              <w:jc w:val="both"/>
              <w:rPr>
                <w:bCs/>
              </w:rPr>
            </w:pPr>
          </w:p>
        </w:tc>
      </w:tr>
    </w:tbl>
    <w:p w:rsidR="00E2008A" w:rsidRPr="009C253D" w:rsidRDefault="00E2008A" w:rsidP="00E2008A">
      <w:pPr>
        <w:ind w:firstLine="567"/>
        <w:jc w:val="both"/>
        <w:rPr>
          <w:bCs/>
        </w:rPr>
      </w:pPr>
    </w:p>
    <w:p w:rsidR="00E2008A" w:rsidRPr="009C253D" w:rsidRDefault="00E2008A" w:rsidP="00E2008A">
      <w:pPr>
        <w:ind w:firstLine="567"/>
        <w:jc w:val="both"/>
        <w:rPr>
          <w:bCs/>
        </w:rPr>
      </w:pPr>
    </w:p>
    <w:p w:rsidR="00E2008A" w:rsidRPr="009C253D" w:rsidRDefault="00E2008A" w:rsidP="00E2008A">
      <w:pPr>
        <w:ind w:firstLine="567"/>
        <w:jc w:val="both"/>
        <w:rPr>
          <w:bCs/>
        </w:rPr>
      </w:pPr>
    </w:p>
    <w:p w:rsidR="00E2008A" w:rsidRDefault="00E2008A" w:rsidP="00E2008A">
      <w:pPr>
        <w:ind w:firstLine="567"/>
        <w:jc w:val="both"/>
        <w:rPr>
          <w:bCs/>
        </w:rPr>
      </w:pPr>
    </w:p>
    <w:p w:rsidR="00E2008A" w:rsidRDefault="00E2008A" w:rsidP="00E2008A">
      <w:pPr>
        <w:ind w:firstLine="567"/>
        <w:jc w:val="both"/>
        <w:rPr>
          <w:bCs/>
        </w:rPr>
      </w:pPr>
    </w:p>
    <w:p w:rsidR="00E2008A" w:rsidRDefault="00E2008A" w:rsidP="00E2008A">
      <w:pPr>
        <w:ind w:firstLine="567"/>
        <w:jc w:val="both"/>
        <w:rPr>
          <w:bCs/>
        </w:rPr>
      </w:pPr>
    </w:p>
    <w:p w:rsidR="00E2008A" w:rsidRDefault="00E2008A" w:rsidP="00E2008A">
      <w:pPr>
        <w:ind w:firstLine="567"/>
        <w:jc w:val="both"/>
        <w:rPr>
          <w:bCs/>
        </w:rPr>
      </w:pPr>
    </w:p>
    <w:p w:rsidR="00E2008A" w:rsidRDefault="00E2008A" w:rsidP="00E2008A">
      <w:pPr>
        <w:ind w:firstLine="567"/>
        <w:jc w:val="both"/>
        <w:rPr>
          <w:bCs/>
        </w:rPr>
      </w:pPr>
    </w:p>
    <w:p w:rsidR="00E2008A" w:rsidRDefault="00E2008A" w:rsidP="00E2008A">
      <w:pPr>
        <w:ind w:firstLine="567"/>
        <w:jc w:val="both"/>
        <w:rPr>
          <w:bCs/>
        </w:rPr>
      </w:pPr>
    </w:p>
    <w:p w:rsidR="00E2008A" w:rsidRDefault="00E2008A" w:rsidP="00E2008A">
      <w:pPr>
        <w:ind w:firstLine="567"/>
        <w:jc w:val="both"/>
        <w:rPr>
          <w:bCs/>
        </w:rPr>
      </w:pPr>
    </w:p>
    <w:sectPr w:rsidR="00E2008A" w:rsidSect="004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25D"/>
    <w:multiLevelType w:val="hybridMultilevel"/>
    <w:tmpl w:val="72A0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000F"/>
    <w:multiLevelType w:val="hybridMultilevel"/>
    <w:tmpl w:val="BE02C798"/>
    <w:lvl w:ilvl="0" w:tplc="A70AB63A">
      <w:start w:val="1"/>
      <w:numFmt w:val="russianUpper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A40080"/>
    <w:multiLevelType w:val="hybridMultilevel"/>
    <w:tmpl w:val="D438DEEE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ED5ACD"/>
    <w:multiLevelType w:val="hybridMultilevel"/>
    <w:tmpl w:val="76B6AAE8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736314"/>
    <w:multiLevelType w:val="hybridMultilevel"/>
    <w:tmpl w:val="7628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E610C"/>
    <w:multiLevelType w:val="hybridMultilevel"/>
    <w:tmpl w:val="997CA8D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5CB6184"/>
    <w:multiLevelType w:val="hybridMultilevel"/>
    <w:tmpl w:val="B8E831A6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150840"/>
    <w:multiLevelType w:val="hybridMultilevel"/>
    <w:tmpl w:val="74742A6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6ED5E04"/>
    <w:multiLevelType w:val="hybridMultilevel"/>
    <w:tmpl w:val="F28A24F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7446C88"/>
    <w:multiLevelType w:val="hybridMultilevel"/>
    <w:tmpl w:val="E614275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76E3D96"/>
    <w:multiLevelType w:val="hybridMultilevel"/>
    <w:tmpl w:val="A67C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33783"/>
    <w:multiLevelType w:val="hybridMultilevel"/>
    <w:tmpl w:val="AD320AC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081534F2"/>
    <w:multiLevelType w:val="hybridMultilevel"/>
    <w:tmpl w:val="BEB4A2D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0A2E4319"/>
    <w:multiLevelType w:val="hybridMultilevel"/>
    <w:tmpl w:val="C688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5244A"/>
    <w:multiLevelType w:val="hybridMultilevel"/>
    <w:tmpl w:val="C01C992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0B90453A"/>
    <w:multiLevelType w:val="hybridMultilevel"/>
    <w:tmpl w:val="F670AA2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0BA5774D"/>
    <w:multiLevelType w:val="hybridMultilevel"/>
    <w:tmpl w:val="56A0CD76"/>
    <w:lvl w:ilvl="0" w:tplc="EEA60DC0">
      <w:start w:val="1"/>
      <w:numFmt w:val="russianUpper"/>
      <w:lvlText w:val="%1."/>
      <w:lvlJc w:val="left"/>
      <w:pPr>
        <w:ind w:left="2138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0C3C7D2F"/>
    <w:multiLevelType w:val="hybridMultilevel"/>
    <w:tmpl w:val="90069E7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0C6B2840"/>
    <w:multiLevelType w:val="hybridMultilevel"/>
    <w:tmpl w:val="9D30C8B2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1033E7"/>
    <w:multiLevelType w:val="hybridMultilevel"/>
    <w:tmpl w:val="BD8054D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0E2C5FDF"/>
    <w:multiLevelType w:val="hybridMultilevel"/>
    <w:tmpl w:val="6774237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0EBB512A"/>
    <w:multiLevelType w:val="hybridMultilevel"/>
    <w:tmpl w:val="F8100CE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10204A24"/>
    <w:multiLevelType w:val="hybridMultilevel"/>
    <w:tmpl w:val="FA926FE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107C2518"/>
    <w:multiLevelType w:val="hybridMultilevel"/>
    <w:tmpl w:val="77B85DE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10F36920"/>
    <w:multiLevelType w:val="hybridMultilevel"/>
    <w:tmpl w:val="592089A8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C15469"/>
    <w:multiLevelType w:val="hybridMultilevel"/>
    <w:tmpl w:val="02EA34E6"/>
    <w:lvl w:ilvl="0" w:tplc="A70AB63A">
      <w:start w:val="1"/>
      <w:numFmt w:val="russianUpper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11EB157A"/>
    <w:multiLevelType w:val="hybridMultilevel"/>
    <w:tmpl w:val="323EC44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120B70C0"/>
    <w:multiLevelType w:val="hybridMultilevel"/>
    <w:tmpl w:val="74FA351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33D325D"/>
    <w:multiLevelType w:val="hybridMultilevel"/>
    <w:tmpl w:val="9A54074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13D04041"/>
    <w:multiLevelType w:val="hybridMultilevel"/>
    <w:tmpl w:val="547A3BF0"/>
    <w:lvl w:ilvl="0" w:tplc="EEA60DC0">
      <w:start w:val="1"/>
      <w:numFmt w:val="russianUpper"/>
      <w:lvlText w:val="%1."/>
      <w:lvlJc w:val="left"/>
      <w:pPr>
        <w:ind w:left="2138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14367FD6"/>
    <w:multiLevelType w:val="hybridMultilevel"/>
    <w:tmpl w:val="EF0A120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14F53FE0"/>
    <w:multiLevelType w:val="hybridMultilevel"/>
    <w:tmpl w:val="517ECF1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15BF02F6"/>
    <w:multiLevelType w:val="hybridMultilevel"/>
    <w:tmpl w:val="978C3A1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160F7427"/>
    <w:multiLevelType w:val="hybridMultilevel"/>
    <w:tmpl w:val="7D6882CA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667284"/>
    <w:multiLevelType w:val="hybridMultilevel"/>
    <w:tmpl w:val="E10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03CE6"/>
    <w:multiLevelType w:val="hybridMultilevel"/>
    <w:tmpl w:val="20E8EE54"/>
    <w:lvl w:ilvl="0" w:tplc="A70AB63A">
      <w:start w:val="1"/>
      <w:numFmt w:val="russianUpper"/>
      <w:lvlText w:val="%1."/>
      <w:lvlJc w:val="left"/>
      <w:pPr>
        <w:tabs>
          <w:tab w:val="num" w:pos="1159"/>
        </w:tabs>
        <w:ind w:left="1159" w:hanging="405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abstractNum w:abstractNumId="36">
    <w:nsid w:val="185E11D1"/>
    <w:multiLevelType w:val="hybridMultilevel"/>
    <w:tmpl w:val="D15A0B3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19516759"/>
    <w:multiLevelType w:val="hybridMultilevel"/>
    <w:tmpl w:val="3B0CB7F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1D85404F"/>
    <w:multiLevelType w:val="hybridMultilevel"/>
    <w:tmpl w:val="9940D354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D8719A"/>
    <w:multiLevelType w:val="hybridMultilevel"/>
    <w:tmpl w:val="FE00C9A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1FD157C7"/>
    <w:multiLevelType w:val="hybridMultilevel"/>
    <w:tmpl w:val="691C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B6EDF"/>
    <w:multiLevelType w:val="hybridMultilevel"/>
    <w:tmpl w:val="7DFCCCEA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1910000"/>
    <w:multiLevelType w:val="hybridMultilevel"/>
    <w:tmpl w:val="44364F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2D754CC"/>
    <w:multiLevelType w:val="hybridMultilevel"/>
    <w:tmpl w:val="DC4276C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24C9740F"/>
    <w:multiLevelType w:val="hybridMultilevel"/>
    <w:tmpl w:val="83E6899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25E442B9"/>
    <w:multiLevelType w:val="hybridMultilevel"/>
    <w:tmpl w:val="CDA6058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25F43C9A"/>
    <w:multiLevelType w:val="hybridMultilevel"/>
    <w:tmpl w:val="2568514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27F217C3"/>
    <w:multiLevelType w:val="hybridMultilevel"/>
    <w:tmpl w:val="7CE25F50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28074880"/>
    <w:multiLevelType w:val="hybridMultilevel"/>
    <w:tmpl w:val="2B50188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28D368FC"/>
    <w:multiLevelType w:val="hybridMultilevel"/>
    <w:tmpl w:val="84AC262E"/>
    <w:lvl w:ilvl="0" w:tplc="EEA60DC0">
      <w:start w:val="1"/>
      <w:numFmt w:val="russianUpper"/>
      <w:lvlText w:val="%1."/>
      <w:lvlJc w:val="left"/>
      <w:pPr>
        <w:ind w:left="2138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2A0E240C"/>
    <w:multiLevelType w:val="hybridMultilevel"/>
    <w:tmpl w:val="2F06409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2A6824F1"/>
    <w:multiLevelType w:val="hybridMultilevel"/>
    <w:tmpl w:val="F86CCC30"/>
    <w:lvl w:ilvl="0" w:tplc="A70AB63A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>
    <w:nsid w:val="2AB47750"/>
    <w:multiLevelType w:val="hybridMultilevel"/>
    <w:tmpl w:val="8FA88668"/>
    <w:lvl w:ilvl="0" w:tplc="EEA60DC0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BDA7437"/>
    <w:multiLevelType w:val="hybridMultilevel"/>
    <w:tmpl w:val="5D0644FE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2E256CE4"/>
    <w:multiLevelType w:val="hybridMultilevel"/>
    <w:tmpl w:val="4A3C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44349E"/>
    <w:multiLevelType w:val="hybridMultilevel"/>
    <w:tmpl w:val="90DE07A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ED318D7"/>
    <w:multiLevelType w:val="hybridMultilevel"/>
    <w:tmpl w:val="57AA92A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2EE5543B"/>
    <w:multiLevelType w:val="hybridMultilevel"/>
    <w:tmpl w:val="697C466E"/>
    <w:lvl w:ilvl="0" w:tplc="A70AB63A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31EA1C81"/>
    <w:multiLevelType w:val="hybridMultilevel"/>
    <w:tmpl w:val="6C94C5D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320D5070"/>
    <w:multiLevelType w:val="hybridMultilevel"/>
    <w:tmpl w:val="3FAAAB6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>
    <w:nsid w:val="32CE4232"/>
    <w:multiLevelType w:val="hybridMultilevel"/>
    <w:tmpl w:val="836E8DF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32E06BFA"/>
    <w:multiLevelType w:val="hybridMultilevel"/>
    <w:tmpl w:val="235E4230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32F64139"/>
    <w:multiLevelType w:val="hybridMultilevel"/>
    <w:tmpl w:val="D15A0B3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>
    <w:nsid w:val="338235B2"/>
    <w:multiLevelType w:val="hybridMultilevel"/>
    <w:tmpl w:val="4B84889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>
    <w:nsid w:val="33A332D8"/>
    <w:multiLevelType w:val="hybridMultilevel"/>
    <w:tmpl w:val="A962B6E2"/>
    <w:lvl w:ilvl="0" w:tplc="A70AB63A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>
    <w:nsid w:val="348E6B9B"/>
    <w:multiLevelType w:val="hybridMultilevel"/>
    <w:tmpl w:val="E7D6A0D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>
    <w:nsid w:val="353034FE"/>
    <w:multiLevelType w:val="hybridMultilevel"/>
    <w:tmpl w:val="6BD6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6236A9"/>
    <w:multiLevelType w:val="hybridMultilevel"/>
    <w:tmpl w:val="45CC010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>
    <w:nsid w:val="35843ECF"/>
    <w:multiLevelType w:val="hybridMultilevel"/>
    <w:tmpl w:val="9392C9A4"/>
    <w:lvl w:ilvl="0" w:tplc="A70AB63A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>
    <w:nsid w:val="36964ECE"/>
    <w:multiLevelType w:val="hybridMultilevel"/>
    <w:tmpl w:val="DC54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D70FCF"/>
    <w:multiLevelType w:val="hybridMultilevel"/>
    <w:tmpl w:val="4D3A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3793B"/>
    <w:multiLevelType w:val="hybridMultilevel"/>
    <w:tmpl w:val="61161C0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382F2472"/>
    <w:multiLevelType w:val="hybridMultilevel"/>
    <w:tmpl w:val="E350224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>
    <w:nsid w:val="39B52736"/>
    <w:multiLevelType w:val="hybridMultilevel"/>
    <w:tmpl w:val="1E3E79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39BF1386"/>
    <w:multiLevelType w:val="hybridMultilevel"/>
    <w:tmpl w:val="4DC4AC5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3A6323BD"/>
    <w:multiLevelType w:val="hybridMultilevel"/>
    <w:tmpl w:val="6774237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6">
    <w:nsid w:val="3AA91D86"/>
    <w:multiLevelType w:val="hybridMultilevel"/>
    <w:tmpl w:val="C410353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3AB44466"/>
    <w:multiLevelType w:val="hybridMultilevel"/>
    <w:tmpl w:val="9BB85DDA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BAF75E7"/>
    <w:multiLevelType w:val="hybridMultilevel"/>
    <w:tmpl w:val="CFEC441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9">
    <w:nsid w:val="3BE45EA7"/>
    <w:multiLevelType w:val="hybridMultilevel"/>
    <w:tmpl w:val="EA1862E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0">
    <w:nsid w:val="3D0C3789"/>
    <w:multiLevelType w:val="hybridMultilevel"/>
    <w:tmpl w:val="8FF2E1CA"/>
    <w:lvl w:ilvl="0" w:tplc="A70AB63A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3E673181"/>
    <w:multiLevelType w:val="hybridMultilevel"/>
    <w:tmpl w:val="D5F25B6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2">
    <w:nsid w:val="3E7C61E0"/>
    <w:multiLevelType w:val="hybridMultilevel"/>
    <w:tmpl w:val="128CF0B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3">
    <w:nsid w:val="3F850D15"/>
    <w:multiLevelType w:val="hybridMultilevel"/>
    <w:tmpl w:val="5CE6664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03A2395"/>
    <w:multiLevelType w:val="hybridMultilevel"/>
    <w:tmpl w:val="78A2816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5">
    <w:nsid w:val="40CD430F"/>
    <w:multiLevelType w:val="hybridMultilevel"/>
    <w:tmpl w:val="CCCAD86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6">
    <w:nsid w:val="40E41C81"/>
    <w:multiLevelType w:val="hybridMultilevel"/>
    <w:tmpl w:val="447E2B82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0FC3F3D"/>
    <w:multiLevelType w:val="hybridMultilevel"/>
    <w:tmpl w:val="9D9AC64E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8">
    <w:nsid w:val="414B2380"/>
    <w:multiLevelType w:val="hybridMultilevel"/>
    <w:tmpl w:val="56D48E66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2032418"/>
    <w:multiLevelType w:val="hybridMultilevel"/>
    <w:tmpl w:val="A622067A"/>
    <w:lvl w:ilvl="0" w:tplc="A70AB63A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>
    <w:nsid w:val="42446025"/>
    <w:multiLevelType w:val="hybridMultilevel"/>
    <w:tmpl w:val="58229AAE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>
    <w:nsid w:val="42B96B80"/>
    <w:multiLevelType w:val="hybridMultilevel"/>
    <w:tmpl w:val="C5CA678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2">
    <w:nsid w:val="43111798"/>
    <w:multiLevelType w:val="hybridMultilevel"/>
    <w:tmpl w:val="B4665BC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3">
    <w:nsid w:val="43BA7E3D"/>
    <w:multiLevelType w:val="hybridMultilevel"/>
    <w:tmpl w:val="847AD60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4">
    <w:nsid w:val="448612DC"/>
    <w:multiLevelType w:val="hybridMultilevel"/>
    <w:tmpl w:val="77764DA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5">
    <w:nsid w:val="453016F6"/>
    <w:multiLevelType w:val="hybridMultilevel"/>
    <w:tmpl w:val="1F94D8E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6">
    <w:nsid w:val="45660DC3"/>
    <w:multiLevelType w:val="hybridMultilevel"/>
    <w:tmpl w:val="63E48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45AB65B0"/>
    <w:multiLevelType w:val="hybridMultilevel"/>
    <w:tmpl w:val="9C26073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8">
    <w:nsid w:val="466B4BAB"/>
    <w:multiLevelType w:val="hybridMultilevel"/>
    <w:tmpl w:val="2A86A9F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9">
    <w:nsid w:val="482E40F6"/>
    <w:multiLevelType w:val="hybridMultilevel"/>
    <w:tmpl w:val="B546BBAE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0">
    <w:nsid w:val="4860400E"/>
    <w:multiLevelType w:val="hybridMultilevel"/>
    <w:tmpl w:val="1ACC5A5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1">
    <w:nsid w:val="48715A54"/>
    <w:multiLevelType w:val="hybridMultilevel"/>
    <w:tmpl w:val="1316844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2">
    <w:nsid w:val="490F0A29"/>
    <w:multiLevelType w:val="hybridMultilevel"/>
    <w:tmpl w:val="EEEA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674AE6"/>
    <w:multiLevelType w:val="hybridMultilevel"/>
    <w:tmpl w:val="1BEA40A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4">
    <w:nsid w:val="4A6953F5"/>
    <w:multiLevelType w:val="hybridMultilevel"/>
    <w:tmpl w:val="7098019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5">
    <w:nsid w:val="4B97161A"/>
    <w:multiLevelType w:val="hybridMultilevel"/>
    <w:tmpl w:val="4DAC4F3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6">
    <w:nsid w:val="4BA82B29"/>
    <w:multiLevelType w:val="hybridMultilevel"/>
    <w:tmpl w:val="F2CE858C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4BB237AB"/>
    <w:multiLevelType w:val="hybridMultilevel"/>
    <w:tmpl w:val="975E6834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8">
    <w:nsid w:val="4CBD4634"/>
    <w:multiLevelType w:val="hybridMultilevel"/>
    <w:tmpl w:val="E166B37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9">
    <w:nsid w:val="4CFA4655"/>
    <w:multiLevelType w:val="hybridMultilevel"/>
    <w:tmpl w:val="FFB684C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0">
    <w:nsid w:val="4D00325E"/>
    <w:multiLevelType w:val="hybridMultilevel"/>
    <w:tmpl w:val="F2600E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4E0A12E4"/>
    <w:multiLevelType w:val="hybridMultilevel"/>
    <w:tmpl w:val="E618B25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2">
    <w:nsid w:val="4E3B694C"/>
    <w:multiLevelType w:val="hybridMultilevel"/>
    <w:tmpl w:val="0A2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B1282A"/>
    <w:multiLevelType w:val="hybridMultilevel"/>
    <w:tmpl w:val="0E82E07C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0051C29"/>
    <w:multiLevelType w:val="hybridMultilevel"/>
    <w:tmpl w:val="2BC8088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5">
    <w:nsid w:val="51027937"/>
    <w:multiLevelType w:val="hybridMultilevel"/>
    <w:tmpl w:val="F8686662"/>
    <w:lvl w:ilvl="0" w:tplc="A70AB63A">
      <w:start w:val="1"/>
      <w:numFmt w:val="russianUpper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>
    <w:nsid w:val="51D52BF0"/>
    <w:multiLevelType w:val="hybridMultilevel"/>
    <w:tmpl w:val="A120C802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2D50CAD"/>
    <w:multiLevelType w:val="hybridMultilevel"/>
    <w:tmpl w:val="E16C830A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43C543B"/>
    <w:multiLevelType w:val="hybridMultilevel"/>
    <w:tmpl w:val="3C4ED26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9">
    <w:nsid w:val="54E47963"/>
    <w:multiLevelType w:val="hybridMultilevel"/>
    <w:tmpl w:val="356021F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0">
    <w:nsid w:val="56682CF0"/>
    <w:multiLevelType w:val="hybridMultilevel"/>
    <w:tmpl w:val="81D083F8"/>
    <w:lvl w:ilvl="0" w:tplc="A70AB63A">
      <w:start w:val="1"/>
      <w:numFmt w:val="russianUpp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487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58A1588A"/>
    <w:multiLevelType w:val="hybridMultilevel"/>
    <w:tmpl w:val="E2A8E25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2">
    <w:nsid w:val="595300CB"/>
    <w:multiLevelType w:val="hybridMultilevel"/>
    <w:tmpl w:val="1ED88732"/>
    <w:lvl w:ilvl="0" w:tplc="EEA60DC0">
      <w:start w:val="1"/>
      <w:numFmt w:val="russianUpper"/>
      <w:lvlText w:val="%1."/>
      <w:lvlJc w:val="left"/>
      <w:pPr>
        <w:ind w:left="2138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3">
    <w:nsid w:val="5CCD6338"/>
    <w:multiLevelType w:val="hybridMultilevel"/>
    <w:tmpl w:val="666CD1C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4">
    <w:nsid w:val="5EDC62EA"/>
    <w:multiLevelType w:val="hybridMultilevel"/>
    <w:tmpl w:val="E084CD7A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5">
    <w:nsid w:val="60C53CA1"/>
    <w:multiLevelType w:val="hybridMultilevel"/>
    <w:tmpl w:val="74E266BE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10833F7"/>
    <w:multiLevelType w:val="hybridMultilevel"/>
    <w:tmpl w:val="56A0CD76"/>
    <w:lvl w:ilvl="0" w:tplc="EEA60DC0">
      <w:start w:val="1"/>
      <w:numFmt w:val="russianUpper"/>
      <w:lvlText w:val="%1."/>
      <w:lvlJc w:val="left"/>
      <w:pPr>
        <w:ind w:left="2138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7">
    <w:nsid w:val="622023C7"/>
    <w:multiLevelType w:val="hybridMultilevel"/>
    <w:tmpl w:val="AE129844"/>
    <w:lvl w:ilvl="0" w:tplc="EEA60DC0">
      <w:start w:val="1"/>
      <w:numFmt w:val="russianUpper"/>
      <w:lvlText w:val="%1."/>
      <w:lvlJc w:val="left"/>
      <w:pPr>
        <w:ind w:left="2138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8">
    <w:nsid w:val="622D2CA4"/>
    <w:multiLevelType w:val="hybridMultilevel"/>
    <w:tmpl w:val="81F86CE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9">
    <w:nsid w:val="63434396"/>
    <w:multiLevelType w:val="hybridMultilevel"/>
    <w:tmpl w:val="2C48177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0">
    <w:nsid w:val="63592726"/>
    <w:multiLevelType w:val="hybridMultilevel"/>
    <w:tmpl w:val="41C0B3AA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3DB1635"/>
    <w:multiLevelType w:val="hybridMultilevel"/>
    <w:tmpl w:val="94980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45D0200"/>
    <w:multiLevelType w:val="hybridMultilevel"/>
    <w:tmpl w:val="C8A4D2C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3">
    <w:nsid w:val="65C03BEA"/>
    <w:multiLevelType w:val="hybridMultilevel"/>
    <w:tmpl w:val="8BDCE4E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4">
    <w:nsid w:val="66DC3FD9"/>
    <w:multiLevelType w:val="hybridMultilevel"/>
    <w:tmpl w:val="6E88D96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5">
    <w:nsid w:val="674E77B9"/>
    <w:multiLevelType w:val="hybridMultilevel"/>
    <w:tmpl w:val="A502C76C"/>
    <w:lvl w:ilvl="0" w:tplc="0BAADF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0AB63A">
      <w:start w:val="1"/>
      <w:numFmt w:val="russianUpp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67D368CA"/>
    <w:multiLevelType w:val="hybridMultilevel"/>
    <w:tmpl w:val="B164E67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7">
    <w:nsid w:val="68124F17"/>
    <w:multiLevelType w:val="hybridMultilevel"/>
    <w:tmpl w:val="CCCAE466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83B7908"/>
    <w:multiLevelType w:val="hybridMultilevel"/>
    <w:tmpl w:val="E8A0C55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9">
    <w:nsid w:val="68EB4D6D"/>
    <w:multiLevelType w:val="hybridMultilevel"/>
    <w:tmpl w:val="46A0FA1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0">
    <w:nsid w:val="69180419"/>
    <w:multiLevelType w:val="hybridMultilevel"/>
    <w:tmpl w:val="CE4835F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1">
    <w:nsid w:val="69595A7D"/>
    <w:multiLevelType w:val="hybridMultilevel"/>
    <w:tmpl w:val="55F0614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2">
    <w:nsid w:val="696E645F"/>
    <w:multiLevelType w:val="hybridMultilevel"/>
    <w:tmpl w:val="A7B0A61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3">
    <w:nsid w:val="6BCD6851"/>
    <w:multiLevelType w:val="hybridMultilevel"/>
    <w:tmpl w:val="83A8647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4">
    <w:nsid w:val="6C93201A"/>
    <w:multiLevelType w:val="hybridMultilevel"/>
    <w:tmpl w:val="5CE6664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6C9B4D18"/>
    <w:multiLevelType w:val="hybridMultilevel"/>
    <w:tmpl w:val="A046280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6">
    <w:nsid w:val="6CAA10FB"/>
    <w:multiLevelType w:val="hybridMultilevel"/>
    <w:tmpl w:val="1AC0B916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7">
    <w:nsid w:val="6D354B04"/>
    <w:multiLevelType w:val="hybridMultilevel"/>
    <w:tmpl w:val="26CEEFE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8">
    <w:nsid w:val="6D911894"/>
    <w:multiLevelType w:val="hybridMultilevel"/>
    <w:tmpl w:val="55004AC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9">
    <w:nsid w:val="6DF929C2"/>
    <w:multiLevelType w:val="hybridMultilevel"/>
    <w:tmpl w:val="57B4215E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0">
    <w:nsid w:val="6E0B72CB"/>
    <w:multiLevelType w:val="hybridMultilevel"/>
    <w:tmpl w:val="606EEB2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1">
    <w:nsid w:val="6F334266"/>
    <w:multiLevelType w:val="hybridMultilevel"/>
    <w:tmpl w:val="19F8A4B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2">
    <w:nsid w:val="6F956400"/>
    <w:multiLevelType w:val="hybridMultilevel"/>
    <w:tmpl w:val="5ED0E1C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3">
    <w:nsid w:val="70542257"/>
    <w:multiLevelType w:val="hybridMultilevel"/>
    <w:tmpl w:val="153284F2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72D474F4"/>
    <w:multiLevelType w:val="hybridMultilevel"/>
    <w:tmpl w:val="1FD8F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>
    <w:nsid w:val="733926AD"/>
    <w:multiLevelType w:val="hybridMultilevel"/>
    <w:tmpl w:val="0A6EA2CE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6">
    <w:nsid w:val="73670279"/>
    <w:multiLevelType w:val="hybridMultilevel"/>
    <w:tmpl w:val="11183F6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7">
    <w:nsid w:val="740C432B"/>
    <w:multiLevelType w:val="hybridMultilevel"/>
    <w:tmpl w:val="0290CB48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4581839"/>
    <w:multiLevelType w:val="hybridMultilevel"/>
    <w:tmpl w:val="E5DCEDD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9">
    <w:nsid w:val="746A4730"/>
    <w:multiLevelType w:val="hybridMultilevel"/>
    <w:tmpl w:val="7626FF6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0">
    <w:nsid w:val="74CE415D"/>
    <w:multiLevelType w:val="hybridMultilevel"/>
    <w:tmpl w:val="89ECBD9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1">
    <w:nsid w:val="74E670DE"/>
    <w:multiLevelType w:val="hybridMultilevel"/>
    <w:tmpl w:val="96ACBA9A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2">
    <w:nsid w:val="77CD4251"/>
    <w:multiLevelType w:val="hybridMultilevel"/>
    <w:tmpl w:val="99A2400C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7D56906"/>
    <w:multiLevelType w:val="hybridMultilevel"/>
    <w:tmpl w:val="11183F6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4">
    <w:nsid w:val="789C3B93"/>
    <w:multiLevelType w:val="hybridMultilevel"/>
    <w:tmpl w:val="832C9C2C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5">
    <w:nsid w:val="78B86B74"/>
    <w:multiLevelType w:val="hybridMultilevel"/>
    <w:tmpl w:val="FDA2F4A8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6">
    <w:nsid w:val="78E37D9E"/>
    <w:multiLevelType w:val="hybridMultilevel"/>
    <w:tmpl w:val="BDE8E4E2"/>
    <w:lvl w:ilvl="0" w:tplc="A70AB63A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7">
    <w:nsid w:val="7902129C"/>
    <w:multiLevelType w:val="hybridMultilevel"/>
    <w:tmpl w:val="2476446E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8">
    <w:nsid w:val="797B39D9"/>
    <w:multiLevelType w:val="hybridMultilevel"/>
    <w:tmpl w:val="F2DEC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9">
    <w:nsid w:val="79981288"/>
    <w:multiLevelType w:val="hybridMultilevel"/>
    <w:tmpl w:val="5A06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A380FC1"/>
    <w:multiLevelType w:val="hybridMultilevel"/>
    <w:tmpl w:val="02E4542E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1">
    <w:nsid w:val="7B467DD6"/>
    <w:multiLevelType w:val="hybridMultilevel"/>
    <w:tmpl w:val="788E7B7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2">
    <w:nsid w:val="7BA702EE"/>
    <w:multiLevelType w:val="hybridMultilevel"/>
    <w:tmpl w:val="277C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CC0F62"/>
    <w:multiLevelType w:val="hybridMultilevel"/>
    <w:tmpl w:val="A8D2287E"/>
    <w:lvl w:ilvl="0" w:tplc="A70AB63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CBF1122"/>
    <w:multiLevelType w:val="hybridMultilevel"/>
    <w:tmpl w:val="17AEEB60"/>
    <w:lvl w:ilvl="0" w:tplc="A70AB63A">
      <w:start w:val="1"/>
      <w:numFmt w:val="russianUpp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5">
    <w:nsid w:val="7D40481B"/>
    <w:multiLevelType w:val="hybridMultilevel"/>
    <w:tmpl w:val="EF2C2682"/>
    <w:lvl w:ilvl="0" w:tplc="A70AB63A">
      <w:start w:val="1"/>
      <w:numFmt w:val="russianUpper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6">
    <w:nsid w:val="7DF91DFE"/>
    <w:multiLevelType w:val="hybridMultilevel"/>
    <w:tmpl w:val="7EE4954E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7">
    <w:nsid w:val="7E0C55D6"/>
    <w:multiLevelType w:val="hybridMultilevel"/>
    <w:tmpl w:val="6F105B10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8">
    <w:nsid w:val="7E501C5C"/>
    <w:multiLevelType w:val="hybridMultilevel"/>
    <w:tmpl w:val="6D060EC2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9">
    <w:nsid w:val="7E542DF9"/>
    <w:multiLevelType w:val="hybridMultilevel"/>
    <w:tmpl w:val="BE8C79C4"/>
    <w:lvl w:ilvl="0" w:tplc="A70AB63A">
      <w:start w:val="1"/>
      <w:numFmt w:val="russianUpper"/>
      <w:lvlText w:val="%1."/>
      <w:lvlJc w:val="left"/>
      <w:pPr>
        <w:ind w:left="142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0">
    <w:nsid w:val="7F385672"/>
    <w:multiLevelType w:val="hybridMultilevel"/>
    <w:tmpl w:val="EEE2FB60"/>
    <w:lvl w:ilvl="0" w:tplc="EEA60DC0">
      <w:start w:val="1"/>
      <w:numFmt w:val="russianUpper"/>
      <w:lvlText w:val="%1."/>
      <w:lvlJc w:val="left"/>
      <w:pPr>
        <w:ind w:left="2138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6"/>
  </w:num>
  <w:num w:numId="2">
    <w:abstractNumId w:val="89"/>
  </w:num>
  <w:num w:numId="3">
    <w:abstractNumId w:val="57"/>
  </w:num>
  <w:num w:numId="4">
    <w:abstractNumId w:val="68"/>
  </w:num>
  <w:num w:numId="5">
    <w:abstractNumId w:val="93"/>
  </w:num>
  <w:num w:numId="6">
    <w:abstractNumId w:val="59"/>
  </w:num>
  <w:num w:numId="7">
    <w:abstractNumId w:val="145"/>
  </w:num>
  <w:num w:numId="8">
    <w:abstractNumId w:val="99"/>
  </w:num>
  <w:num w:numId="9">
    <w:abstractNumId w:val="138"/>
  </w:num>
  <w:num w:numId="10">
    <w:abstractNumId w:val="136"/>
  </w:num>
  <w:num w:numId="11">
    <w:abstractNumId w:val="143"/>
  </w:num>
  <w:num w:numId="12">
    <w:abstractNumId w:val="90"/>
  </w:num>
  <w:num w:numId="13">
    <w:abstractNumId w:val="65"/>
  </w:num>
  <w:num w:numId="14">
    <w:abstractNumId w:val="67"/>
  </w:num>
  <w:num w:numId="15">
    <w:abstractNumId w:val="177"/>
  </w:num>
  <w:num w:numId="16">
    <w:abstractNumId w:val="26"/>
  </w:num>
  <w:num w:numId="17">
    <w:abstractNumId w:val="121"/>
  </w:num>
  <w:num w:numId="18">
    <w:abstractNumId w:val="178"/>
  </w:num>
  <w:num w:numId="19">
    <w:abstractNumId w:val="101"/>
  </w:num>
  <w:num w:numId="20">
    <w:abstractNumId w:val="155"/>
  </w:num>
  <w:num w:numId="21">
    <w:abstractNumId w:val="32"/>
  </w:num>
  <w:num w:numId="22">
    <w:abstractNumId w:val="82"/>
  </w:num>
  <w:num w:numId="23">
    <w:abstractNumId w:val="81"/>
  </w:num>
  <w:num w:numId="24">
    <w:abstractNumId w:val="7"/>
  </w:num>
  <w:num w:numId="25">
    <w:abstractNumId w:val="39"/>
  </w:num>
  <w:num w:numId="26">
    <w:abstractNumId w:val="43"/>
  </w:num>
  <w:num w:numId="27">
    <w:abstractNumId w:val="128"/>
  </w:num>
  <w:num w:numId="28">
    <w:abstractNumId w:val="148"/>
  </w:num>
  <w:num w:numId="29">
    <w:abstractNumId w:val="91"/>
  </w:num>
  <w:num w:numId="30">
    <w:abstractNumId w:val="144"/>
  </w:num>
  <w:num w:numId="31">
    <w:abstractNumId w:val="83"/>
  </w:num>
  <w:num w:numId="32">
    <w:abstractNumId w:val="119"/>
  </w:num>
  <w:num w:numId="33">
    <w:abstractNumId w:val="79"/>
  </w:num>
  <w:num w:numId="34">
    <w:abstractNumId w:val="76"/>
  </w:num>
  <w:num w:numId="35">
    <w:abstractNumId w:val="14"/>
  </w:num>
  <w:num w:numId="36">
    <w:abstractNumId w:val="179"/>
  </w:num>
  <w:num w:numId="37">
    <w:abstractNumId w:val="159"/>
  </w:num>
  <w:num w:numId="38">
    <w:abstractNumId w:val="158"/>
  </w:num>
  <w:num w:numId="39">
    <w:abstractNumId w:val="98"/>
  </w:num>
  <w:num w:numId="40">
    <w:abstractNumId w:val="152"/>
  </w:num>
  <w:num w:numId="41">
    <w:abstractNumId w:val="15"/>
  </w:num>
  <w:num w:numId="42">
    <w:abstractNumId w:val="100"/>
  </w:num>
  <w:num w:numId="43">
    <w:abstractNumId w:val="85"/>
  </w:num>
  <w:num w:numId="44">
    <w:abstractNumId w:val="52"/>
  </w:num>
  <w:num w:numId="45">
    <w:abstractNumId w:val="49"/>
  </w:num>
  <w:num w:numId="46">
    <w:abstractNumId w:val="127"/>
  </w:num>
  <w:num w:numId="47">
    <w:abstractNumId w:val="180"/>
  </w:num>
  <w:num w:numId="48">
    <w:abstractNumId w:val="122"/>
  </w:num>
  <w:num w:numId="49">
    <w:abstractNumId w:val="29"/>
  </w:num>
  <w:num w:numId="50">
    <w:abstractNumId w:val="16"/>
  </w:num>
  <w:num w:numId="51">
    <w:abstractNumId w:val="126"/>
  </w:num>
  <w:num w:numId="52">
    <w:abstractNumId w:val="151"/>
  </w:num>
  <w:num w:numId="53">
    <w:abstractNumId w:val="114"/>
  </w:num>
  <w:num w:numId="54">
    <w:abstractNumId w:val="163"/>
  </w:num>
  <w:num w:numId="55">
    <w:abstractNumId w:val="156"/>
  </w:num>
  <w:num w:numId="56">
    <w:abstractNumId w:val="132"/>
  </w:num>
  <w:num w:numId="57">
    <w:abstractNumId w:val="5"/>
  </w:num>
  <w:num w:numId="58">
    <w:abstractNumId w:val="53"/>
  </w:num>
  <w:num w:numId="59">
    <w:abstractNumId w:val="21"/>
  </w:num>
  <w:num w:numId="60">
    <w:abstractNumId w:val="2"/>
  </w:num>
  <w:num w:numId="61">
    <w:abstractNumId w:val="131"/>
  </w:num>
  <w:num w:numId="62">
    <w:abstractNumId w:val="112"/>
  </w:num>
  <w:num w:numId="63">
    <w:abstractNumId w:val="66"/>
  </w:num>
  <w:num w:numId="64">
    <w:abstractNumId w:val="10"/>
  </w:num>
  <w:num w:numId="65">
    <w:abstractNumId w:val="168"/>
  </w:num>
  <w:num w:numId="66">
    <w:abstractNumId w:val="96"/>
  </w:num>
  <w:num w:numId="67">
    <w:abstractNumId w:val="110"/>
  </w:num>
  <w:num w:numId="68">
    <w:abstractNumId w:val="42"/>
  </w:num>
  <w:num w:numId="69">
    <w:abstractNumId w:val="73"/>
  </w:num>
  <w:num w:numId="70">
    <w:abstractNumId w:val="70"/>
  </w:num>
  <w:num w:numId="71">
    <w:abstractNumId w:val="154"/>
  </w:num>
  <w:num w:numId="72">
    <w:abstractNumId w:val="40"/>
  </w:num>
  <w:num w:numId="73">
    <w:abstractNumId w:val="0"/>
  </w:num>
  <w:num w:numId="74">
    <w:abstractNumId w:val="13"/>
  </w:num>
  <w:num w:numId="75">
    <w:abstractNumId w:val="54"/>
  </w:num>
  <w:num w:numId="76">
    <w:abstractNumId w:val="172"/>
  </w:num>
  <w:num w:numId="77">
    <w:abstractNumId w:val="102"/>
  </w:num>
  <w:num w:numId="78">
    <w:abstractNumId w:val="34"/>
  </w:num>
  <w:num w:numId="79">
    <w:abstractNumId w:val="169"/>
  </w:num>
  <w:num w:numId="80">
    <w:abstractNumId w:val="69"/>
  </w:num>
  <w:num w:numId="81">
    <w:abstractNumId w:val="4"/>
  </w:num>
  <w:num w:numId="82">
    <w:abstractNumId w:val="106"/>
  </w:num>
  <w:num w:numId="83">
    <w:abstractNumId w:val="41"/>
  </w:num>
  <w:num w:numId="84">
    <w:abstractNumId w:val="124"/>
  </w:num>
  <w:num w:numId="85">
    <w:abstractNumId w:val="47"/>
  </w:num>
  <w:num w:numId="86">
    <w:abstractNumId w:val="175"/>
  </w:num>
  <w:num w:numId="87">
    <w:abstractNumId w:val="61"/>
  </w:num>
  <w:num w:numId="88">
    <w:abstractNumId w:val="107"/>
  </w:num>
  <w:num w:numId="89">
    <w:abstractNumId w:val="167"/>
  </w:num>
  <w:num w:numId="90">
    <w:abstractNumId w:val="120"/>
  </w:num>
  <w:num w:numId="91">
    <w:abstractNumId w:val="135"/>
  </w:num>
  <w:num w:numId="92">
    <w:abstractNumId w:val="140"/>
  </w:num>
  <w:num w:numId="93">
    <w:abstractNumId w:val="125"/>
  </w:num>
  <w:num w:numId="94">
    <w:abstractNumId w:val="134"/>
  </w:num>
  <w:num w:numId="95">
    <w:abstractNumId w:val="30"/>
  </w:num>
  <w:num w:numId="96">
    <w:abstractNumId w:val="78"/>
  </w:num>
  <w:num w:numId="97">
    <w:abstractNumId w:val="160"/>
  </w:num>
  <w:num w:numId="98">
    <w:abstractNumId w:val="72"/>
  </w:num>
  <w:num w:numId="99">
    <w:abstractNumId w:val="60"/>
  </w:num>
  <w:num w:numId="100">
    <w:abstractNumId w:val="146"/>
  </w:num>
  <w:num w:numId="101">
    <w:abstractNumId w:val="105"/>
  </w:num>
  <w:num w:numId="102">
    <w:abstractNumId w:val="176"/>
  </w:num>
  <w:num w:numId="103">
    <w:abstractNumId w:val="118"/>
  </w:num>
  <w:num w:numId="104">
    <w:abstractNumId w:val="31"/>
  </w:num>
  <w:num w:numId="105">
    <w:abstractNumId w:val="12"/>
  </w:num>
  <w:num w:numId="106">
    <w:abstractNumId w:val="35"/>
  </w:num>
  <w:num w:numId="107">
    <w:abstractNumId w:val="174"/>
  </w:num>
  <w:num w:numId="108">
    <w:abstractNumId w:val="166"/>
  </w:num>
  <w:num w:numId="109">
    <w:abstractNumId w:val="64"/>
  </w:num>
  <w:num w:numId="110">
    <w:abstractNumId w:val="51"/>
  </w:num>
  <w:num w:numId="111">
    <w:abstractNumId w:val="80"/>
  </w:num>
  <w:num w:numId="112">
    <w:abstractNumId w:val="22"/>
  </w:num>
  <w:num w:numId="113">
    <w:abstractNumId w:val="8"/>
  </w:num>
  <w:num w:numId="114">
    <w:abstractNumId w:val="104"/>
  </w:num>
  <w:num w:numId="115">
    <w:abstractNumId w:val="108"/>
  </w:num>
  <w:num w:numId="116">
    <w:abstractNumId w:val="45"/>
  </w:num>
  <w:num w:numId="117">
    <w:abstractNumId w:val="142"/>
  </w:num>
  <w:num w:numId="118">
    <w:abstractNumId w:val="71"/>
  </w:num>
  <w:num w:numId="119">
    <w:abstractNumId w:val="129"/>
  </w:num>
  <w:num w:numId="120">
    <w:abstractNumId w:val="147"/>
  </w:num>
  <w:num w:numId="121">
    <w:abstractNumId w:val="28"/>
  </w:num>
  <w:num w:numId="122">
    <w:abstractNumId w:val="19"/>
  </w:num>
  <w:num w:numId="123">
    <w:abstractNumId w:val="48"/>
  </w:num>
  <w:num w:numId="124">
    <w:abstractNumId w:val="27"/>
  </w:num>
  <w:num w:numId="125">
    <w:abstractNumId w:val="50"/>
  </w:num>
  <w:num w:numId="126">
    <w:abstractNumId w:val="92"/>
  </w:num>
  <w:num w:numId="127">
    <w:abstractNumId w:val="44"/>
  </w:num>
  <w:num w:numId="128">
    <w:abstractNumId w:val="95"/>
  </w:num>
  <w:num w:numId="129">
    <w:abstractNumId w:val="170"/>
  </w:num>
  <w:num w:numId="130">
    <w:abstractNumId w:val="133"/>
  </w:num>
  <w:num w:numId="131">
    <w:abstractNumId w:val="111"/>
  </w:num>
  <w:num w:numId="132">
    <w:abstractNumId w:val="84"/>
  </w:num>
  <w:num w:numId="133">
    <w:abstractNumId w:val="97"/>
  </w:num>
  <w:num w:numId="134">
    <w:abstractNumId w:val="149"/>
  </w:num>
  <w:num w:numId="135">
    <w:abstractNumId w:val="20"/>
  </w:num>
  <w:num w:numId="136">
    <w:abstractNumId w:val="75"/>
  </w:num>
  <w:num w:numId="137">
    <w:abstractNumId w:val="115"/>
  </w:num>
  <w:num w:numId="138">
    <w:abstractNumId w:val="25"/>
  </w:num>
  <w:num w:numId="139">
    <w:abstractNumId w:val="88"/>
  </w:num>
  <w:num w:numId="140">
    <w:abstractNumId w:val="141"/>
  </w:num>
  <w:num w:numId="141">
    <w:abstractNumId w:val="58"/>
  </w:num>
  <w:num w:numId="142">
    <w:abstractNumId w:val="109"/>
  </w:num>
  <w:num w:numId="143">
    <w:abstractNumId w:val="9"/>
  </w:num>
  <w:num w:numId="144">
    <w:abstractNumId w:val="87"/>
  </w:num>
  <w:num w:numId="145">
    <w:abstractNumId w:val="139"/>
  </w:num>
  <w:num w:numId="146">
    <w:abstractNumId w:val="164"/>
  </w:num>
  <w:num w:numId="147">
    <w:abstractNumId w:val="63"/>
  </w:num>
  <w:num w:numId="148">
    <w:abstractNumId w:val="17"/>
  </w:num>
  <w:num w:numId="149">
    <w:abstractNumId w:val="46"/>
  </w:num>
  <w:num w:numId="150">
    <w:abstractNumId w:val="56"/>
  </w:num>
  <w:num w:numId="151">
    <w:abstractNumId w:val="37"/>
  </w:num>
  <w:num w:numId="152">
    <w:abstractNumId w:val="74"/>
  </w:num>
  <w:num w:numId="153">
    <w:abstractNumId w:val="123"/>
  </w:num>
  <w:num w:numId="154">
    <w:abstractNumId w:val="94"/>
  </w:num>
  <w:num w:numId="155">
    <w:abstractNumId w:val="23"/>
  </w:num>
  <w:num w:numId="156">
    <w:abstractNumId w:val="161"/>
  </w:num>
  <w:num w:numId="157">
    <w:abstractNumId w:val="165"/>
  </w:num>
  <w:num w:numId="158">
    <w:abstractNumId w:val="171"/>
  </w:num>
  <w:num w:numId="159">
    <w:abstractNumId w:val="103"/>
  </w:num>
  <w:num w:numId="160">
    <w:abstractNumId w:val="55"/>
  </w:num>
  <w:num w:numId="161">
    <w:abstractNumId w:val="150"/>
  </w:num>
  <w:num w:numId="162">
    <w:abstractNumId w:val="62"/>
  </w:num>
  <w:num w:numId="163">
    <w:abstractNumId w:val="36"/>
  </w:num>
  <w:num w:numId="164">
    <w:abstractNumId w:val="18"/>
  </w:num>
  <w:num w:numId="165">
    <w:abstractNumId w:val="157"/>
  </w:num>
  <w:num w:numId="166">
    <w:abstractNumId w:val="117"/>
  </w:num>
  <w:num w:numId="167">
    <w:abstractNumId w:val="130"/>
  </w:num>
  <w:num w:numId="168">
    <w:abstractNumId w:val="3"/>
  </w:num>
  <w:num w:numId="169">
    <w:abstractNumId w:val="162"/>
  </w:num>
  <w:num w:numId="170">
    <w:abstractNumId w:val="153"/>
  </w:num>
  <w:num w:numId="171">
    <w:abstractNumId w:val="11"/>
  </w:num>
  <w:num w:numId="172">
    <w:abstractNumId w:val="173"/>
  </w:num>
  <w:num w:numId="173">
    <w:abstractNumId w:val="116"/>
  </w:num>
  <w:num w:numId="174">
    <w:abstractNumId w:val="6"/>
  </w:num>
  <w:num w:numId="175">
    <w:abstractNumId w:val="77"/>
  </w:num>
  <w:num w:numId="176">
    <w:abstractNumId w:val="38"/>
  </w:num>
  <w:num w:numId="177">
    <w:abstractNumId w:val="113"/>
  </w:num>
  <w:num w:numId="178">
    <w:abstractNumId w:val="137"/>
  </w:num>
  <w:num w:numId="179">
    <w:abstractNumId w:val="1"/>
  </w:num>
  <w:num w:numId="180">
    <w:abstractNumId w:val="33"/>
  </w:num>
  <w:num w:numId="181">
    <w:abstractNumId w:val="24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08A"/>
    <w:rsid w:val="000C7145"/>
    <w:rsid w:val="001D69B3"/>
    <w:rsid w:val="00205EA2"/>
    <w:rsid w:val="00247C77"/>
    <w:rsid w:val="00304598"/>
    <w:rsid w:val="00322D19"/>
    <w:rsid w:val="00402027"/>
    <w:rsid w:val="004D22B0"/>
    <w:rsid w:val="004E4BEF"/>
    <w:rsid w:val="00534B64"/>
    <w:rsid w:val="00553F94"/>
    <w:rsid w:val="00667E31"/>
    <w:rsid w:val="006724C7"/>
    <w:rsid w:val="006C4A58"/>
    <w:rsid w:val="007B6CDF"/>
    <w:rsid w:val="009033D4"/>
    <w:rsid w:val="00935FE0"/>
    <w:rsid w:val="009860DA"/>
    <w:rsid w:val="00B2694B"/>
    <w:rsid w:val="00C82669"/>
    <w:rsid w:val="00CF4866"/>
    <w:rsid w:val="00E2008A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968F5-0D38-486C-A09A-96582B7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 Знак"/>
    <w:basedOn w:val="a"/>
    <w:next w:val="a"/>
    <w:link w:val="a4"/>
    <w:qFormat/>
    <w:rsid w:val="00E2008A"/>
    <w:pPr>
      <w:jc w:val="center"/>
    </w:pPr>
    <w:rPr>
      <w:b/>
      <w:bCs/>
      <w:lang w:eastAsia="ar-SA"/>
    </w:rPr>
  </w:style>
  <w:style w:type="character" w:customStyle="1" w:styleId="a4">
    <w:name w:val="Название Знак"/>
    <w:aliases w:val="Знак1 Знак Знак"/>
    <w:basedOn w:val="a0"/>
    <w:link w:val="a3"/>
    <w:rsid w:val="00E200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rsid w:val="00E2008A"/>
    <w:pPr>
      <w:widowControl/>
      <w:spacing w:before="100" w:beforeAutospacing="1" w:after="100" w:afterAutospacing="1"/>
    </w:pPr>
  </w:style>
  <w:style w:type="character" w:styleId="a6">
    <w:name w:val="footnote reference"/>
    <w:uiPriority w:val="99"/>
    <w:semiHidden/>
    <w:rsid w:val="00E2008A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E2008A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200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note text"/>
    <w:basedOn w:val="a"/>
    <w:link w:val="aa"/>
    <w:semiHidden/>
    <w:rsid w:val="00E2008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20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E2008A"/>
    <w:rPr>
      <w:i/>
      <w:iCs/>
    </w:rPr>
  </w:style>
  <w:style w:type="character" w:customStyle="1" w:styleId="apple-converted-space">
    <w:name w:val="apple-converted-space"/>
    <w:basedOn w:val="a0"/>
    <w:rsid w:val="00E2008A"/>
  </w:style>
  <w:style w:type="paragraph" w:customStyle="1" w:styleId="Default">
    <w:name w:val="Default"/>
    <w:rsid w:val="00E200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E2008A"/>
    <w:pPr>
      <w:autoSpaceDE w:val="0"/>
      <w:autoSpaceDN w:val="0"/>
      <w:adjustRightInd w:val="0"/>
      <w:spacing w:line="341" w:lineRule="exact"/>
      <w:jc w:val="both"/>
    </w:pPr>
    <w:rPr>
      <w:rFonts w:ascii="Cambria" w:hAnsi="Cambria"/>
    </w:rPr>
  </w:style>
  <w:style w:type="character" w:customStyle="1" w:styleId="FontStyle51">
    <w:name w:val="Font Style51"/>
    <w:uiPriority w:val="99"/>
    <w:rsid w:val="00E2008A"/>
    <w:rPr>
      <w:rFonts w:ascii="Cambria" w:hAnsi="Cambria" w:cs="Cambri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2008A"/>
  </w:style>
  <w:style w:type="table" w:styleId="ac">
    <w:name w:val="Table Grid"/>
    <w:basedOn w:val="a1"/>
    <w:uiPriority w:val="59"/>
    <w:rsid w:val="00E2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E2008A"/>
    <w:pPr>
      <w:widowControl/>
      <w:ind w:left="2340" w:hanging="360"/>
    </w:pPr>
  </w:style>
  <w:style w:type="character" w:customStyle="1" w:styleId="30">
    <w:name w:val="Основной текст с отступом 3 Знак"/>
    <w:basedOn w:val="a0"/>
    <w:link w:val="3"/>
    <w:semiHidden/>
    <w:rsid w:val="00E20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2008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Вариант ответа"/>
    <w:basedOn w:val="a"/>
    <w:next w:val="af"/>
    <w:link w:val="af0"/>
    <w:rsid w:val="00E2008A"/>
    <w:pPr>
      <w:keepNext/>
      <w:keepLines/>
      <w:widowControl/>
      <w:tabs>
        <w:tab w:val="left" w:pos="709"/>
      </w:tabs>
      <w:ind w:left="709" w:hanging="284"/>
      <w:jc w:val="both"/>
    </w:pPr>
    <w:rPr>
      <w:rFonts w:eastAsia="MS Mincho"/>
      <w:sz w:val="18"/>
      <w:szCs w:val="20"/>
    </w:rPr>
  </w:style>
  <w:style w:type="character" w:customStyle="1" w:styleId="af0">
    <w:name w:val="Вариант ответа Знак"/>
    <w:link w:val="ae"/>
    <w:locked/>
    <w:rsid w:val="00E2008A"/>
    <w:rPr>
      <w:rFonts w:ascii="Times New Roman" w:eastAsia="MS Mincho" w:hAnsi="Times New Roman" w:cs="Times New Roman"/>
      <w:sz w:val="18"/>
      <w:szCs w:val="20"/>
      <w:lang w:eastAsia="ru-RU"/>
    </w:rPr>
  </w:style>
  <w:style w:type="paragraph" w:customStyle="1" w:styleId="af1">
    <w:name w:val="Вариант ответа последний"/>
    <w:basedOn w:val="ae"/>
    <w:next w:val="a"/>
    <w:rsid w:val="00E2008A"/>
    <w:pPr>
      <w:keepNext w:val="0"/>
      <w:spacing w:after="120"/>
    </w:pPr>
  </w:style>
  <w:style w:type="paragraph" w:customStyle="1" w:styleId="af">
    <w:name w:val="Вопрос теста"/>
    <w:basedOn w:val="a"/>
    <w:next w:val="ae"/>
    <w:rsid w:val="00E2008A"/>
    <w:pPr>
      <w:keepNext/>
      <w:keepLines/>
      <w:widowControl/>
      <w:tabs>
        <w:tab w:val="left" w:pos="425"/>
      </w:tabs>
      <w:ind w:left="425" w:hanging="425"/>
      <w:jc w:val="both"/>
    </w:pPr>
    <w:rPr>
      <w:rFonts w:eastAsia="MS Mincho"/>
      <w:b/>
      <w:bCs/>
      <w:sz w:val="18"/>
    </w:rPr>
  </w:style>
  <w:style w:type="table" w:customStyle="1" w:styleId="10">
    <w:name w:val="Сетка таблицы1"/>
    <w:basedOn w:val="a1"/>
    <w:next w:val="ac"/>
    <w:rsid w:val="00E200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0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2008A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E2008A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E2008A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E2008A"/>
    <w:rPr>
      <w:rFonts w:ascii="Calibri" w:eastAsia="Times New Roman" w:hAnsi="Calibri" w:cs="Times New Roman"/>
      <w:lang w:eastAsia="ru-RU"/>
    </w:rPr>
  </w:style>
  <w:style w:type="character" w:styleId="af6">
    <w:name w:val="Hyperlink"/>
    <w:basedOn w:val="a0"/>
    <w:uiPriority w:val="99"/>
    <w:rsid w:val="00E2008A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E200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20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D053-65E0-4EC3-9E73-0E6027CC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Золотова Наталья Владимировна</cp:lastModifiedBy>
  <cp:revision>3</cp:revision>
  <dcterms:created xsi:type="dcterms:W3CDTF">2018-09-04T06:54:00Z</dcterms:created>
  <dcterms:modified xsi:type="dcterms:W3CDTF">2020-10-02T09:30:00Z</dcterms:modified>
</cp:coreProperties>
</file>